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E6897" w:rsidRDefault="00217F5C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 w:rsidRPr="004B6BC4">
        <w:rPr>
          <w:rFonts w:asciiTheme="minorHAnsi" w:hAnsiTheme="minorHAnsi"/>
          <w:b/>
          <w:sz w:val="24"/>
          <w:szCs w:val="24"/>
        </w:rPr>
        <w:t>A</w:t>
      </w:r>
      <w:r w:rsidR="00CE6897">
        <w:rPr>
          <w:rFonts w:asciiTheme="minorHAnsi" w:hAnsiTheme="minorHAnsi"/>
          <w:b/>
          <w:sz w:val="24"/>
          <w:szCs w:val="24"/>
        </w:rPr>
        <w:t>dministrative Managers Group</w:t>
      </w:r>
    </w:p>
    <w:p w:rsidR="00CE6897" w:rsidRDefault="00CE6897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(ADMAN)</w:t>
      </w:r>
    </w:p>
    <w:p w:rsidR="00217F5C" w:rsidRPr="004B6BC4" w:rsidRDefault="00217F5C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 w:rsidRPr="004B6BC4">
        <w:rPr>
          <w:rFonts w:asciiTheme="minorHAnsi" w:hAnsiTheme="minorHAnsi"/>
          <w:b/>
          <w:sz w:val="24"/>
          <w:szCs w:val="24"/>
        </w:rPr>
        <w:t>Board of Directors</w:t>
      </w:r>
      <w:r w:rsidR="007C6A55" w:rsidRPr="004B6BC4">
        <w:rPr>
          <w:rFonts w:asciiTheme="minorHAnsi" w:hAnsiTheme="minorHAnsi"/>
          <w:b/>
          <w:sz w:val="24"/>
          <w:szCs w:val="24"/>
        </w:rPr>
        <w:t xml:space="preserve"> Meeting</w:t>
      </w:r>
    </w:p>
    <w:p w:rsidR="00217F5C" w:rsidRPr="004B6BC4" w:rsidRDefault="00900EDA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Meeting Minutes</w:t>
      </w:r>
    </w:p>
    <w:p w:rsidR="00217F5C" w:rsidRPr="004B6BC4" w:rsidRDefault="007D5156" w:rsidP="00217F5C">
      <w:pPr>
        <w:pStyle w:val="Default"/>
        <w:spacing w:after="0" w:line="100" w:lineRule="atLeast"/>
        <w:jc w:val="center"/>
        <w:rPr>
          <w:rFonts w:asciiTheme="minorHAnsi" w:hAnsiTheme="minorHAnsi"/>
          <w:b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December 15</w:t>
      </w:r>
      <w:r w:rsidR="00217F5C" w:rsidRPr="004B6BC4">
        <w:rPr>
          <w:rFonts w:asciiTheme="minorHAnsi" w:hAnsiTheme="minorHAnsi"/>
          <w:b/>
          <w:sz w:val="24"/>
          <w:szCs w:val="24"/>
        </w:rPr>
        <w:t>, 201</w:t>
      </w:r>
      <w:r w:rsidR="00A27BBB">
        <w:rPr>
          <w:rFonts w:asciiTheme="minorHAnsi" w:hAnsiTheme="minorHAnsi"/>
          <w:b/>
          <w:sz w:val="24"/>
          <w:szCs w:val="24"/>
        </w:rPr>
        <w:t>6</w:t>
      </w:r>
      <w:r w:rsidR="00217F5C" w:rsidRPr="004B6BC4">
        <w:rPr>
          <w:rFonts w:asciiTheme="minorHAnsi" w:hAnsiTheme="minorHAnsi"/>
          <w:b/>
          <w:sz w:val="24"/>
          <w:szCs w:val="24"/>
        </w:rPr>
        <w:t xml:space="preserve"> (3-5 p.m.)</w:t>
      </w:r>
    </w:p>
    <w:p w:rsidR="00D67054" w:rsidRDefault="00C01D51" w:rsidP="00D67054">
      <w:pPr>
        <w:pStyle w:val="Default"/>
        <w:spacing w:after="0" w:line="100" w:lineRule="atLeast"/>
        <w:jc w:val="center"/>
        <w:rPr>
          <w:rFonts w:asciiTheme="minorHAnsi" w:hAnsiTheme="minorHAnsi"/>
        </w:rPr>
      </w:pPr>
      <w:r>
        <w:rPr>
          <w:rFonts w:asciiTheme="minorHAnsi" w:hAnsiTheme="minorHAnsi"/>
        </w:rPr>
        <w:t>Robert Mondavi Institute, Room 1207</w:t>
      </w:r>
    </w:p>
    <w:p w:rsidR="00753D65" w:rsidRDefault="00753D65" w:rsidP="00BD0B57">
      <w:pPr>
        <w:spacing w:line="100" w:lineRule="atLeast"/>
        <w:rPr>
          <w:rFonts w:asciiTheme="minorHAnsi" w:hAnsiTheme="minorHAnsi"/>
          <w:i/>
        </w:rPr>
      </w:pPr>
    </w:p>
    <w:p w:rsidR="006A42A5" w:rsidRDefault="006A42A5" w:rsidP="00BD0B57">
      <w:pPr>
        <w:spacing w:line="100" w:lineRule="atLeast"/>
        <w:rPr>
          <w:rFonts w:asciiTheme="minorHAnsi" w:hAnsiTheme="minorHAnsi"/>
          <w:i/>
        </w:rPr>
      </w:pPr>
    </w:p>
    <w:p w:rsidR="006A42A5" w:rsidRPr="00FE32A1" w:rsidRDefault="003D4501" w:rsidP="00BD0B57">
      <w:pPr>
        <w:spacing w:line="100" w:lineRule="atLeast"/>
        <w:rPr>
          <w:rFonts w:asciiTheme="minorHAnsi" w:hAnsiTheme="minorHAnsi"/>
          <w:i/>
        </w:rPr>
      </w:pPr>
      <w:r>
        <w:rPr>
          <w:rFonts w:asciiTheme="minorHAnsi" w:hAnsiTheme="minorHAnsi"/>
        </w:rPr>
        <w:t xml:space="preserve">ADMAN </w:t>
      </w:r>
      <w:r w:rsidR="00900EDA">
        <w:rPr>
          <w:rFonts w:asciiTheme="minorHAnsi" w:hAnsiTheme="minorHAnsi"/>
        </w:rPr>
        <w:t>Members in Attendance</w:t>
      </w:r>
      <w:r w:rsidR="00900EDA" w:rsidRPr="00FE32A1">
        <w:rPr>
          <w:rFonts w:asciiTheme="minorHAnsi" w:hAnsiTheme="minorHAnsi"/>
          <w:i/>
        </w:rPr>
        <w:t>:</w:t>
      </w:r>
      <w:r w:rsidRPr="00FE32A1">
        <w:rPr>
          <w:rFonts w:asciiTheme="minorHAnsi" w:hAnsiTheme="minorHAnsi"/>
          <w:i/>
        </w:rPr>
        <w:t xml:space="preserve"> Jennifer Radke, Michelle Hammer-Coffer, Teri Sugai, Lisa Borchard, Nora Orozco, Cynthia Roberts, Carlos Garcia, Gladis Lopez, Lytle, Rosemary Martin-Ocampo, Kristina Do-Vu, Steven Wells, Linda Potoski, Peter Blando, Elizabeth Vaziri, Susan Lopez, Carmen Raycraft, Kerry Hasa, Dee Madderra, Jamie Brannan, Christine Harlan, Esther Hernandez, Carlos Garcia, Shana McDavis-Conway, Julienne DeGeyter, Janice Corbett, Corrine Esser, Jessie Murray</w:t>
      </w:r>
      <w:r w:rsidR="006A42A5" w:rsidRPr="00FE32A1">
        <w:rPr>
          <w:rFonts w:asciiTheme="minorHAnsi" w:hAnsiTheme="minorHAnsi"/>
          <w:i/>
        </w:rPr>
        <w:tab/>
      </w:r>
    </w:p>
    <w:p w:rsidR="00C50EB2" w:rsidRPr="00741245" w:rsidRDefault="00C50EB2" w:rsidP="00741245">
      <w:pPr>
        <w:rPr>
          <w:rFonts w:asciiTheme="minorHAnsi" w:hAnsiTheme="minorHAnsi"/>
          <w:b/>
        </w:rPr>
      </w:pPr>
    </w:p>
    <w:p w:rsidR="00B669B6" w:rsidRPr="00B669B6" w:rsidRDefault="007D5156" w:rsidP="00B669B6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 xml:space="preserve">Approval of October &amp; November </w:t>
      </w:r>
      <w:r w:rsidR="00C31F1D">
        <w:rPr>
          <w:rFonts w:asciiTheme="minorHAnsi" w:hAnsiTheme="minorHAnsi"/>
          <w:b/>
        </w:rPr>
        <w:t>Meeting Minutes</w:t>
      </w:r>
      <w:r w:rsidR="0099407F">
        <w:rPr>
          <w:rFonts w:asciiTheme="minorHAnsi" w:hAnsiTheme="minorHAnsi"/>
          <w:b/>
        </w:rPr>
        <w:tab/>
      </w:r>
      <w:r w:rsidR="00AF588C">
        <w:rPr>
          <w:rFonts w:asciiTheme="minorHAnsi" w:hAnsiTheme="minorHAnsi"/>
          <w:b/>
        </w:rPr>
        <w:tab/>
      </w:r>
      <w:r w:rsidR="005077A2">
        <w:rPr>
          <w:rFonts w:asciiTheme="minorHAnsi" w:hAnsiTheme="minorHAnsi"/>
          <w:b/>
        </w:rPr>
        <w:tab/>
      </w:r>
      <w:r w:rsidR="005077A2">
        <w:rPr>
          <w:rFonts w:asciiTheme="minorHAnsi" w:hAnsiTheme="minorHAnsi"/>
          <w:b/>
        </w:rPr>
        <w:tab/>
      </w:r>
      <w:r w:rsidR="00107CF0">
        <w:rPr>
          <w:rFonts w:asciiTheme="minorHAnsi" w:hAnsiTheme="minorHAnsi"/>
          <w:b/>
        </w:rPr>
        <w:t>3:00</w:t>
      </w:r>
      <w:r w:rsidR="00FC44E3">
        <w:rPr>
          <w:rFonts w:asciiTheme="minorHAnsi" w:hAnsiTheme="minorHAnsi"/>
          <w:b/>
        </w:rPr>
        <w:t xml:space="preserve"> – 3:05</w:t>
      </w:r>
      <w:r w:rsidR="00FD2747" w:rsidRPr="00FD2747">
        <w:rPr>
          <w:rFonts w:asciiTheme="minorHAnsi" w:hAnsiTheme="minorHAnsi"/>
          <w:b/>
        </w:rPr>
        <w:t xml:space="preserve"> pm</w:t>
      </w:r>
    </w:p>
    <w:p w:rsidR="003D4501" w:rsidRPr="00E37796" w:rsidRDefault="003D4501" w:rsidP="003D4501">
      <w:pPr>
        <w:rPr>
          <w:rFonts w:asciiTheme="minorHAnsi" w:hAnsiTheme="minorHAnsi"/>
        </w:rPr>
      </w:pPr>
    </w:p>
    <w:p w:rsidR="00FC44E3" w:rsidRPr="00FC44E3" w:rsidRDefault="00116A5A" w:rsidP="00FC44E3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  <w:i/>
        </w:rPr>
      </w:pPr>
      <w:r>
        <w:rPr>
          <w:rFonts w:asciiTheme="minorHAnsi" w:hAnsiTheme="minorHAnsi"/>
          <w:b/>
        </w:rPr>
        <w:t xml:space="preserve"> </w:t>
      </w:r>
      <w:r w:rsidR="007D5156">
        <w:rPr>
          <w:rFonts w:asciiTheme="minorHAnsi" w:hAnsiTheme="minorHAnsi"/>
          <w:b/>
        </w:rPr>
        <w:t>Career Tracks</w:t>
      </w:r>
      <w:r w:rsidR="00C01D51">
        <w:rPr>
          <w:rFonts w:asciiTheme="minorHAnsi" w:hAnsiTheme="minorHAnsi"/>
          <w:b/>
        </w:rPr>
        <w:tab/>
      </w:r>
      <w:r w:rsidR="00C01D51">
        <w:rPr>
          <w:rFonts w:asciiTheme="minorHAnsi" w:hAnsiTheme="minorHAnsi"/>
          <w:b/>
        </w:rPr>
        <w:tab/>
      </w:r>
      <w:r w:rsidR="00FC44E3">
        <w:rPr>
          <w:rFonts w:asciiTheme="minorHAnsi" w:hAnsiTheme="minorHAnsi"/>
          <w:i/>
        </w:rPr>
        <w:tab/>
      </w:r>
      <w:r w:rsidR="00FC44E3">
        <w:rPr>
          <w:rFonts w:asciiTheme="minorHAnsi" w:hAnsiTheme="minorHAnsi"/>
          <w:i/>
        </w:rPr>
        <w:tab/>
      </w:r>
      <w:r w:rsidR="00FC44E3">
        <w:rPr>
          <w:rFonts w:asciiTheme="minorHAnsi" w:hAnsiTheme="minorHAnsi"/>
          <w:i/>
        </w:rPr>
        <w:tab/>
      </w:r>
      <w:r w:rsidR="00FC44E3">
        <w:rPr>
          <w:rFonts w:asciiTheme="minorHAnsi" w:hAnsiTheme="minorHAnsi"/>
          <w:i/>
        </w:rPr>
        <w:tab/>
      </w:r>
      <w:r w:rsidR="00FC44E3">
        <w:rPr>
          <w:rFonts w:asciiTheme="minorHAnsi" w:hAnsiTheme="minorHAnsi"/>
          <w:i/>
        </w:rPr>
        <w:tab/>
      </w:r>
      <w:r w:rsidR="00FC44E3">
        <w:rPr>
          <w:rFonts w:asciiTheme="minorHAnsi" w:hAnsiTheme="minorHAnsi"/>
          <w:i/>
        </w:rPr>
        <w:tab/>
      </w:r>
      <w:r w:rsidR="007D5156">
        <w:rPr>
          <w:rFonts w:asciiTheme="minorHAnsi" w:hAnsiTheme="minorHAnsi"/>
          <w:i/>
        </w:rPr>
        <w:tab/>
      </w:r>
      <w:r w:rsidR="007D5156">
        <w:rPr>
          <w:rFonts w:asciiTheme="minorHAnsi" w:hAnsiTheme="minorHAnsi"/>
          <w:b/>
        </w:rPr>
        <w:t>3:05 – 3:50</w:t>
      </w:r>
      <w:r w:rsidR="00FC44E3" w:rsidRPr="00FC44E3">
        <w:rPr>
          <w:rFonts w:asciiTheme="minorHAnsi" w:hAnsiTheme="minorHAnsi"/>
          <w:b/>
        </w:rPr>
        <w:t xml:space="preserve"> pm</w:t>
      </w:r>
    </w:p>
    <w:p w:rsidR="00D97FDB" w:rsidRPr="00333B83" w:rsidRDefault="00E37796" w:rsidP="007D5156">
      <w:pPr>
        <w:ind w:left="1440"/>
        <w:rPr>
          <w:rFonts w:asciiTheme="minorHAnsi" w:hAnsiTheme="minorHAnsi"/>
          <w:i/>
        </w:rPr>
      </w:pPr>
      <w:r w:rsidRPr="00333B83">
        <w:rPr>
          <w:rFonts w:asciiTheme="minorHAnsi" w:hAnsiTheme="minorHAnsi"/>
          <w:i/>
        </w:rPr>
        <w:t>Grant Nej</w:t>
      </w:r>
      <w:r w:rsidR="007D5156" w:rsidRPr="00333B83">
        <w:rPr>
          <w:rFonts w:asciiTheme="minorHAnsi" w:hAnsiTheme="minorHAnsi"/>
          <w:i/>
        </w:rPr>
        <w:t>edlo</w:t>
      </w:r>
      <w:r w:rsidR="00CE6897" w:rsidRPr="00333B83">
        <w:rPr>
          <w:rFonts w:asciiTheme="minorHAnsi" w:hAnsiTheme="minorHAnsi"/>
          <w:i/>
        </w:rPr>
        <w:t>, Communication Manager, Employee Engagement</w:t>
      </w:r>
    </w:p>
    <w:p w:rsidR="00C758EC" w:rsidRPr="00333B83" w:rsidRDefault="00C758EC" w:rsidP="007D5156">
      <w:pPr>
        <w:ind w:left="1440"/>
        <w:rPr>
          <w:rFonts w:asciiTheme="minorHAnsi" w:hAnsiTheme="minorHAnsi"/>
          <w:i/>
        </w:rPr>
      </w:pPr>
      <w:r w:rsidRPr="00333B83">
        <w:rPr>
          <w:rFonts w:asciiTheme="minorHAnsi" w:hAnsiTheme="minorHAnsi"/>
          <w:i/>
        </w:rPr>
        <w:t>Karmen Fittes,</w:t>
      </w:r>
      <w:r w:rsidR="001469E6" w:rsidRPr="00333B83">
        <w:rPr>
          <w:rFonts w:asciiTheme="minorHAnsi" w:hAnsiTheme="minorHAnsi"/>
          <w:i/>
        </w:rPr>
        <w:t xml:space="preserve"> </w:t>
      </w:r>
      <w:r w:rsidRPr="00333B83">
        <w:rPr>
          <w:rFonts w:asciiTheme="minorHAnsi" w:hAnsiTheme="minorHAnsi"/>
          <w:i/>
        </w:rPr>
        <w:t>Director, Total Compensation</w:t>
      </w:r>
      <w:r w:rsidR="00333B83">
        <w:rPr>
          <w:rFonts w:asciiTheme="minorHAnsi" w:hAnsiTheme="minorHAnsi"/>
          <w:i/>
        </w:rPr>
        <w:t xml:space="preserve"> </w:t>
      </w:r>
    </w:p>
    <w:p w:rsidR="001469E6" w:rsidRPr="00333B83" w:rsidRDefault="001469E6" w:rsidP="007D5156">
      <w:pPr>
        <w:ind w:left="1440"/>
        <w:rPr>
          <w:rFonts w:asciiTheme="minorHAnsi" w:hAnsiTheme="minorHAnsi"/>
          <w:i/>
        </w:rPr>
      </w:pPr>
      <w:r w:rsidRPr="00333B83">
        <w:rPr>
          <w:rFonts w:asciiTheme="minorHAnsi" w:hAnsiTheme="minorHAnsi"/>
          <w:i/>
        </w:rPr>
        <w:t xml:space="preserve">Michelle Wong-Abellana, </w:t>
      </w:r>
      <w:r w:rsidR="00333B83">
        <w:rPr>
          <w:rFonts w:asciiTheme="minorHAnsi" w:hAnsiTheme="minorHAnsi"/>
          <w:i/>
        </w:rPr>
        <w:t xml:space="preserve">UCD </w:t>
      </w:r>
      <w:r w:rsidRPr="00333B83">
        <w:rPr>
          <w:rFonts w:asciiTheme="minorHAnsi" w:hAnsiTheme="minorHAnsi"/>
          <w:i/>
        </w:rPr>
        <w:t>Compensation Manager</w:t>
      </w:r>
    </w:p>
    <w:p w:rsidR="00E37796" w:rsidRPr="00333B83" w:rsidRDefault="00E37796" w:rsidP="007D5156">
      <w:pPr>
        <w:ind w:left="1440"/>
        <w:rPr>
          <w:rFonts w:asciiTheme="minorHAnsi" w:hAnsiTheme="minorHAnsi"/>
          <w:i/>
        </w:rPr>
      </w:pPr>
      <w:r w:rsidRPr="00333B83">
        <w:rPr>
          <w:rFonts w:asciiTheme="minorHAnsi" w:hAnsiTheme="minorHAnsi"/>
          <w:i/>
        </w:rPr>
        <w:t>Karen</w:t>
      </w:r>
      <w:r w:rsidR="00DC4F0C" w:rsidRPr="00333B83">
        <w:rPr>
          <w:rFonts w:asciiTheme="minorHAnsi" w:hAnsiTheme="minorHAnsi"/>
          <w:i/>
        </w:rPr>
        <w:t xml:space="preserve"> Berardi, Comp Consultant-</w:t>
      </w:r>
      <w:r w:rsidR="001469E6" w:rsidRPr="00333B83">
        <w:rPr>
          <w:rFonts w:asciiTheme="minorHAnsi" w:hAnsiTheme="minorHAnsi"/>
          <w:i/>
        </w:rPr>
        <w:t>Office of the President</w:t>
      </w:r>
    </w:p>
    <w:p w:rsidR="00560D79" w:rsidRDefault="00FE32A1" w:rsidP="007D5156">
      <w:pPr>
        <w:ind w:left="1440"/>
        <w:rPr>
          <w:rFonts w:asciiTheme="minorHAnsi" w:hAnsiTheme="minorHAnsi"/>
        </w:rPr>
      </w:pPr>
      <w:r>
        <w:rPr>
          <w:rFonts w:asciiTheme="minorHAnsi" w:hAnsiTheme="minorHAnsi"/>
        </w:rPr>
        <w:object w:dxaOrig="1532" w:dyaOrig="9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9.25pt;height:38.25pt" o:ole="">
            <v:imagedata r:id="rId8" o:title=""/>
          </v:shape>
          <o:OLEObject Type="Embed" ProgID="Acrobat.Document.11" ShapeID="_x0000_i1025" DrawAspect="Icon" ObjectID="_1545476933" r:id="rId9"/>
        </w:object>
      </w:r>
    </w:p>
    <w:p w:rsidR="00333B83" w:rsidRDefault="00560D79" w:rsidP="007D5156">
      <w:pPr>
        <w:ind w:left="144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-Representatives from Office of the President, UCD Total Compensation and UCD Compensation provided an overview of the upcoming Career Tracks Implementation at the UCD &amp; UCDHS campuses. </w:t>
      </w:r>
    </w:p>
    <w:p w:rsidR="00333B83" w:rsidRDefault="00333B83" w:rsidP="007D5156">
      <w:pPr>
        <w:ind w:left="1440"/>
        <w:rPr>
          <w:rFonts w:asciiTheme="minorHAnsi" w:hAnsiTheme="minorHAnsi"/>
        </w:rPr>
      </w:pPr>
    </w:p>
    <w:p w:rsidR="00560D79" w:rsidRDefault="00560D79" w:rsidP="007D5156">
      <w:pPr>
        <w:ind w:left="144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 The presentation consisted of the following:</w:t>
      </w:r>
    </w:p>
    <w:p w:rsidR="00E37796" w:rsidRPr="001469E6" w:rsidRDefault="00E37796" w:rsidP="001469E6">
      <w:pPr>
        <w:pStyle w:val="ListParagraph"/>
        <w:numPr>
          <w:ilvl w:val="2"/>
          <w:numId w:val="17"/>
        </w:numPr>
        <w:spacing w:after="0"/>
        <w:rPr>
          <w:rFonts w:asciiTheme="minorHAnsi" w:hAnsiTheme="minorHAnsi"/>
        </w:rPr>
      </w:pPr>
      <w:r w:rsidRPr="001469E6">
        <w:rPr>
          <w:rFonts w:asciiTheme="minorHAnsi" w:hAnsiTheme="minorHAnsi"/>
        </w:rPr>
        <w:t>Overview</w:t>
      </w:r>
      <w:r w:rsidR="001469E6" w:rsidRPr="001469E6">
        <w:rPr>
          <w:rFonts w:asciiTheme="minorHAnsi" w:hAnsiTheme="minorHAnsi"/>
        </w:rPr>
        <w:t xml:space="preserve"> of Career Tracks Project</w:t>
      </w:r>
    </w:p>
    <w:p w:rsidR="00E37796" w:rsidRPr="001469E6" w:rsidRDefault="00C758EC" w:rsidP="001469E6">
      <w:pPr>
        <w:pStyle w:val="ListParagraph"/>
        <w:numPr>
          <w:ilvl w:val="2"/>
          <w:numId w:val="17"/>
        </w:numPr>
        <w:spacing w:after="0"/>
        <w:rPr>
          <w:rFonts w:asciiTheme="minorHAnsi" w:hAnsiTheme="minorHAnsi"/>
        </w:rPr>
      </w:pPr>
      <w:r w:rsidRPr="001469E6">
        <w:rPr>
          <w:rFonts w:asciiTheme="minorHAnsi" w:hAnsiTheme="minorHAnsi"/>
        </w:rPr>
        <w:t>System-wide</w:t>
      </w:r>
      <w:r w:rsidR="00E37796" w:rsidRPr="001469E6">
        <w:rPr>
          <w:rFonts w:asciiTheme="minorHAnsi" w:hAnsiTheme="minorHAnsi"/>
        </w:rPr>
        <w:t xml:space="preserve"> Perspective and UCOP Support</w:t>
      </w:r>
    </w:p>
    <w:p w:rsidR="00E37796" w:rsidRPr="001469E6" w:rsidRDefault="00E37796" w:rsidP="001469E6">
      <w:pPr>
        <w:pStyle w:val="ListParagraph"/>
        <w:numPr>
          <w:ilvl w:val="2"/>
          <w:numId w:val="17"/>
        </w:numPr>
        <w:spacing w:after="0"/>
        <w:rPr>
          <w:rFonts w:asciiTheme="minorHAnsi" w:hAnsiTheme="minorHAnsi"/>
        </w:rPr>
      </w:pPr>
      <w:r w:rsidRPr="001469E6">
        <w:rPr>
          <w:rFonts w:asciiTheme="minorHAnsi" w:hAnsiTheme="minorHAnsi"/>
        </w:rPr>
        <w:t>UC Davis Project Update</w:t>
      </w:r>
    </w:p>
    <w:p w:rsidR="00E37796" w:rsidRPr="001469E6" w:rsidRDefault="00E37796" w:rsidP="001469E6">
      <w:pPr>
        <w:pStyle w:val="ListParagraph"/>
        <w:numPr>
          <w:ilvl w:val="2"/>
          <w:numId w:val="17"/>
        </w:numPr>
        <w:spacing w:after="0"/>
        <w:rPr>
          <w:rFonts w:asciiTheme="minorHAnsi" w:hAnsiTheme="minorHAnsi"/>
        </w:rPr>
      </w:pPr>
      <w:r w:rsidRPr="001469E6">
        <w:rPr>
          <w:rFonts w:asciiTheme="minorHAnsi" w:hAnsiTheme="minorHAnsi"/>
        </w:rPr>
        <w:t>Questions</w:t>
      </w:r>
      <w:r w:rsidR="00560D79">
        <w:rPr>
          <w:rFonts w:asciiTheme="minorHAnsi" w:hAnsiTheme="minorHAnsi"/>
        </w:rPr>
        <w:t xml:space="preserve"> from ADMAN members</w:t>
      </w:r>
    </w:p>
    <w:p w:rsidR="00DC4F0C" w:rsidRPr="001469E6" w:rsidRDefault="00DC4F0C" w:rsidP="001469E6">
      <w:pPr>
        <w:pStyle w:val="ListParagraph"/>
        <w:numPr>
          <w:ilvl w:val="2"/>
          <w:numId w:val="17"/>
        </w:numPr>
        <w:spacing w:after="0"/>
        <w:rPr>
          <w:rFonts w:asciiTheme="minorHAnsi" w:hAnsiTheme="minorHAnsi"/>
        </w:rPr>
      </w:pPr>
      <w:r w:rsidRPr="001469E6">
        <w:rPr>
          <w:rFonts w:asciiTheme="minorHAnsi" w:hAnsiTheme="minorHAnsi"/>
        </w:rPr>
        <w:t>Key Success Factors</w:t>
      </w:r>
    </w:p>
    <w:p w:rsidR="00DC4F0C" w:rsidRPr="001469E6" w:rsidRDefault="00560D79" w:rsidP="001469E6">
      <w:pPr>
        <w:pStyle w:val="ListParagraph"/>
        <w:numPr>
          <w:ilvl w:val="2"/>
          <w:numId w:val="17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Comments from UCOP representative, Karen Berardi:</w:t>
      </w:r>
    </w:p>
    <w:p w:rsidR="00DC4F0C" w:rsidRPr="001469E6" w:rsidRDefault="00DC4F0C" w:rsidP="001469E6">
      <w:pPr>
        <w:pStyle w:val="ListParagraph"/>
        <w:numPr>
          <w:ilvl w:val="3"/>
          <w:numId w:val="17"/>
        </w:numPr>
        <w:spacing w:after="0"/>
        <w:rPr>
          <w:rFonts w:asciiTheme="minorHAnsi" w:hAnsiTheme="minorHAnsi"/>
        </w:rPr>
      </w:pPr>
      <w:r w:rsidRPr="001469E6">
        <w:rPr>
          <w:rFonts w:asciiTheme="minorHAnsi" w:hAnsiTheme="minorHAnsi"/>
        </w:rPr>
        <w:t>Potential for more specific classification</w:t>
      </w:r>
    </w:p>
    <w:p w:rsidR="00560D79" w:rsidRDefault="00DE58C1" w:rsidP="00560D79">
      <w:pPr>
        <w:pStyle w:val="ListParagraph"/>
        <w:numPr>
          <w:ilvl w:val="3"/>
          <w:numId w:val="17"/>
        </w:numPr>
        <w:spacing w:after="0"/>
        <w:rPr>
          <w:rFonts w:asciiTheme="minorHAnsi" w:hAnsiTheme="minorHAnsi"/>
        </w:rPr>
      </w:pPr>
      <w:r w:rsidRPr="001469E6">
        <w:rPr>
          <w:rFonts w:asciiTheme="minorHAnsi" w:hAnsiTheme="minorHAnsi"/>
        </w:rPr>
        <w:t>Actively managed/updated on an annual basis</w:t>
      </w:r>
    </w:p>
    <w:p w:rsidR="00DE58C1" w:rsidRPr="00560D79" w:rsidRDefault="00DE58C1" w:rsidP="00560D79">
      <w:pPr>
        <w:pStyle w:val="ListParagraph"/>
        <w:numPr>
          <w:ilvl w:val="3"/>
          <w:numId w:val="17"/>
        </w:numPr>
        <w:spacing w:after="0"/>
        <w:rPr>
          <w:rFonts w:asciiTheme="minorHAnsi" w:hAnsiTheme="minorHAnsi"/>
        </w:rPr>
      </w:pPr>
      <w:r w:rsidRPr="00560D79">
        <w:rPr>
          <w:rFonts w:asciiTheme="minorHAnsi" w:hAnsiTheme="minorHAnsi"/>
        </w:rPr>
        <w:t>Consistency</w:t>
      </w:r>
    </w:p>
    <w:p w:rsidR="00DE58C1" w:rsidRPr="001469E6" w:rsidRDefault="00DE58C1" w:rsidP="001469E6">
      <w:pPr>
        <w:pStyle w:val="ListParagraph"/>
        <w:numPr>
          <w:ilvl w:val="3"/>
          <w:numId w:val="17"/>
        </w:numPr>
        <w:spacing w:after="0"/>
        <w:rPr>
          <w:rFonts w:asciiTheme="minorHAnsi" w:hAnsiTheme="minorHAnsi"/>
        </w:rPr>
      </w:pPr>
      <w:r w:rsidRPr="001469E6">
        <w:rPr>
          <w:rFonts w:asciiTheme="minorHAnsi" w:hAnsiTheme="minorHAnsi"/>
        </w:rPr>
        <w:t>Clear understanding</w:t>
      </w:r>
    </w:p>
    <w:p w:rsidR="00DE58C1" w:rsidRPr="001469E6" w:rsidRDefault="00DE58C1" w:rsidP="001469E6">
      <w:pPr>
        <w:pStyle w:val="ListParagraph"/>
        <w:numPr>
          <w:ilvl w:val="3"/>
          <w:numId w:val="17"/>
        </w:numPr>
        <w:spacing w:after="0"/>
        <w:rPr>
          <w:rFonts w:asciiTheme="minorHAnsi" w:hAnsiTheme="minorHAnsi"/>
        </w:rPr>
      </w:pPr>
      <w:r w:rsidRPr="001469E6">
        <w:rPr>
          <w:rFonts w:asciiTheme="minorHAnsi" w:hAnsiTheme="minorHAnsi"/>
        </w:rPr>
        <w:t>Opportunities for targeted career planning</w:t>
      </w:r>
    </w:p>
    <w:p w:rsidR="00DE58C1" w:rsidRPr="001469E6" w:rsidRDefault="00DE58C1" w:rsidP="001469E6">
      <w:pPr>
        <w:pStyle w:val="ListParagraph"/>
        <w:numPr>
          <w:ilvl w:val="3"/>
          <w:numId w:val="17"/>
        </w:numPr>
        <w:spacing w:after="0"/>
        <w:rPr>
          <w:rFonts w:asciiTheme="minorHAnsi" w:hAnsiTheme="minorHAnsi"/>
        </w:rPr>
      </w:pPr>
      <w:r w:rsidRPr="001469E6">
        <w:rPr>
          <w:rFonts w:asciiTheme="minorHAnsi" w:hAnsiTheme="minorHAnsi"/>
        </w:rPr>
        <w:t>Advantages for Managers</w:t>
      </w:r>
    </w:p>
    <w:p w:rsidR="00560D79" w:rsidRDefault="00560D79" w:rsidP="001469E6">
      <w:pPr>
        <w:pStyle w:val="ListParagraph"/>
        <w:numPr>
          <w:ilvl w:val="2"/>
          <w:numId w:val="17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Comments from UCD Compensation Manager, </w:t>
      </w:r>
      <w:r w:rsidR="00DE58C1" w:rsidRPr="001469E6">
        <w:rPr>
          <w:rFonts w:asciiTheme="minorHAnsi" w:hAnsiTheme="minorHAnsi"/>
        </w:rPr>
        <w:t>Michelle-</w:t>
      </w:r>
    </w:p>
    <w:p w:rsidR="00DE58C1" w:rsidRDefault="00560D79" w:rsidP="00560D79">
      <w:pPr>
        <w:pStyle w:val="ListParagraph"/>
        <w:numPr>
          <w:ilvl w:val="3"/>
          <w:numId w:val="17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6,000</w:t>
      </w:r>
      <w:r w:rsidR="00DE58C1" w:rsidRPr="001469E6">
        <w:rPr>
          <w:rFonts w:asciiTheme="minorHAnsi" w:hAnsiTheme="minorHAnsi"/>
        </w:rPr>
        <w:t xml:space="preserve"> </w:t>
      </w:r>
      <w:r>
        <w:rPr>
          <w:rFonts w:asciiTheme="minorHAnsi" w:hAnsiTheme="minorHAnsi"/>
        </w:rPr>
        <w:t>non-represented titles mapped by the end of 2017</w:t>
      </w:r>
    </w:p>
    <w:p w:rsidR="00560D79" w:rsidRPr="001469E6" w:rsidRDefault="00560D79" w:rsidP="00560D79">
      <w:pPr>
        <w:pStyle w:val="ListParagraph"/>
        <w:numPr>
          <w:ilvl w:val="3"/>
          <w:numId w:val="17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Support for the program:</w:t>
      </w:r>
    </w:p>
    <w:p w:rsidR="00DE58C1" w:rsidRPr="001469E6" w:rsidRDefault="00DE58C1" w:rsidP="00560D79">
      <w:pPr>
        <w:pStyle w:val="ListParagraph"/>
        <w:numPr>
          <w:ilvl w:val="4"/>
          <w:numId w:val="17"/>
        </w:numPr>
        <w:spacing w:after="0"/>
        <w:rPr>
          <w:rFonts w:asciiTheme="minorHAnsi" w:hAnsiTheme="minorHAnsi"/>
        </w:rPr>
      </w:pPr>
      <w:r w:rsidRPr="001469E6">
        <w:rPr>
          <w:rFonts w:asciiTheme="minorHAnsi" w:hAnsiTheme="minorHAnsi"/>
        </w:rPr>
        <w:t>Training &amp; Information sessions</w:t>
      </w:r>
      <w:r w:rsidR="00560D79">
        <w:rPr>
          <w:rFonts w:asciiTheme="minorHAnsi" w:hAnsiTheme="minorHAnsi"/>
        </w:rPr>
        <w:t xml:space="preserve"> will be held</w:t>
      </w:r>
    </w:p>
    <w:p w:rsidR="00DE58C1" w:rsidRPr="001469E6" w:rsidRDefault="00FC1826" w:rsidP="00560D79">
      <w:pPr>
        <w:pStyle w:val="ListParagraph"/>
        <w:numPr>
          <w:ilvl w:val="4"/>
          <w:numId w:val="17"/>
        </w:numPr>
        <w:spacing w:after="0"/>
        <w:rPr>
          <w:rFonts w:asciiTheme="minorHAnsi" w:hAnsiTheme="minorHAnsi"/>
        </w:rPr>
      </w:pPr>
      <w:r w:rsidRPr="001469E6">
        <w:rPr>
          <w:rFonts w:asciiTheme="minorHAnsi" w:hAnsiTheme="minorHAnsi"/>
        </w:rPr>
        <w:t>Survey Link</w:t>
      </w:r>
    </w:p>
    <w:p w:rsidR="00FC1826" w:rsidRPr="001469E6" w:rsidRDefault="00FC1826" w:rsidP="00560D79">
      <w:pPr>
        <w:pStyle w:val="ListParagraph"/>
        <w:numPr>
          <w:ilvl w:val="4"/>
          <w:numId w:val="17"/>
        </w:numPr>
        <w:spacing w:after="0"/>
        <w:rPr>
          <w:rFonts w:asciiTheme="minorHAnsi" w:hAnsiTheme="minorHAnsi"/>
        </w:rPr>
      </w:pPr>
      <w:r w:rsidRPr="001469E6">
        <w:rPr>
          <w:rFonts w:asciiTheme="minorHAnsi" w:hAnsiTheme="minorHAnsi"/>
        </w:rPr>
        <w:t xml:space="preserve">Day to day </w:t>
      </w:r>
      <w:r w:rsidR="00560D79">
        <w:rPr>
          <w:rFonts w:asciiTheme="minorHAnsi" w:hAnsiTheme="minorHAnsi"/>
        </w:rPr>
        <w:t xml:space="preserve">compensation work </w:t>
      </w:r>
      <w:r w:rsidRPr="001469E6">
        <w:rPr>
          <w:rFonts w:asciiTheme="minorHAnsi" w:hAnsiTheme="minorHAnsi"/>
        </w:rPr>
        <w:t>still goes on</w:t>
      </w:r>
    </w:p>
    <w:p w:rsidR="00FC1826" w:rsidRPr="001469E6" w:rsidRDefault="00560D79" w:rsidP="00560D79">
      <w:pPr>
        <w:pStyle w:val="ListParagraph"/>
        <w:numPr>
          <w:ilvl w:val="4"/>
          <w:numId w:val="17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Compensation staff will </w:t>
      </w:r>
      <w:r w:rsidR="00FC1826" w:rsidRPr="001469E6">
        <w:rPr>
          <w:rFonts w:asciiTheme="minorHAnsi" w:hAnsiTheme="minorHAnsi"/>
        </w:rPr>
        <w:t>have additional support – contract, TES</w:t>
      </w:r>
    </w:p>
    <w:p w:rsidR="00FC1826" w:rsidRPr="001469E6" w:rsidRDefault="00560D79" w:rsidP="00560D79">
      <w:pPr>
        <w:pStyle w:val="ListParagraph"/>
        <w:numPr>
          <w:ilvl w:val="4"/>
          <w:numId w:val="17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Encouraging all to </w:t>
      </w:r>
      <w:r w:rsidR="005F3940" w:rsidRPr="001469E6">
        <w:rPr>
          <w:rFonts w:asciiTheme="minorHAnsi" w:hAnsiTheme="minorHAnsi"/>
        </w:rPr>
        <w:t>update current PD’s –ASAP</w:t>
      </w:r>
    </w:p>
    <w:p w:rsidR="005F3940" w:rsidRDefault="005F3940" w:rsidP="00560D79">
      <w:pPr>
        <w:pStyle w:val="ListParagraph"/>
        <w:numPr>
          <w:ilvl w:val="4"/>
          <w:numId w:val="17"/>
        </w:numPr>
        <w:spacing w:after="0"/>
        <w:rPr>
          <w:rFonts w:asciiTheme="minorHAnsi" w:hAnsiTheme="minorHAnsi"/>
        </w:rPr>
      </w:pPr>
      <w:r w:rsidRPr="001469E6">
        <w:rPr>
          <w:rFonts w:asciiTheme="minorHAnsi" w:hAnsiTheme="minorHAnsi"/>
        </w:rPr>
        <w:t>No hard date for updates to submittal</w:t>
      </w:r>
    </w:p>
    <w:p w:rsidR="00560D79" w:rsidRDefault="00560D79" w:rsidP="00560D79">
      <w:pPr>
        <w:pStyle w:val="ListParagraph"/>
        <w:numPr>
          <w:ilvl w:val="2"/>
          <w:numId w:val="17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More information at:</w:t>
      </w:r>
    </w:p>
    <w:p w:rsidR="00560D79" w:rsidRDefault="009D4524" w:rsidP="00560D79">
      <w:pPr>
        <w:pStyle w:val="ListParagraph"/>
        <w:numPr>
          <w:ilvl w:val="3"/>
          <w:numId w:val="17"/>
        </w:numPr>
        <w:spacing w:after="0"/>
        <w:rPr>
          <w:rFonts w:asciiTheme="minorHAnsi" w:hAnsiTheme="minorHAnsi"/>
        </w:rPr>
      </w:pPr>
      <w:hyperlink r:id="rId10" w:history="1">
        <w:r w:rsidR="00560D79" w:rsidRPr="00BA1294">
          <w:rPr>
            <w:rStyle w:val="Hyperlink"/>
            <w:rFonts w:asciiTheme="minorHAnsi" w:hAnsiTheme="minorHAnsi"/>
          </w:rPr>
          <w:t>http://hr.ucdavis.edu/compensation/career_tracks.html</w:t>
        </w:r>
      </w:hyperlink>
    </w:p>
    <w:p w:rsidR="00560D79" w:rsidRPr="001469E6" w:rsidRDefault="00560D79" w:rsidP="00333B83">
      <w:pPr>
        <w:pStyle w:val="ListParagraph"/>
        <w:spacing w:after="0"/>
        <w:ind w:left="2880"/>
        <w:rPr>
          <w:rFonts w:asciiTheme="minorHAnsi" w:hAnsiTheme="minorHAnsi"/>
        </w:rPr>
      </w:pPr>
    </w:p>
    <w:p w:rsidR="00E37796" w:rsidRPr="00E37796" w:rsidRDefault="00E37796" w:rsidP="00333B83">
      <w:pPr>
        <w:rPr>
          <w:rFonts w:asciiTheme="minorHAnsi" w:hAnsiTheme="minorHAnsi"/>
        </w:rPr>
      </w:pPr>
    </w:p>
    <w:p w:rsidR="007D5156" w:rsidRDefault="007D5156" w:rsidP="007D5156">
      <w:pPr>
        <w:ind w:left="1440"/>
        <w:rPr>
          <w:rFonts w:asciiTheme="minorHAnsi" w:hAnsiTheme="minorHAnsi"/>
          <w:i/>
        </w:rPr>
      </w:pPr>
    </w:p>
    <w:p w:rsidR="00077605" w:rsidRPr="00077605" w:rsidRDefault="007D5156" w:rsidP="00077605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i/>
        </w:rPr>
      </w:pPr>
      <w:r>
        <w:rPr>
          <w:rFonts w:asciiTheme="minorHAnsi" w:hAnsiTheme="minorHAnsi"/>
          <w:b/>
        </w:rPr>
        <w:t>Refresh Program</w:t>
      </w:r>
      <w:r w:rsidR="00C01D51">
        <w:rPr>
          <w:rFonts w:asciiTheme="minorHAnsi" w:hAnsiTheme="minorHAnsi"/>
          <w:b/>
        </w:rPr>
        <w:tab/>
      </w:r>
      <w:r w:rsidR="00C01D51">
        <w:rPr>
          <w:rFonts w:asciiTheme="minorHAnsi" w:hAnsiTheme="minorHAnsi"/>
          <w:b/>
        </w:rPr>
        <w:tab/>
      </w:r>
      <w:r w:rsidR="00C01D51">
        <w:rPr>
          <w:rFonts w:asciiTheme="minorHAnsi" w:hAnsiTheme="minorHAnsi"/>
          <w:b/>
        </w:rPr>
        <w:tab/>
      </w:r>
      <w:r w:rsidR="00C01D51">
        <w:rPr>
          <w:rFonts w:asciiTheme="minorHAnsi" w:hAnsiTheme="minorHAnsi"/>
          <w:b/>
        </w:rPr>
        <w:tab/>
      </w:r>
      <w:r w:rsidR="00C01D51">
        <w:rPr>
          <w:rFonts w:asciiTheme="minorHAnsi" w:hAnsiTheme="minorHAnsi"/>
          <w:b/>
        </w:rPr>
        <w:tab/>
      </w:r>
      <w:r w:rsidR="00C01D51">
        <w:rPr>
          <w:rFonts w:asciiTheme="minorHAnsi" w:hAnsiTheme="minorHAnsi"/>
          <w:b/>
        </w:rPr>
        <w:tab/>
      </w:r>
      <w:r w:rsidR="00C01D51"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  <w:t>3:50 – 4:10</w:t>
      </w:r>
      <w:r w:rsidR="00C01D51">
        <w:rPr>
          <w:rFonts w:asciiTheme="minorHAnsi" w:hAnsiTheme="minorHAnsi"/>
          <w:b/>
        </w:rPr>
        <w:t xml:space="preserve"> pm</w:t>
      </w:r>
    </w:p>
    <w:p w:rsidR="00C01D51" w:rsidRDefault="007D5156" w:rsidP="00077605">
      <w:pPr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Hampton Sublett</w:t>
      </w:r>
      <w:r w:rsidR="00CE6897">
        <w:rPr>
          <w:rFonts w:asciiTheme="minorHAnsi" w:hAnsiTheme="minorHAnsi"/>
          <w:i/>
        </w:rPr>
        <w:t xml:space="preserve">, Executive Director, </w:t>
      </w:r>
    </w:p>
    <w:p w:rsidR="00C10EDE" w:rsidRPr="008976A7" w:rsidRDefault="00C10EDE" w:rsidP="008976A7">
      <w:pPr>
        <w:ind w:left="1440"/>
        <w:rPr>
          <w:rStyle w:val="Hyperlink"/>
          <w:rFonts w:asciiTheme="minorHAnsi" w:hAnsiTheme="minorHAnsi"/>
          <w:i/>
          <w:color w:val="auto"/>
          <w:u w:val="none"/>
        </w:rPr>
      </w:pPr>
      <w:r>
        <w:rPr>
          <w:rFonts w:asciiTheme="minorHAnsi" w:hAnsiTheme="minorHAnsi"/>
          <w:i/>
        </w:rPr>
        <w:tab/>
        <w:t>Financial Sustainability</w:t>
      </w:r>
      <w:r>
        <w:rPr>
          <w:rFonts w:asciiTheme="minorHAnsi" w:hAnsiTheme="minorHAnsi"/>
        </w:rPr>
        <w:tab/>
      </w:r>
    </w:p>
    <w:p w:rsidR="00EE0142" w:rsidRDefault="00333B83" w:rsidP="00077605">
      <w:pPr>
        <w:ind w:left="1440"/>
        <w:rPr>
          <w:rStyle w:val="Hyperlink"/>
          <w:rFonts w:asciiTheme="minorHAnsi" w:hAnsiTheme="minorHAnsi"/>
          <w:color w:val="000000" w:themeColor="text1"/>
          <w:u w:val="none"/>
        </w:rPr>
      </w:pPr>
      <w:r w:rsidRPr="00EE0142">
        <w:rPr>
          <w:rStyle w:val="Hyperlink"/>
          <w:rFonts w:asciiTheme="minorHAnsi" w:hAnsiTheme="minorHAnsi"/>
          <w:color w:val="000000" w:themeColor="text1"/>
          <w:u w:val="none"/>
        </w:rPr>
        <w:t>Hampton provided information and an</w:t>
      </w:r>
      <w:r w:rsidR="00EE0142" w:rsidRPr="00EE0142">
        <w:rPr>
          <w:rStyle w:val="Hyperlink"/>
          <w:rFonts w:asciiTheme="minorHAnsi" w:hAnsiTheme="minorHAnsi"/>
          <w:color w:val="000000" w:themeColor="text1"/>
          <w:u w:val="none"/>
        </w:rPr>
        <w:t xml:space="preserve"> overview of three new services recommendation resulting from the Small Projects Task Force (Based on UCSD)</w:t>
      </w:r>
      <w:r w:rsidR="008976A7">
        <w:rPr>
          <w:rStyle w:val="Hyperlink"/>
          <w:rFonts w:asciiTheme="minorHAnsi" w:hAnsiTheme="minorHAnsi"/>
          <w:color w:val="000000" w:themeColor="text1"/>
          <w:u w:val="none"/>
        </w:rPr>
        <w:t xml:space="preserve"> which has executive sponsorship.  </w:t>
      </w:r>
      <w:r w:rsidR="00EE0142" w:rsidRPr="00EE0142">
        <w:rPr>
          <w:rStyle w:val="Hyperlink"/>
          <w:rFonts w:asciiTheme="minorHAnsi" w:hAnsiTheme="minorHAnsi"/>
          <w:color w:val="000000" w:themeColor="text1"/>
          <w:u w:val="none"/>
        </w:rPr>
        <w:t xml:space="preserve"> </w:t>
      </w:r>
      <w:r w:rsidR="00EE0142" w:rsidRPr="00EE0142">
        <w:rPr>
          <w:rFonts w:asciiTheme="minorHAnsi" w:hAnsiTheme="minorHAnsi"/>
        </w:rPr>
        <w:t>Programs offer increased value to the customer</w:t>
      </w:r>
      <w:r w:rsidR="00EE0142">
        <w:rPr>
          <w:rFonts w:asciiTheme="minorHAnsi" w:hAnsiTheme="minorHAnsi"/>
        </w:rPr>
        <w:t>.</w:t>
      </w:r>
      <w:r w:rsidR="008976A7">
        <w:rPr>
          <w:rFonts w:asciiTheme="minorHAnsi" w:hAnsiTheme="minorHAnsi"/>
        </w:rPr>
        <w:t xml:space="preserve"> Committee – Executive Sponsorship.</w:t>
      </w:r>
      <w:r w:rsidR="008976A7">
        <w:rPr>
          <w:rFonts w:asciiTheme="minorHAnsi" w:hAnsiTheme="minorHAnsi"/>
        </w:rPr>
        <w:object w:dxaOrig="1532" w:dyaOrig="991">
          <v:shape id="_x0000_i1026" type="#_x0000_t75" style="width:76.5pt;height:49.5pt" o:ole="">
            <v:imagedata r:id="rId11" o:title=""/>
          </v:shape>
          <o:OLEObject Type="Embed" ProgID="PowerPoint.Show.12" ShapeID="_x0000_i1026" DrawAspect="Icon" ObjectID="_1545476934" r:id="rId12"/>
        </w:object>
      </w:r>
    </w:p>
    <w:p w:rsidR="00333B83" w:rsidRDefault="00333B83" w:rsidP="00333B83">
      <w:pPr>
        <w:pStyle w:val="ListParagraph"/>
        <w:numPr>
          <w:ilvl w:val="0"/>
          <w:numId w:val="18"/>
        </w:numPr>
        <w:spacing w:after="0"/>
        <w:rPr>
          <w:rFonts w:asciiTheme="minorHAnsi" w:hAnsiTheme="minorHAnsi"/>
          <w:color w:val="000000" w:themeColor="text1"/>
        </w:rPr>
      </w:pPr>
      <w:r>
        <w:rPr>
          <w:rFonts w:asciiTheme="minorHAnsi" w:hAnsiTheme="minorHAnsi"/>
          <w:color w:val="000000" w:themeColor="text1"/>
        </w:rPr>
        <w:t>Office Refresh Program</w:t>
      </w:r>
    </w:p>
    <w:p w:rsidR="00C10EDE" w:rsidRPr="00333B83" w:rsidRDefault="00C10EDE" w:rsidP="00333B83">
      <w:pPr>
        <w:pStyle w:val="ListParagraph"/>
        <w:numPr>
          <w:ilvl w:val="0"/>
          <w:numId w:val="19"/>
        </w:numPr>
        <w:spacing w:after="0"/>
        <w:rPr>
          <w:rFonts w:asciiTheme="minorHAnsi" w:hAnsiTheme="minorHAnsi"/>
        </w:rPr>
      </w:pPr>
      <w:r w:rsidRPr="00333B83">
        <w:rPr>
          <w:rFonts w:asciiTheme="minorHAnsi" w:hAnsiTheme="minorHAnsi"/>
        </w:rPr>
        <w:t>Better sense of value, better turnaround time</w:t>
      </w:r>
    </w:p>
    <w:p w:rsidR="00C10EDE" w:rsidRPr="00333B83" w:rsidRDefault="00C10EDE" w:rsidP="00333B83">
      <w:pPr>
        <w:pStyle w:val="ListParagraph"/>
        <w:numPr>
          <w:ilvl w:val="0"/>
          <w:numId w:val="19"/>
        </w:numPr>
        <w:spacing w:after="0"/>
        <w:rPr>
          <w:rFonts w:asciiTheme="minorHAnsi" w:hAnsiTheme="minorHAnsi"/>
        </w:rPr>
      </w:pPr>
      <w:r w:rsidRPr="00333B83">
        <w:rPr>
          <w:rFonts w:asciiTheme="minorHAnsi" w:hAnsiTheme="minorHAnsi"/>
        </w:rPr>
        <w:t>Office Refresh</w:t>
      </w:r>
    </w:p>
    <w:p w:rsidR="00C10EDE" w:rsidRPr="00333B83" w:rsidRDefault="00C10EDE" w:rsidP="00333B83">
      <w:pPr>
        <w:pStyle w:val="ListParagraph"/>
        <w:numPr>
          <w:ilvl w:val="0"/>
          <w:numId w:val="19"/>
        </w:numPr>
        <w:spacing w:after="0"/>
        <w:rPr>
          <w:rFonts w:asciiTheme="minorHAnsi" w:hAnsiTheme="minorHAnsi"/>
        </w:rPr>
      </w:pPr>
      <w:r w:rsidRPr="00333B83">
        <w:rPr>
          <w:rFonts w:asciiTheme="minorHAnsi" w:hAnsiTheme="minorHAnsi"/>
        </w:rPr>
        <w:t>Single tenant location, likely with 4 walls</w:t>
      </w:r>
    </w:p>
    <w:p w:rsidR="00C10EDE" w:rsidRPr="00333B83" w:rsidRDefault="00C10EDE" w:rsidP="00333B83">
      <w:pPr>
        <w:pStyle w:val="ListParagraph"/>
        <w:numPr>
          <w:ilvl w:val="0"/>
          <w:numId w:val="19"/>
        </w:numPr>
        <w:spacing w:after="0"/>
        <w:rPr>
          <w:rFonts w:asciiTheme="minorHAnsi" w:hAnsiTheme="minorHAnsi"/>
        </w:rPr>
      </w:pPr>
      <w:r w:rsidRPr="00333B83">
        <w:rPr>
          <w:rFonts w:asciiTheme="minorHAnsi" w:hAnsiTheme="minorHAnsi"/>
        </w:rPr>
        <w:t>Affordable &amp; faster way to get your office spruced up</w:t>
      </w:r>
    </w:p>
    <w:p w:rsidR="00C10EDE" w:rsidRPr="00333B83" w:rsidRDefault="00C10EDE" w:rsidP="00333B83">
      <w:pPr>
        <w:pStyle w:val="ListParagraph"/>
        <w:numPr>
          <w:ilvl w:val="0"/>
          <w:numId w:val="19"/>
        </w:numPr>
        <w:spacing w:after="0"/>
        <w:rPr>
          <w:rFonts w:asciiTheme="minorHAnsi" w:hAnsiTheme="minorHAnsi"/>
        </w:rPr>
      </w:pPr>
      <w:r w:rsidRPr="00333B83">
        <w:rPr>
          <w:rFonts w:asciiTheme="minorHAnsi" w:hAnsiTheme="minorHAnsi"/>
        </w:rPr>
        <w:t>Campus space only, leased space not include</w:t>
      </w:r>
      <w:r w:rsidR="00333B83">
        <w:rPr>
          <w:rFonts w:asciiTheme="minorHAnsi" w:hAnsiTheme="minorHAnsi"/>
        </w:rPr>
        <w:t>d</w:t>
      </w:r>
      <w:r w:rsidRPr="00333B83">
        <w:rPr>
          <w:rFonts w:asciiTheme="minorHAnsi" w:hAnsiTheme="minorHAnsi"/>
        </w:rPr>
        <w:tab/>
      </w:r>
    </w:p>
    <w:p w:rsidR="00C10EDE" w:rsidRPr="00333B83" w:rsidRDefault="00333B83" w:rsidP="00333B83">
      <w:pPr>
        <w:pStyle w:val="ListParagraph"/>
        <w:numPr>
          <w:ilvl w:val="0"/>
          <w:numId w:val="19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Flat fee $3500</w:t>
      </w:r>
    </w:p>
    <w:p w:rsidR="00333B83" w:rsidRDefault="008B28A2" w:rsidP="00333B83">
      <w:pPr>
        <w:pStyle w:val="ListParagraph"/>
        <w:numPr>
          <w:ilvl w:val="0"/>
          <w:numId w:val="19"/>
        </w:numPr>
        <w:spacing w:after="0"/>
        <w:rPr>
          <w:rFonts w:asciiTheme="minorHAnsi" w:hAnsiTheme="minorHAnsi"/>
        </w:rPr>
      </w:pPr>
      <w:r w:rsidRPr="00333B83">
        <w:rPr>
          <w:rFonts w:asciiTheme="minorHAnsi" w:hAnsiTheme="minorHAnsi"/>
        </w:rPr>
        <w:t>Maintenance included – free of charge</w:t>
      </w:r>
    </w:p>
    <w:p w:rsidR="008976A7" w:rsidRDefault="008B28A2" w:rsidP="008976A7">
      <w:pPr>
        <w:pStyle w:val="ListParagraph"/>
        <w:numPr>
          <w:ilvl w:val="0"/>
          <w:numId w:val="19"/>
        </w:numPr>
        <w:spacing w:after="0"/>
        <w:rPr>
          <w:rFonts w:asciiTheme="minorHAnsi" w:hAnsiTheme="minorHAnsi"/>
        </w:rPr>
      </w:pPr>
      <w:r w:rsidRPr="00333B83">
        <w:rPr>
          <w:rFonts w:asciiTheme="minorHAnsi" w:hAnsiTheme="minorHAnsi"/>
        </w:rPr>
        <w:t>Target 5 business days</w:t>
      </w:r>
    </w:p>
    <w:p w:rsidR="008976A7" w:rsidRPr="008976A7" w:rsidRDefault="00333B83" w:rsidP="008976A7">
      <w:pPr>
        <w:pStyle w:val="ListParagraph"/>
        <w:numPr>
          <w:ilvl w:val="0"/>
          <w:numId w:val="19"/>
        </w:numPr>
        <w:spacing w:after="0"/>
        <w:ind w:left="1530" w:hanging="180"/>
        <w:rPr>
          <w:rFonts w:asciiTheme="minorHAnsi" w:hAnsiTheme="minorHAnsi"/>
        </w:rPr>
      </w:pPr>
      <w:r w:rsidRPr="008976A7">
        <w:rPr>
          <w:rFonts w:asciiTheme="minorHAnsi" w:hAnsiTheme="minorHAnsi"/>
          <w:color w:val="000000" w:themeColor="text1"/>
        </w:rPr>
        <w:t>Concierge Service</w:t>
      </w:r>
    </w:p>
    <w:p w:rsidR="00EE0142" w:rsidRPr="008976A7" w:rsidRDefault="00EE0142" w:rsidP="007F294D">
      <w:pPr>
        <w:pStyle w:val="ListParagraph"/>
        <w:numPr>
          <w:ilvl w:val="1"/>
          <w:numId w:val="18"/>
        </w:numPr>
        <w:spacing w:after="0"/>
        <w:rPr>
          <w:rFonts w:asciiTheme="minorHAnsi" w:hAnsiTheme="minorHAnsi"/>
          <w:color w:val="000000" w:themeColor="text1"/>
        </w:rPr>
      </w:pPr>
      <w:r w:rsidRPr="008976A7">
        <w:rPr>
          <w:rFonts w:asciiTheme="minorHAnsi" w:hAnsiTheme="minorHAnsi"/>
          <w:color w:val="000000" w:themeColor="text1"/>
        </w:rPr>
        <w:t>Simplify and improve the customer experience</w:t>
      </w:r>
    </w:p>
    <w:p w:rsidR="00EE0142" w:rsidRDefault="00EE0142" w:rsidP="00EE0142">
      <w:pPr>
        <w:pStyle w:val="ListParagraph"/>
        <w:numPr>
          <w:ilvl w:val="1"/>
          <w:numId w:val="18"/>
        </w:numPr>
        <w:spacing w:after="0"/>
        <w:rPr>
          <w:rFonts w:asciiTheme="minorHAnsi" w:hAnsiTheme="minorHAnsi"/>
          <w:color w:val="000000" w:themeColor="text1"/>
        </w:rPr>
      </w:pPr>
      <w:r>
        <w:rPr>
          <w:rFonts w:asciiTheme="minorHAnsi" w:hAnsiTheme="minorHAnsi"/>
          <w:color w:val="000000" w:themeColor="text1"/>
        </w:rPr>
        <w:t>Single point of contact for customers needed renovation work</w:t>
      </w:r>
    </w:p>
    <w:p w:rsidR="00333B83" w:rsidRPr="00BB2570" w:rsidRDefault="00BB2570" w:rsidP="006569FA">
      <w:pPr>
        <w:pStyle w:val="ListParagraph"/>
        <w:numPr>
          <w:ilvl w:val="1"/>
          <w:numId w:val="18"/>
        </w:numPr>
        <w:spacing w:after="0"/>
        <w:rPr>
          <w:rFonts w:asciiTheme="minorHAnsi" w:hAnsiTheme="minorHAnsi"/>
        </w:rPr>
      </w:pPr>
      <w:r w:rsidRPr="00BB2570">
        <w:rPr>
          <w:rFonts w:asciiTheme="minorHAnsi" w:hAnsiTheme="minorHAnsi"/>
          <w:color w:val="000000" w:themeColor="text1"/>
        </w:rPr>
        <w:t>Reduce initial contact time from 3-4 weeks to one week (target</w:t>
      </w:r>
    </w:p>
    <w:p w:rsidR="00333B83" w:rsidRDefault="00333B83" w:rsidP="00333B83">
      <w:pPr>
        <w:pStyle w:val="ListParagraph"/>
        <w:numPr>
          <w:ilvl w:val="0"/>
          <w:numId w:val="18"/>
        </w:numPr>
        <w:spacing w:after="0"/>
        <w:rPr>
          <w:rFonts w:asciiTheme="minorHAnsi" w:hAnsiTheme="minorHAnsi"/>
          <w:color w:val="000000" w:themeColor="text1"/>
        </w:rPr>
      </w:pPr>
      <w:r>
        <w:rPr>
          <w:rFonts w:asciiTheme="minorHAnsi" w:hAnsiTheme="minorHAnsi"/>
          <w:color w:val="000000" w:themeColor="text1"/>
        </w:rPr>
        <w:t>Single Trade Pricing – Ala Carte</w:t>
      </w:r>
      <w:r w:rsidR="00BB2570">
        <w:rPr>
          <w:rFonts w:asciiTheme="minorHAnsi" w:hAnsiTheme="minorHAnsi"/>
          <w:color w:val="000000" w:themeColor="text1"/>
        </w:rPr>
        <w:t xml:space="preserve"> Services</w:t>
      </w:r>
    </w:p>
    <w:p w:rsidR="00BB2570" w:rsidRDefault="00BB2570" w:rsidP="00BB2570">
      <w:pPr>
        <w:pStyle w:val="ListParagraph"/>
        <w:numPr>
          <w:ilvl w:val="1"/>
          <w:numId w:val="18"/>
        </w:numPr>
        <w:spacing w:after="0"/>
        <w:rPr>
          <w:rFonts w:asciiTheme="minorHAnsi" w:hAnsiTheme="minorHAnsi"/>
          <w:color w:val="000000" w:themeColor="text1"/>
        </w:rPr>
      </w:pPr>
      <w:r>
        <w:rPr>
          <w:rFonts w:asciiTheme="minorHAnsi" w:hAnsiTheme="minorHAnsi"/>
          <w:color w:val="000000" w:themeColor="text1"/>
        </w:rPr>
        <w:t>Re</w:t>
      </w:r>
      <w:r w:rsidR="008976A7">
        <w:rPr>
          <w:rFonts w:asciiTheme="minorHAnsi" w:hAnsiTheme="minorHAnsi"/>
          <w:color w:val="000000" w:themeColor="text1"/>
        </w:rPr>
        <w:t>duce</w:t>
      </w:r>
      <w:r>
        <w:rPr>
          <w:rFonts w:asciiTheme="minorHAnsi" w:hAnsiTheme="minorHAnsi"/>
          <w:color w:val="000000" w:themeColor="text1"/>
        </w:rPr>
        <w:t xml:space="preserve"> estimate time</w:t>
      </w:r>
    </w:p>
    <w:p w:rsidR="00BB2570" w:rsidRDefault="00BB2570" w:rsidP="00BB2570">
      <w:pPr>
        <w:pStyle w:val="ListParagraph"/>
        <w:numPr>
          <w:ilvl w:val="1"/>
          <w:numId w:val="18"/>
        </w:numPr>
        <w:spacing w:after="0"/>
        <w:rPr>
          <w:rFonts w:asciiTheme="minorHAnsi" w:hAnsiTheme="minorHAnsi"/>
          <w:color w:val="000000" w:themeColor="text1"/>
        </w:rPr>
      </w:pPr>
      <w:r>
        <w:rPr>
          <w:rFonts w:asciiTheme="minorHAnsi" w:hAnsiTheme="minorHAnsi"/>
          <w:color w:val="000000" w:themeColor="text1"/>
        </w:rPr>
        <w:t>Faster response/simplified billing</w:t>
      </w:r>
    </w:p>
    <w:p w:rsidR="00BB2570" w:rsidRPr="00333B83" w:rsidRDefault="00BB2570" w:rsidP="00BB2570">
      <w:pPr>
        <w:pStyle w:val="ListParagraph"/>
        <w:numPr>
          <w:ilvl w:val="1"/>
          <w:numId w:val="18"/>
        </w:numPr>
        <w:spacing w:after="0"/>
        <w:rPr>
          <w:rFonts w:asciiTheme="minorHAnsi" w:hAnsiTheme="minorHAnsi"/>
          <w:color w:val="000000" w:themeColor="text1"/>
        </w:rPr>
      </w:pPr>
      <w:r>
        <w:rPr>
          <w:rFonts w:asciiTheme="minorHAnsi" w:hAnsiTheme="minorHAnsi"/>
          <w:color w:val="000000" w:themeColor="text1"/>
        </w:rPr>
        <w:t>Flat, competitive rates</w:t>
      </w:r>
    </w:p>
    <w:p w:rsidR="0049696F" w:rsidRDefault="0049696F" w:rsidP="00077605">
      <w:pPr>
        <w:ind w:left="144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Biggest takeaway-looking for </w:t>
      </w:r>
      <w:r w:rsidR="008976A7">
        <w:rPr>
          <w:rFonts w:asciiTheme="minorHAnsi" w:hAnsiTheme="minorHAnsi"/>
        </w:rPr>
        <w:t xml:space="preserve">departments </w:t>
      </w:r>
      <w:r>
        <w:rPr>
          <w:rFonts w:asciiTheme="minorHAnsi" w:hAnsiTheme="minorHAnsi"/>
        </w:rPr>
        <w:t>who are interested in this service</w:t>
      </w:r>
    </w:p>
    <w:p w:rsidR="0049696F" w:rsidRDefault="008976A7" w:rsidP="008976A7">
      <w:pPr>
        <w:ind w:left="144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For more information, contact the Facilities Management Customer Support Center at (530) 752-1655 or </w:t>
      </w:r>
      <w:hyperlink r:id="rId13" w:history="1">
        <w:r w:rsidR="0049696F" w:rsidRPr="00A16CF9">
          <w:rPr>
            <w:rStyle w:val="Hyperlink"/>
            <w:rFonts w:asciiTheme="minorHAnsi" w:hAnsiTheme="minorHAnsi"/>
          </w:rPr>
          <w:t>facilities@ucdavis.edu</w:t>
        </w:r>
      </w:hyperlink>
    </w:p>
    <w:p w:rsidR="0049696F" w:rsidRDefault="008976A7" w:rsidP="00077605">
      <w:pPr>
        <w:ind w:left="144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Please provide any feedback to Hampton Sublett at </w:t>
      </w:r>
      <w:hyperlink r:id="rId14" w:history="1">
        <w:r w:rsidRPr="00A16CF9">
          <w:rPr>
            <w:rStyle w:val="Hyperlink"/>
            <w:rFonts w:asciiTheme="minorHAnsi" w:hAnsiTheme="minorHAnsi"/>
          </w:rPr>
          <w:t>hbsublett@uccdavis.edu</w:t>
        </w:r>
      </w:hyperlink>
    </w:p>
    <w:p w:rsidR="00C10EDE" w:rsidRDefault="00C10EDE" w:rsidP="008976A7">
      <w:pPr>
        <w:rPr>
          <w:rFonts w:asciiTheme="minorHAnsi" w:hAnsiTheme="minorHAnsi"/>
        </w:rPr>
      </w:pPr>
    </w:p>
    <w:p w:rsidR="00C10EDE" w:rsidRPr="00C10EDE" w:rsidRDefault="00C10EDE" w:rsidP="00077605">
      <w:pPr>
        <w:ind w:left="1440"/>
        <w:rPr>
          <w:rFonts w:asciiTheme="minorHAnsi" w:hAnsiTheme="minorHAnsi"/>
        </w:rPr>
      </w:pPr>
    </w:p>
    <w:p w:rsidR="00B669B6" w:rsidRDefault="00B669B6" w:rsidP="00B669B6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</w:rPr>
      </w:pPr>
      <w:r w:rsidRPr="00B669B6">
        <w:rPr>
          <w:rFonts w:asciiTheme="minorHAnsi" w:hAnsiTheme="minorHAnsi"/>
          <w:b/>
        </w:rPr>
        <w:t xml:space="preserve"> </w:t>
      </w:r>
      <w:r w:rsidR="007F6F17">
        <w:rPr>
          <w:rFonts w:asciiTheme="minorHAnsi" w:hAnsiTheme="minorHAnsi"/>
          <w:b/>
        </w:rPr>
        <w:t>AP/Travel Update</w:t>
      </w:r>
      <w:r w:rsidR="00102A57">
        <w:rPr>
          <w:rFonts w:asciiTheme="minorHAnsi" w:hAnsiTheme="minorHAnsi"/>
          <w:b/>
        </w:rPr>
        <w:tab/>
      </w:r>
      <w:r w:rsidR="00102A57">
        <w:rPr>
          <w:rFonts w:asciiTheme="minorHAnsi" w:hAnsiTheme="minorHAnsi"/>
          <w:b/>
        </w:rPr>
        <w:tab/>
      </w:r>
      <w:r w:rsidR="00102A57">
        <w:rPr>
          <w:rFonts w:asciiTheme="minorHAnsi" w:hAnsiTheme="minorHAnsi"/>
          <w:b/>
        </w:rPr>
        <w:tab/>
      </w:r>
      <w:r w:rsidR="00833C5B">
        <w:rPr>
          <w:rFonts w:asciiTheme="minorHAnsi" w:hAnsiTheme="minorHAnsi"/>
          <w:b/>
        </w:rPr>
        <w:tab/>
      </w:r>
      <w:r w:rsidR="005077A2">
        <w:rPr>
          <w:rFonts w:asciiTheme="minorHAnsi" w:hAnsiTheme="minorHAnsi"/>
          <w:b/>
        </w:rPr>
        <w:tab/>
      </w:r>
      <w:r w:rsidR="005077A2">
        <w:rPr>
          <w:rFonts w:asciiTheme="minorHAnsi" w:hAnsiTheme="minorHAnsi"/>
          <w:b/>
        </w:rPr>
        <w:tab/>
      </w:r>
      <w:r w:rsidR="005077A2">
        <w:rPr>
          <w:rFonts w:asciiTheme="minorHAnsi" w:hAnsiTheme="minorHAnsi"/>
          <w:b/>
        </w:rPr>
        <w:tab/>
      </w:r>
      <w:r w:rsidR="005077A2">
        <w:rPr>
          <w:rFonts w:asciiTheme="minorHAnsi" w:hAnsiTheme="minorHAnsi"/>
          <w:b/>
        </w:rPr>
        <w:tab/>
      </w:r>
      <w:r w:rsidR="007D5156">
        <w:rPr>
          <w:rFonts w:asciiTheme="minorHAnsi" w:hAnsiTheme="minorHAnsi"/>
          <w:b/>
        </w:rPr>
        <w:t>4:10 – 4:25</w:t>
      </w:r>
      <w:r>
        <w:rPr>
          <w:rFonts w:asciiTheme="minorHAnsi" w:hAnsiTheme="minorHAnsi"/>
          <w:b/>
        </w:rPr>
        <w:t xml:space="preserve"> pm</w:t>
      </w:r>
    </w:p>
    <w:p w:rsidR="00916A9E" w:rsidRPr="00C01D51" w:rsidRDefault="007D5156" w:rsidP="00116A5A">
      <w:pPr>
        <w:pStyle w:val="ListParagraph"/>
        <w:spacing w:after="0"/>
        <w:ind w:left="1440"/>
        <w:rPr>
          <w:rFonts w:asciiTheme="minorHAnsi" w:hAnsiTheme="minorHAnsi"/>
          <w:i/>
        </w:rPr>
      </w:pPr>
      <w:r>
        <w:rPr>
          <w:rFonts w:asciiTheme="minorHAnsi" w:hAnsiTheme="minorHAnsi"/>
          <w:i/>
        </w:rPr>
        <w:t>Mike Kuhner</w:t>
      </w:r>
      <w:r w:rsidR="00CE6897">
        <w:rPr>
          <w:rFonts w:asciiTheme="minorHAnsi" w:hAnsiTheme="minorHAnsi"/>
          <w:i/>
        </w:rPr>
        <w:t>, Manager, A&amp;FS A/P &amp; Travel</w:t>
      </w:r>
    </w:p>
    <w:p w:rsidR="0049696F" w:rsidRDefault="00077605" w:rsidP="008976A7">
      <w:pPr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ab/>
      </w:r>
      <w:r w:rsidR="008976A7">
        <w:rPr>
          <w:rFonts w:asciiTheme="minorHAnsi" w:hAnsiTheme="minorHAnsi"/>
          <w:b/>
        </w:rPr>
        <w:object w:dxaOrig="1532" w:dyaOrig="991">
          <v:shape id="_x0000_i1027" type="#_x0000_t75" style="width:76.5pt;height:49.5pt" o:ole="">
            <v:imagedata r:id="rId15" o:title=""/>
          </v:shape>
          <o:OLEObject Type="Embed" ProgID="PowerPoint.Show.12" ShapeID="_x0000_i1027" DrawAspect="Icon" ObjectID="_1545476935" r:id="rId16"/>
        </w:object>
      </w:r>
    </w:p>
    <w:p w:rsidR="008976A7" w:rsidRPr="008976A7" w:rsidRDefault="008976A7" w:rsidP="007F6F17">
      <w:pPr>
        <w:ind w:left="1440"/>
        <w:rPr>
          <w:rFonts w:asciiTheme="minorHAnsi" w:hAnsiTheme="minorHAnsi"/>
        </w:rPr>
      </w:pPr>
      <w:r w:rsidRPr="008976A7">
        <w:rPr>
          <w:rFonts w:asciiTheme="minorHAnsi" w:hAnsiTheme="minorHAnsi"/>
        </w:rPr>
        <w:t>Mike</w:t>
      </w:r>
      <w:r>
        <w:rPr>
          <w:rFonts w:asciiTheme="minorHAnsi" w:hAnsiTheme="minorHAnsi"/>
        </w:rPr>
        <w:t xml:space="preserve"> provided</w:t>
      </w:r>
      <w:r w:rsidR="007F6F17">
        <w:rPr>
          <w:rFonts w:asciiTheme="minorHAnsi" w:hAnsiTheme="minorHAnsi"/>
        </w:rPr>
        <w:t xml:space="preserve"> an update and overview of organizational changes in Procurement Contracting Service, Distribution Services and Accounts Payable under a single leadership structure.</w:t>
      </w:r>
    </w:p>
    <w:p w:rsidR="0049696F" w:rsidRDefault="0049696F" w:rsidP="00116A5A">
      <w:pPr>
        <w:rPr>
          <w:rFonts w:asciiTheme="minorHAnsi" w:hAnsiTheme="minorHAnsi"/>
        </w:rPr>
      </w:pPr>
      <w:r>
        <w:rPr>
          <w:rFonts w:asciiTheme="minorHAnsi" w:hAnsiTheme="minorHAnsi"/>
        </w:rPr>
        <w:tab/>
        <w:t>AggieTravel</w:t>
      </w:r>
      <w:r w:rsidR="007F6F17">
        <w:rPr>
          <w:rFonts w:asciiTheme="minorHAnsi" w:hAnsiTheme="minorHAnsi"/>
        </w:rPr>
        <w:t xml:space="preserve"> Update</w:t>
      </w:r>
    </w:p>
    <w:p w:rsidR="007F6F17" w:rsidRDefault="007F6F17" w:rsidP="007F6F17">
      <w:pPr>
        <w:pStyle w:val="ListParagraph"/>
        <w:numPr>
          <w:ilvl w:val="0"/>
          <w:numId w:val="20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AggieTravel is live for all campus and UCDHS employees</w:t>
      </w:r>
    </w:p>
    <w:p w:rsidR="007F6F17" w:rsidRDefault="007F6F17" w:rsidP="007F6F17">
      <w:pPr>
        <w:pStyle w:val="ListParagraph"/>
        <w:numPr>
          <w:ilvl w:val="0"/>
          <w:numId w:val="20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MyTravel still accessible for many months-don’t delay in clearing reports</w:t>
      </w:r>
    </w:p>
    <w:p w:rsidR="007F6F17" w:rsidRDefault="007F6F17" w:rsidP="007F6F17">
      <w:pPr>
        <w:pStyle w:val="ListParagraph"/>
        <w:numPr>
          <w:ilvl w:val="0"/>
          <w:numId w:val="20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Please be sure to submit expenses timely</w:t>
      </w:r>
    </w:p>
    <w:p w:rsidR="007F6F17" w:rsidRDefault="007F6F17" w:rsidP="007F6F17">
      <w:pPr>
        <w:pStyle w:val="ListParagraph"/>
        <w:numPr>
          <w:ilvl w:val="0"/>
          <w:numId w:val="20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Beginning January 2017, Travel Accounting will begin policing expenses not submitted within 60 days</w:t>
      </w:r>
    </w:p>
    <w:p w:rsidR="007F6F17" w:rsidRDefault="007F6F17" w:rsidP="007F6F17">
      <w:pPr>
        <w:pStyle w:val="ListParagraph"/>
        <w:numPr>
          <w:ilvl w:val="0"/>
          <w:numId w:val="20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Travel expenses not submitted within the required timeframe will eventually be taxed as income</w:t>
      </w:r>
    </w:p>
    <w:p w:rsidR="007F6F17" w:rsidRDefault="007F6F17" w:rsidP="007F6F17">
      <w:pPr>
        <w:pStyle w:val="ListParagraph"/>
        <w:numPr>
          <w:ilvl w:val="0"/>
          <w:numId w:val="20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March is the target date for the implementation of the taxation</w:t>
      </w:r>
    </w:p>
    <w:p w:rsidR="00FE32A1" w:rsidRDefault="007F6F17" w:rsidP="007F6F17">
      <w:pPr>
        <w:pStyle w:val="ListParagraph"/>
        <w:numPr>
          <w:ilvl w:val="0"/>
          <w:numId w:val="20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 xml:space="preserve">Please encourage staff to opt in to the Travel Listserv </w:t>
      </w:r>
    </w:p>
    <w:p w:rsidR="00D40BED" w:rsidRDefault="00D40BED" w:rsidP="00D40BED">
      <w:pPr>
        <w:pStyle w:val="ListParagraph"/>
        <w:numPr>
          <w:ilvl w:val="1"/>
          <w:numId w:val="20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Navigate to the site below, and click on the “Travel Info” checkbox</w:t>
      </w:r>
    </w:p>
    <w:p w:rsidR="00D40BED" w:rsidRPr="00D40BED" w:rsidRDefault="00D40BED" w:rsidP="00D40BED">
      <w:pPr>
        <w:pStyle w:val="ListParagraph"/>
        <w:numPr>
          <w:ilvl w:val="1"/>
          <w:numId w:val="20"/>
        </w:numPr>
        <w:rPr>
          <w:color w:val="1F497D"/>
        </w:rPr>
      </w:pPr>
      <w:hyperlink r:id="rId17" w:history="1">
        <w:r>
          <w:rPr>
            <w:rStyle w:val="Hyperlink"/>
          </w:rPr>
          <w:t>http://afs.ucdavis.edu/cas-forms/email-lists/email-list-subscribe.cfm</w:t>
        </w:r>
      </w:hyperlink>
    </w:p>
    <w:p w:rsidR="00753036" w:rsidRPr="00FE32A1" w:rsidRDefault="00FE32A1" w:rsidP="00116A5A">
      <w:pPr>
        <w:pStyle w:val="ListParagraph"/>
        <w:numPr>
          <w:ilvl w:val="0"/>
          <w:numId w:val="20"/>
        </w:numPr>
        <w:spacing w:after="0"/>
        <w:rPr>
          <w:rFonts w:asciiTheme="minorHAnsi" w:hAnsiTheme="minorHAnsi"/>
        </w:rPr>
      </w:pPr>
      <w:r>
        <w:rPr>
          <w:rFonts w:asciiTheme="minorHAnsi" w:hAnsiTheme="minorHAnsi"/>
        </w:rPr>
        <w:t>There are expanded uses for the Travel &amp; Entertainment (Corp Card)</w:t>
      </w:r>
      <w:r w:rsidR="007F6F17" w:rsidRPr="007F6F17">
        <w:rPr>
          <w:rFonts w:asciiTheme="minorHAnsi" w:hAnsiTheme="minorHAnsi"/>
        </w:rPr>
        <w:tab/>
      </w:r>
    </w:p>
    <w:p w:rsidR="00255ECD" w:rsidRPr="0049696F" w:rsidRDefault="00255ECD" w:rsidP="00116A5A">
      <w:pPr>
        <w:rPr>
          <w:rFonts w:asciiTheme="minorHAnsi" w:hAnsiTheme="minorHAnsi"/>
        </w:rPr>
      </w:pPr>
    </w:p>
    <w:p w:rsidR="004B6441" w:rsidRPr="00116A5A" w:rsidRDefault="004B6441" w:rsidP="00116A5A">
      <w:pPr>
        <w:rPr>
          <w:rFonts w:asciiTheme="minorHAnsi" w:hAnsiTheme="minorHAnsi"/>
          <w:b/>
        </w:rPr>
      </w:pPr>
    </w:p>
    <w:p w:rsidR="00FD2747" w:rsidRPr="00FD2747" w:rsidRDefault="007D5156" w:rsidP="00FD2747">
      <w:pPr>
        <w:pStyle w:val="ListParagraph"/>
        <w:numPr>
          <w:ilvl w:val="0"/>
          <w:numId w:val="6"/>
        </w:numPr>
        <w:spacing w:after="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>Committee Updates</w:t>
      </w:r>
      <w:r w:rsidR="00B669B6">
        <w:rPr>
          <w:rFonts w:asciiTheme="minorHAnsi" w:hAnsiTheme="minorHAnsi"/>
          <w:b/>
        </w:rPr>
        <w:tab/>
      </w:r>
      <w:r w:rsidR="00B669B6">
        <w:rPr>
          <w:rFonts w:asciiTheme="minorHAnsi" w:hAnsiTheme="minorHAnsi"/>
          <w:b/>
        </w:rPr>
        <w:tab/>
      </w:r>
      <w:r w:rsidR="00107CF0">
        <w:rPr>
          <w:rFonts w:asciiTheme="minorHAnsi" w:hAnsiTheme="minorHAnsi"/>
          <w:b/>
        </w:rPr>
        <w:tab/>
      </w:r>
      <w:r w:rsidR="005077A2">
        <w:rPr>
          <w:rFonts w:asciiTheme="minorHAnsi" w:hAnsiTheme="minorHAnsi"/>
          <w:b/>
        </w:rPr>
        <w:tab/>
      </w:r>
      <w:r w:rsidR="005077A2">
        <w:rPr>
          <w:rFonts w:asciiTheme="minorHAnsi" w:hAnsiTheme="minorHAnsi"/>
          <w:b/>
        </w:rPr>
        <w:tab/>
      </w:r>
      <w:r w:rsidR="005077A2">
        <w:rPr>
          <w:rFonts w:asciiTheme="minorHAnsi" w:hAnsiTheme="minorHAnsi"/>
          <w:b/>
        </w:rPr>
        <w:tab/>
      </w:r>
      <w:r w:rsidR="005077A2">
        <w:rPr>
          <w:rFonts w:asciiTheme="minorHAnsi" w:hAnsiTheme="minorHAnsi"/>
          <w:b/>
        </w:rPr>
        <w:tab/>
      </w:r>
      <w:r w:rsidR="005077A2"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 xml:space="preserve"> </w:t>
      </w:r>
    </w:p>
    <w:p w:rsidR="00D67054" w:rsidRDefault="007D5156" w:rsidP="007D5156">
      <w:pPr>
        <w:pStyle w:val="ListParagraph"/>
        <w:numPr>
          <w:ilvl w:val="1"/>
          <w:numId w:val="6"/>
        </w:numPr>
        <w:spacing w:after="0"/>
        <w:rPr>
          <w:rFonts w:asciiTheme="minorHAnsi" w:hAnsiTheme="minorHAnsi"/>
          <w:b/>
        </w:rPr>
      </w:pPr>
      <w:r w:rsidRPr="007D5156">
        <w:rPr>
          <w:rFonts w:asciiTheme="minorHAnsi" w:hAnsiTheme="minorHAnsi"/>
        </w:rPr>
        <w:t>ACE Committee – Kerry Hasa</w:t>
      </w:r>
      <w:r w:rsidR="00C31F1D" w:rsidRPr="007D5156">
        <w:rPr>
          <w:rFonts w:asciiTheme="minorHAnsi" w:hAnsiTheme="minorHAnsi"/>
        </w:rPr>
        <w:tab/>
      </w:r>
      <w:r w:rsidR="00C31F1D">
        <w:rPr>
          <w:rFonts w:asciiTheme="minorHAnsi" w:hAnsiTheme="minorHAnsi"/>
          <w:b/>
        </w:rPr>
        <w:tab/>
      </w:r>
      <w:r w:rsidR="00C31F1D">
        <w:rPr>
          <w:rFonts w:asciiTheme="minorHAnsi" w:hAnsiTheme="minorHAnsi"/>
          <w:b/>
        </w:rPr>
        <w:tab/>
      </w:r>
      <w:r w:rsidR="001E3D28"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  <w:t>4:25 – 4:30</w:t>
      </w:r>
      <w:r w:rsidR="00116A5A">
        <w:rPr>
          <w:rFonts w:asciiTheme="minorHAnsi" w:hAnsiTheme="minorHAnsi"/>
          <w:b/>
        </w:rPr>
        <w:t xml:space="preserve"> </w:t>
      </w:r>
      <w:r w:rsidR="00D67054" w:rsidRPr="004B6BC4">
        <w:rPr>
          <w:rFonts w:asciiTheme="minorHAnsi" w:hAnsiTheme="minorHAnsi"/>
          <w:b/>
        </w:rPr>
        <w:t xml:space="preserve"> pm</w:t>
      </w:r>
    </w:p>
    <w:p w:rsidR="007D5156" w:rsidRDefault="007D5156" w:rsidP="007D5156">
      <w:pPr>
        <w:pStyle w:val="ListParagraph"/>
        <w:numPr>
          <w:ilvl w:val="1"/>
          <w:numId w:val="6"/>
        </w:numPr>
        <w:spacing w:after="0"/>
        <w:rPr>
          <w:rFonts w:asciiTheme="minorHAnsi" w:hAnsiTheme="minorHAnsi"/>
          <w:b/>
        </w:rPr>
      </w:pPr>
      <w:r w:rsidRPr="007D5156">
        <w:rPr>
          <w:rFonts w:asciiTheme="minorHAnsi" w:hAnsiTheme="minorHAnsi"/>
        </w:rPr>
        <w:t>AggieBudget – Gladis Lopez-Lytle</w:t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  <w:t>4:30 – 4:35  pm</w:t>
      </w:r>
    </w:p>
    <w:p w:rsidR="00FE32A1" w:rsidRDefault="00FE32A1" w:rsidP="00FE32A1">
      <w:pPr>
        <w:pStyle w:val="ListParagraph"/>
        <w:numPr>
          <w:ilvl w:val="2"/>
          <w:numId w:val="6"/>
        </w:numPr>
        <w:spacing w:after="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object w:dxaOrig="1532" w:dyaOrig="991">
          <v:shape id="_x0000_i1028" type="#_x0000_t75" style="width:76.5pt;height:49.5pt" o:ole="">
            <v:imagedata r:id="rId18" o:title=""/>
          </v:shape>
          <o:OLEObject Type="Embed" ProgID="PowerPoint.Show.12" ShapeID="_x0000_i1028" DrawAspect="Icon" ObjectID="_1545476936" r:id="rId19"/>
        </w:object>
      </w:r>
    </w:p>
    <w:p w:rsidR="007D5156" w:rsidRDefault="007D5156" w:rsidP="007D5156">
      <w:pPr>
        <w:pStyle w:val="ListParagraph"/>
        <w:numPr>
          <w:ilvl w:val="1"/>
          <w:numId w:val="6"/>
        </w:numPr>
        <w:spacing w:after="0"/>
        <w:rPr>
          <w:rFonts w:asciiTheme="minorHAnsi" w:hAnsiTheme="minorHAnsi"/>
          <w:b/>
        </w:rPr>
      </w:pPr>
      <w:r>
        <w:rPr>
          <w:rFonts w:asciiTheme="minorHAnsi" w:hAnsiTheme="minorHAnsi"/>
        </w:rPr>
        <w:t>Other Committee Updates</w:t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</w:r>
      <w:r>
        <w:rPr>
          <w:rFonts w:asciiTheme="minorHAnsi" w:hAnsiTheme="minorHAnsi"/>
          <w:b/>
        </w:rPr>
        <w:tab/>
        <w:t>4:35 – 5:00  pm</w:t>
      </w:r>
    </w:p>
    <w:p w:rsidR="003D4501" w:rsidRPr="003D4501" w:rsidRDefault="003D4501" w:rsidP="00FE32A1">
      <w:pPr>
        <w:pStyle w:val="ListParagraph"/>
        <w:numPr>
          <w:ilvl w:val="2"/>
          <w:numId w:val="6"/>
        </w:numPr>
        <w:rPr>
          <w:rFonts w:asciiTheme="minorHAnsi" w:hAnsiTheme="minorHAnsi"/>
        </w:rPr>
      </w:pPr>
      <w:r w:rsidRPr="003D4501">
        <w:rPr>
          <w:rFonts w:asciiTheme="minorHAnsi" w:hAnsiTheme="minorHAnsi"/>
        </w:rPr>
        <w:t>Scholarship Committee –Carlos &amp; Linda Potoski volunteered to serve on the ADMAN Conference Scholarship selection committee</w:t>
      </w:r>
    </w:p>
    <w:p w:rsidR="003D4501" w:rsidRPr="004B6BC4" w:rsidRDefault="003D4501" w:rsidP="00FE32A1">
      <w:pPr>
        <w:pStyle w:val="ListParagraph"/>
        <w:spacing w:after="0"/>
        <w:ind w:left="2160"/>
        <w:rPr>
          <w:rFonts w:asciiTheme="minorHAnsi" w:hAnsiTheme="minorHAnsi"/>
          <w:b/>
        </w:rPr>
      </w:pPr>
    </w:p>
    <w:p w:rsidR="00AC06A7" w:rsidRPr="00391E00" w:rsidRDefault="00AC06A7" w:rsidP="004B6441">
      <w:pPr>
        <w:rPr>
          <w:rFonts w:asciiTheme="minorHAnsi" w:hAnsiTheme="minorHAnsi"/>
          <w:i/>
        </w:rPr>
      </w:pPr>
    </w:p>
    <w:p w:rsidR="007042ED" w:rsidRDefault="00C537D0" w:rsidP="00145EDA">
      <w:pPr>
        <w:pStyle w:val="ListParagraph"/>
        <w:spacing w:after="0"/>
        <w:rPr>
          <w:rFonts w:asciiTheme="minorHAnsi" w:hAnsiTheme="minorHAnsi"/>
          <w:b/>
        </w:rPr>
      </w:pPr>
      <w:r w:rsidRPr="004B6BC4">
        <w:rPr>
          <w:rFonts w:asciiTheme="minorHAnsi" w:hAnsiTheme="minorHAnsi"/>
          <w:b/>
        </w:rPr>
        <w:t>*************************************************************</w:t>
      </w:r>
      <w:r w:rsidR="004B6BC4">
        <w:rPr>
          <w:rFonts w:asciiTheme="minorHAnsi" w:hAnsiTheme="minorHAnsi"/>
          <w:b/>
        </w:rPr>
        <w:t>************************</w:t>
      </w:r>
      <w:r w:rsidRPr="004B6BC4">
        <w:rPr>
          <w:rFonts w:asciiTheme="minorHAnsi" w:hAnsiTheme="minorHAnsi"/>
          <w:b/>
        </w:rPr>
        <w:t>Future</w:t>
      </w:r>
      <w:r w:rsidR="00D75B25" w:rsidRPr="004B6BC4">
        <w:rPr>
          <w:rFonts w:asciiTheme="minorHAnsi" w:hAnsiTheme="minorHAnsi"/>
          <w:b/>
        </w:rPr>
        <w:t xml:space="preserve"> Speakers &amp; Discussions</w:t>
      </w:r>
      <w:r w:rsidR="0075619C">
        <w:rPr>
          <w:rFonts w:asciiTheme="minorHAnsi" w:hAnsiTheme="minorHAnsi"/>
          <w:b/>
        </w:rPr>
        <w:t>*</w:t>
      </w:r>
    </w:p>
    <w:p w:rsidR="0083479C" w:rsidRDefault="0083479C" w:rsidP="00145EDA">
      <w:pPr>
        <w:pStyle w:val="ListParagraph"/>
        <w:spacing w:after="0"/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>January 2017:</w:t>
      </w:r>
    </w:p>
    <w:p w:rsidR="0083479C" w:rsidRPr="0083479C" w:rsidRDefault="0083479C" w:rsidP="00145EDA">
      <w:pPr>
        <w:pStyle w:val="ListParagraph"/>
        <w:spacing w:after="0"/>
        <w:rPr>
          <w:rFonts w:asciiTheme="minorHAnsi" w:hAnsiTheme="minorHAnsi"/>
          <w:i/>
        </w:rPr>
      </w:pPr>
      <w:r w:rsidRPr="0083479C">
        <w:rPr>
          <w:rFonts w:asciiTheme="minorHAnsi" w:hAnsiTheme="minorHAnsi"/>
          <w:i/>
        </w:rPr>
        <w:t>EDMS Replacement Project – Mike Cole</w:t>
      </w:r>
    </w:p>
    <w:p w:rsidR="0083479C" w:rsidRPr="0083479C" w:rsidRDefault="0083479C" w:rsidP="00145EDA">
      <w:pPr>
        <w:pStyle w:val="ListParagraph"/>
        <w:spacing w:after="0"/>
        <w:rPr>
          <w:rFonts w:asciiTheme="minorHAnsi" w:hAnsiTheme="minorHAnsi"/>
          <w:i/>
        </w:rPr>
      </w:pPr>
      <w:r w:rsidRPr="0083479C">
        <w:rPr>
          <w:rFonts w:asciiTheme="minorHAnsi" w:hAnsiTheme="minorHAnsi"/>
          <w:i/>
        </w:rPr>
        <w:t>Optimize HR – Lisa Terry</w:t>
      </w:r>
    </w:p>
    <w:p w:rsidR="00E22A95" w:rsidRDefault="00E22A95" w:rsidP="008850F0">
      <w:pPr>
        <w:pStyle w:val="Default"/>
        <w:spacing w:after="0" w:line="100" w:lineRule="atLeast"/>
        <w:rPr>
          <w:rFonts w:asciiTheme="minorHAnsi" w:hAnsiTheme="minorHAnsi"/>
          <w:b/>
          <w:u w:val="single"/>
        </w:rPr>
      </w:pPr>
    </w:p>
    <w:p w:rsidR="008850F0" w:rsidRDefault="008850F0" w:rsidP="008850F0">
      <w:pPr>
        <w:pStyle w:val="Default"/>
        <w:spacing w:after="0" w:line="100" w:lineRule="atLeast"/>
        <w:rPr>
          <w:rFonts w:asciiTheme="minorHAnsi" w:hAnsiTheme="minorHAnsi"/>
          <w:b/>
          <w:u w:val="single"/>
        </w:rPr>
      </w:pPr>
      <w:r w:rsidRPr="004B6BC4">
        <w:rPr>
          <w:rFonts w:asciiTheme="minorHAnsi" w:hAnsiTheme="minorHAnsi"/>
          <w:b/>
          <w:u w:val="single"/>
        </w:rPr>
        <w:t>Future meeting d</w:t>
      </w:r>
      <w:r w:rsidR="00577D93">
        <w:rPr>
          <w:rFonts w:asciiTheme="minorHAnsi" w:hAnsiTheme="minorHAnsi"/>
          <w:b/>
          <w:u w:val="single"/>
        </w:rPr>
        <w:t>ates for Academic year 16-17</w:t>
      </w:r>
      <w:r w:rsidRPr="004B6BC4">
        <w:rPr>
          <w:rFonts w:asciiTheme="minorHAnsi" w:hAnsiTheme="minorHAnsi"/>
          <w:b/>
          <w:u w:val="single"/>
        </w:rPr>
        <w:t xml:space="preserve">: </w:t>
      </w:r>
    </w:p>
    <w:p w:rsidR="008850F0" w:rsidRDefault="008850F0" w:rsidP="008850F0">
      <w:pPr>
        <w:pStyle w:val="Default"/>
        <w:spacing w:after="0" w:line="100" w:lineRule="atLeast"/>
        <w:rPr>
          <w:rFonts w:asciiTheme="minorHAnsi" w:hAnsiTheme="minorHAnsi"/>
          <w:sz w:val="20"/>
          <w:szCs w:val="20"/>
        </w:rPr>
      </w:pPr>
      <w:r w:rsidRPr="004B6BC4">
        <w:rPr>
          <w:rFonts w:asciiTheme="minorHAnsi" w:hAnsiTheme="minorHAnsi"/>
          <w:sz w:val="20"/>
          <w:szCs w:val="20"/>
        </w:rPr>
        <w:t xml:space="preserve">All meetings will be held from 3:00-5:00 pm in 1207 Robert Mondavi Institute, South Building. </w:t>
      </w:r>
    </w:p>
    <w:p w:rsidR="00577D93" w:rsidRPr="004B6BC4" w:rsidRDefault="00577D93" w:rsidP="008850F0">
      <w:pPr>
        <w:pStyle w:val="Default"/>
        <w:spacing w:after="0" w:line="100" w:lineRule="atLeast"/>
        <w:rPr>
          <w:rFonts w:asciiTheme="minorHAnsi" w:hAnsiTheme="minorHAnsi"/>
          <w:sz w:val="20"/>
          <w:szCs w:val="20"/>
        </w:rPr>
      </w:pPr>
    </w:p>
    <w:tbl>
      <w:tblPr>
        <w:tblW w:w="8166" w:type="dxa"/>
        <w:tblInd w:w="1260" w:type="dxa"/>
        <w:tblLook w:val="04A0" w:firstRow="1" w:lastRow="0" w:firstColumn="1" w:lastColumn="0" w:noHBand="0" w:noVBand="1"/>
      </w:tblPr>
      <w:tblGrid>
        <w:gridCol w:w="6120"/>
        <w:gridCol w:w="505"/>
        <w:gridCol w:w="1541"/>
      </w:tblGrid>
      <w:tr w:rsidR="008850F0" w:rsidRPr="004B6BC4" w:rsidTr="00577D93">
        <w:trPr>
          <w:trHeight w:val="402"/>
        </w:trPr>
        <w:tc>
          <w:tcPr>
            <w:tcW w:w="61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tbl>
            <w:tblPr>
              <w:tblW w:w="5744" w:type="dxa"/>
              <w:tblLook w:val="04A0" w:firstRow="1" w:lastRow="0" w:firstColumn="1" w:lastColumn="0" w:noHBand="0" w:noVBand="1"/>
            </w:tblPr>
            <w:tblGrid>
              <w:gridCol w:w="2232"/>
              <w:gridCol w:w="1262"/>
              <w:gridCol w:w="2250"/>
            </w:tblGrid>
            <w:tr w:rsidR="0083479C" w:rsidRPr="00577D93" w:rsidTr="00AF588C">
              <w:trPr>
                <w:trHeight w:val="300"/>
              </w:trPr>
              <w:tc>
                <w:tcPr>
                  <w:tcW w:w="223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3479C" w:rsidRPr="00577D93" w:rsidRDefault="0083479C" w:rsidP="0083479C">
                  <w:pPr>
                    <w:rPr>
                      <w:color w:val="000000"/>
                    </w:rPr>
                  </w:pPr>
                  <w:r w:rsidRPr="00577D93">
                    <w:rPr>
                      <w:color w:val="000000"/>
                    </w:rPr>
                    <w:t>January 19, 2017</w:t>
                  </w:r>
                </w:p>
              </w:tc>
              <w:tc>
                <w:tcPr>
                  <w:tcW w:w="126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3479C" w:rsidRPr="00577D93" w:rsidRDefault="0083479C" w:rsidP="0083479C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83479C" w:rsidRPr="00577D93" w:rsidRDefault="0083479C" w:rsidP="0083479C">
                  <w:pPr>
                    <w:rPr>
                      <w:color w:val="000000"/>
                    </w:rPr>
                  </w:pPr>
                  <w:r w:rsidRPr="00577D93">
                    <w:rPr>
                      <w:color w:val="000000"/>
                    </w:rPr>
                    <w:t>April 20, 2017</w:t>
                  </w:r>
                </w:p>
              </w:tc>
            </w:tr>
            <w:tr w:rsidR="0083479C" w:rsidRPr="00577D93" w:rsidTr="0083479C">
              <w:trPr>
                <w:trHeight w:val="300"/>
              </w:trPr>
              <w:tc>
                <w:tcPr>
                  <w:tcW w:w="223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3479C" w:rsidRPr="00577D93" w:rsidRDefault="0083479C" w:rsidP="0083479C">
                  <w:pPr>
                    <w:rPr>
                      <w:color w:val="000000"/>
                    </w:rPr>
                  </w:pPr>
                  <w:r w:rsidRPr="00577D93">
                    <w:rPr>
                      <w:color w:val="000000"/>
                    </w:rPr>
                    <w:t>February 16, 2017</w:t>
                  </w:r>
                </w:p>
              </w:tc>
              <w:tc>
                <w:tcPr>
                  <w:tcW w:w="126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3479C" w:rsidRPr="00577D93" w:rsidRDefault="0083479C" w:rsidP="0083479C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83479C" w:rsidRPr="00577D93" w:rsidRDefault="0083479C" w:rsidP="0083479C">
                  <w:pPr>
                    <w:rPr>
                      <w:color w:val="000000"/>
                    </w:rPr>
                  </w:pPr>
                  <w:r w:rsidRPr="00577D93">
                    <w:rPr>
                      <w:color w:val="000000"/>
                    </w:rPr>
                    <w:t>May 18, 2017</w:t>
                  </w:r>
                </w:p>
              </w:tc>
            </w:tr>
            <w:tr w:rsidR="0083479C" w:rsidRPr="00577D93" w:rsidTr="00577D93">
              <w:trPr>
                <w:trHeight w:val="300"/>
              </w:trPr>
              <w:tc>
                <w:tcPr>
                  <w:tcW w:w="223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3479C" w:rsidRPr="00577D93" w:rsidRDefault="0083479C" w:rsidP="0083479C">
                  <w:pPr>
                    <w:rPr>
                      <w:color w:val="000000"/>
                    </w:rPr>
                  </w:pPr>
                  <w:r w:rsidRPr="00577D93">
                    <w:rPr>
                      <w:color w:val="000000"/>
                    </w:rPr>
                    <w:t>March 16, 2017</w:t>
                  </w:r>
                </w:p>
              </w:tc>
              <w:tc>
                <w:tcPr>
                  <w:tcW w:w="126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3479C" w:rsidRPr="00577D93" w:rsidRDefault="0083479C" w:rsidP="0083479C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3479C" w:rsidRPr="00577D93" w:rsidRDefault="0083479C" w:rsidP="0083479C">
                  <w:pPr>
                    <w:rPr>
                      <w:color w:val="000000"/>
                    </w:rPr>
                  </w:pPr>
                  <w:r w:rsidRPr="00577D93">
                    <w:rPr>
                      <w:color w:val="000000"/>
                    </w:rPr>
                    <w:t>June 15, 2017</w:t>
                  </w:r>
                </w:p>
              </w:tc>
            </w:tr>
            <w:tr w:rsidR="0083479C" w:rsidRPr="00577D93" w:rsidTr="0083479C">
              <w:trPr>
                <w:trHeight w:val="300"/>
              </w:trPr>
              <w:tc>
                <w:tcPr>
                  <w:tcW w:w="223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83479C" w:rsidRPr="00577D93" w:rsidRDefault="0083479C" w:rsidP="0083479C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26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3479C" w:rsidRPr="00577D93" w:rsidRDefault="0083479C" w:rsidP="0083479C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3479C" w:rsidRPr="00577D93" w:rsidRDefault="0083479C" w:rsidP="0083479C">
                  <w:pPr>
                    <w:rPr>
                      <w:color w:val="000000"/>
                    </w:rPr>
                  </w:pPr>
                </w:p>
              </w:tc>
            </w:tr>
            <w:tr w:rsidR="0083479C" w:rsidRPr="00577D93" w:rsidTr="00577D93">
              <w:trPr>
                <w:trHeight w:val="300"/>
              </w:trPr>
              <w:tc>
                <w:tcPr>
                  <w:tcW w:w="223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3479C" w:rsidRPr="00577D93" w:rsidRDefault="0083479C" w:rsidP="0083479C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26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3479C" w:rsidRPr="00577D93" w:rsidRDefault="0083479C" w:rsidP="0083479C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3479C" w:rsidRPr="00577D93" w:rsidRDefault="0083479C" w:rsidP="0083479C">
                  <w:pPr>
                    <w:rPr>
                      <w:color w:val="000000"/>
                    </w:rPr>
                  </w:pPr>
                </w:p>
              </w:tc>
            </w:tr>
            <w:tr w:rsidR="0083479C" w:rsidRPr="00577D93" w:rsidTr="00AC4F7E">
              <w:trPr>
                <w:trHeight w:val="300"/>
              </w:trPr>
              <w:tc>
                <w:tcPr>
                  <w:tcW w:w="223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83479C" w:rsidRPr="00577D93" w:rsidRDefault="0083479C" w:rsidP="0083479C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126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83479C" w:rsidRPr="00577D93" w:rsidRDefault="0083479C" w:rsidP="0083479C">
                  <w:pPr>
                    <w:rPr>
                      <w:color w:val="000000"/>
                    </w:rPr>
                  </w:pPr>
                </w:p>
              </w:tc>
              <w:tc>
                <w:tcPr>
                  <w:tcW w:w="225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</w:tcPr>
                <w:p w:rsidR="0083479C" w:rsidRPr="00577D93" w:rsidRDefault="0083479C" w:rsidP="0083479C">
                  <w:pPr>
                    <w:rPr>
                      <w:color w:val="000000"/>
                    </w:rPr>
                  </w:pPr>
                </w:p>
              </w:tc>
            </w:tr>
          </w:tbl>
          <w:p w:rsidR="008850F0" w:rsidRPr="004B6BC4" w:rsidRDefault="008850F0" w:rsidP="00184EF1">
            <w:pPr>
              <w:rPr>
                <w:rFonts w:asciiTheme="minorHAnsi" w:hAnsiTheme="minorHAnsi"/>
                <w:color w:val="000000"/>
                <w:sz w:val="20"/>
                <w:szCs w:val="20"/>
              </w:rPr>
            </w:pPr>
          </w:p>
        </w:tc>
        <w:tc>
          <w:tcPr>
            <w:tcW w:w="5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850F0" w:rsidRPr="004B6BC4" w:rsidRDefault="008850F0" w:rsidP="00184EF1">
            <w:pPr>
              <w:rPr>
                <w:rFonts w:asciiTheme="minorHAnsi" w:hAnsiTheme="minorHAnsi"/>
                <w:color w:val="000000"/>
                <w:sz w:val="20"/>
                <w:szCs w:val="20"/>
              </w:rPr>
            </w:pPr>
          </w:p>
        </w:tc>
        <w:tc>
          <w:tcPr>
            <w:tcW w:w="154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8850F0" w:rsidRPr="004B6BC4" w:rsidRDefault="008850F0" w:rsidP="00184EF1">
            <w:pPr>
              <w:rPr>
                <w:rFonts w:asciiTheme="minorHAnsi" w:hAnsiTheme="minorHAnsi"/>
                <w:color w:val="000000"/>
                <w:sz w:val="20"/>
                <w:szCs w:val="20"/>
              </w:rPr>
            </w:pPr>
          </w:p>
        </w:tc>
      </w:tr>
    </w:tbl>
    <w:p w:rsidR="00AC06A7" w:rsidRDefault="00AC06A7" w:rsidP="00C537D0">
      <w:pPr>
        <w:rPr>
          <w:rFonts w:asciiTheme="minorHAnsi" w:hAnsiTheme="minorHAnsi"/>
          <w:b/>
          <w:sz w:val="24"/>
          <w:szCs w:val="24"/>
        </w:rPr>
      </w:pPr>
    </w:p>
    <w:p w:rsidR="00AF588C" w:rsidRDefault="00AF588C" w:rsidP="00C537D0">
      <w:pPr>
        <w:rPr>
          <w:rFonts w:asciiTheme="minorHAnsi" w:hAnsiTheme="minorHAnsi"/>
          <w:b/>
          <w:sz w:val="24"/>
          <w:szCs w:val="24"/>
        </w:rPr>
      </w:pPr>
    </w:p>
    <w:p w:rsidR="00AF588C" w:rsidRDefault="00AF588C" w:rsidP="00C537D0">
      <w:pPr>
        <w:rPr>
          <w:rFonts w:asciiTheme="minorHAnsi" w:hAnsiTheme="minorHAnsi"/>
          <w:b/>
          <w:sz w:val="24"/>
          <w:szCs w:val="24"/>
        </w:rPr>
      </w:pPr>
    </w:p>
    <w:p w:rsidR="004C2F36" w:rsidRDefault="004C2F36" w:rsidP="00C537D0">
      <w:pPr>
        <w:rPr>
          <w:rFonts w:asciiTheme="minorHAnsi" w:hAnsiTheme="minorHAnsi"/>
          <w:b/>
          <w:sz w:val="24"/>
          <w:szCs w:val="24"/>
        </w:rPr>
      </w:pPr>
    </w:p>
    <w:p w:rsidR="00D40BED" w:rsidRDefault="00D40BED" w:rsidP="00C537D0">
      <w:pPr>
        <w:rPr>
          <w:rFonts w:asciiTheme="minorHAnsi" w:hAnsiTheme="minorHAnsi"/>
          <w:b/>
          <w:sz w:val="24"/>
          <w:szCs w:val="24"/>
        </w:rPr>
      </w:pPr>
    </w:p>
    <w:p w:rsidR="00D40BED" w:rsidRDefault="00D40BED" w:rsidP="00C537D0">
      <w:pPr>
        <w:rPr>
          <w:rFonts w:asciiTheme="minorHAnsi" w:hAnsiTheme="minorHAnsi"/>
          <w:b/>
          <w:sz w:val="24"/>
          <w:szCs w:val="24"/>
        </w:rPr>
      </w:pPr>
    </w:p>
    <w:p w:rsidR="00D40BED" w:rsidRDefault="00D40BED" w:rsidP="00C537D0">
      <w:pPr>
        <w:rPr>
          <w:rFonts w:asciiTheme="minorHAnsi" w:hAnsiTheme="minorHAnsi"/>
          <w:b/>
          <w:sz w:val="24"/>
          <w:szCs w:val="24"/>
        </w:rPr>
      </w:pPr>
    </w:p>
    <w:p w:rsidR="00D40BED" w:rsidRDefault="00D40BED" w:rsidP="00C537D0">
      <w:pPr>
        <w:rPr>
          <w:rFonts w:asciiTheme="minorHAnsi" w:hAnsiTheme="minorHAnsi"/>
          <w:b/>
          <w:sz w:val="24"/>
          <w:szCs w:val="24"/>
        </w:rPr>
      </w:pPr>
    </w:p>
    <w:p w:rsidR="00D40BED" w:rsidRDefault="00D40BED" w:rsidP="00C537D0">
      <w:pPr>
        <w:rPr>
          <w:rFonts w:asciiTheme="minorHAnsi" w:hAnsiTheme="minorHAnsi"/>
          <w:b/>
          <w:sz w:val="24"/>
          <w:szCs w:val="24"/>
        </w:rPr>
      </w:pPr>
    </w:p>
    <w:p w:rsidR="00217F5C" w:rsidRPr="007000CB" w:rsidRDefault="00463EDC" w:rsidP="00C537D0">
      <w:pPr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b/>
          <w:sz w:val="24"/>
          <w:szCs w:val="24"/>
        </w:rPr>
        <w:t>M</w:t>
      </w:r>
      <w:r w:rsidR="00136AD7" w:rsidRPr="007000CB">
        <w:rPr>
          <w:rFonts w:asciiTheme="minorHAnsi" w:hAnsiTheme="minorHAnsi"/>
          <w:b/>
          <w:sz w:val="24"/>
          <w:szCs w:val="24"/>
        </w:rPr>
        <w:t>ember Committee Reports:</w:t>
      </w:r>
    </w:p>
    <w:tbl>
      <w:tblPr>
        <w:tblStyle w:val="TableGrid"/>
        <w:tblW w:w="0" w:type="auto"/>
        <w:jc w:val="center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4675"/>
        <w:gridCol w:w="4675"/>
      </w:tblGrid>
      <w:tr w:rsidR="00136AD7" w:rsidTr="004905A1">
        <w:trPr>
          <w:trHeight w:val="4832"/>
          <w:jc w:val="center"/>
        </w:trPr>
        <w:tc>
          <w:tcPr>
            <w:tcW w:w="4675" w:type="dxa"/>
          </w:tcPr>
          <w:p w:rsidR="00136AD7" w:rsidRDefault="00136AD7" w:rsidP="00184EF1">
            <w:pPr>
              <w:pStyle w:val="Default"/>
              <w:spacing w:line="100" w:lineRule="atLeast"/>
              <w:rPr>
                <w:rFonts w:asciiTheme="majorHAnsi" w:hAnsiTheme="majorHAnsi"/>
                <w:b/>
                <w:sz w:val="24"/>
                <w:szCs w:val="24"/>
              </w:rPr>
            </w:pPr>
            <w:r w:rsidRPr="00391E00">
              <w:rPr>
                <w:rFonts w:asciiTheme="minorHAnsi" w:hAnsiTheme="minorHAnsi"/>
                <w:b/>
                <w:u w:val="single"/>
              </w:rPr>
              <w:t>AADI</w:t>
            </w:r>
            <w:r w:rsidRPr="004B6BC4">
              <w:rPr>
                <w:rFonts w:asciiTheme="majorHAnsi" w:hAnsiTheme="majorHAnsi"/>
                <w:b/>
                <w:sz w:val="24"/>
                <w:szCs w:val="24"/>
              </w:rPr>
              <w:t xml:space="preserve">   </w:t>
            </w:r>
          </w:p>
          <w:p w:rsidR="00136AD7" w:rsidRPr="00391E00" w:rsidRDefault="00CC1CE6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136AD7" w:rsidRPr="006C61E1" w:rsidRDefault="00136AD7" w:rsidP="00184EF1">
            <w:pPr>
              <w:rPr>
                <w:rFonts w:asciiTheme="minorHAnsi" w:hAnsiTheme="minorHAnsi"/>
                <w:b/>
                <w:u w:val="single"/>
              </w:rPr>
            </w:pPr>
            <w:r w:rsidRPr="006C61E1">
              <w:rPr>
                <w:rFonts w:asciiTheme="minorHAnsi" w:hAnsiTheme="minorHAnsi"/>
                <w:b/>
                <w:u w:val="single"/>
              </w:rPr>
              <w:t>ADMAN Conference</w:t>
            </w:r>
          </w:p>
          <w:p w:rsidR="00E94759" w:rsidRPr="00E94759" w:rsidRDefault="00BF5140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BF5140" w:rsidRDefault="00E94759" w:rsidP="00184EF1">
            <w:pPr>
              <w:pStyle w:val="Default"/>
              <w:spacing w:line="100" w:lineRule="atLeast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Aggie</w:t>
            </w:r>
            <w:r w:rsidR="00BF5140" w:rsidRPr="00BF5140">
              <w:rPr>
                <w:rFonts w:asciiTheme="minorHAnsi" w:hAnsiTheme="minorHAnsi"/>
                <w:b/>
                <w:u w:val="single"/>
              </w:rPr>
              <w:t>Travel</w:t>
            </w:r>
          </w:p>
          <w:p w:rsidR="00760D6B" w:rsidRPr="00760D6B" w:rsidRDefault="00577D93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7734BC" w:rsidRDefault="00D75FB9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  <w:u w:val="single"/>
              </w:rPr>
              <w:t>AggieBudget</w:t>
            </w:r>
          </w:p>
          <w:p w:rsidR="00577D93" w:rsidRDefault="00CC1CE6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Update in meeting</w:t>
            </w:r>
          </w:p>
          <w:p w:rsidR="00D75FB9" w:rsidRPr="00391E00" w:rsidRDefault="00D75FB9" w:rsidP="00D75FB9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  <w:b/>
                <w:u w:val="single"/>
              </w:rPr>
              <w:t xml:space="preserve">AMP (formerly </w:t>
            </w:r>
            <w:r w:rsidRPr="00391E00">
              <w:rPr>
                <w:rFonts w:asciiTheme="minorHAnsi" w:hAnsiTheme="minorHAnsi"/>
                <w:b/>
                <w:u w:val="single"/>
              </w:rPr>
              <w:t>ABOG</w:t>
            </w:r>
            <w:r w:rsidRPr="00391E00">
              <w:rPr>
                <w:rFonts w:asciiTheme="minorHAnsi" w:hAnsiTheme="minorHAnsi"/>
              </w:rPr>
              <w:t xml:space="preserve"> </w:t>
            </w:r>
            <w:r>
              <w:rPr>
                <w:rFonts w:asciiTheme="minorHAnsi" w:hAnsiTheme="minorHAnsi"/>
              </w:rPr>
              <w:t>)</w:t>
            </w:r>
          </w:p>
          <w:p w:rsidR="00D75FB9" w:rsidRPr="00D75FB9" w:rsidRDefault="00C01D51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136AD7" w:rsidRPr="004B6BC4" w:rsidRDefault="00136AD7" w:rsidP="00184EF1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</w:rPr>
            </w:pPr>
            <w:r w:rsidRPr="004B6BC4">
              <w:rPr>
                <w:rFonts w:asciiTheme="minorHAnsi" w:hAnsiTheme="minorHAnsi"/>
                <w:b/>
                <w:u w:val="single"/>
              </w:rPr>
              <w:t xml:space="preserve">CCC&amp;D: </w:t>
            </w:r>
            <w:r w:rsidRPr="004B6BC4">
              <w:rPr>
                <w:rFonts w:asciiTheme="minorHAnsi" w:hAnsiTheme="minorHAnsi"/>
                <w:b/>
              </w:rPr>
              <w:t xml:space="preserve"> </w:t>
            </w:r>
          </w:p>
          <w:p w:rsidR="00136AD7" w:rsidRDefault="00136AD7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0D2DEA" w:rsidRPr="004B6BC4" w:rsidRDefault="000D2DEA" w:rsidP="000D2DEA">
            <w:pPr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Canvas</w:t>
            </w:r>
          </w:p>
          <w:p w:rsidR="007734BC" w:rsidRDefault="007734BC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136AD7" w:rsidRPr="004B6BC4" w:rsidRDefault="00136AD7" w:rsidP="00184EF1">
            <w:pPr>
              <w:pStyle w:val="Default"/>
              <w:spacing w:line="100" w:lineRule="atLeast"/>
              <w:rPr>
                <w:rFonts w:asciiTheme="minorHAnsi" w:hAnsiTheme="minorHAnsi"/>
                <w:b/>
                <w:szCs w:val="24"/>
                <w:u w:val="single"/>
              </w:rPr>
            </w:pPr>
            <w:r w:rsidRPr="004B6BC4">
              <w:rPr>
                <w:rFonts w:asciiTheme="minorHAnsi" w:hAnsiTheme="minorHAnsi"/>
                <w:b/>
                <w:szCs w:val="24"/>
                <w:u w:val="single"/>
              </w:rPr>
              <w:t>EDMS</w:t>
            </w:r>
          </w:p>
          <w:p w:rsidR="00463EDC" w:rsidRPr="006A42A5" w:rsidRDefault="006A42A5" w:rsidP="00A27BBB">
            <w:pPr>
              <w:rPr>
                <w:rFonts w:asciiTheme="minorHAnsi" w:hAnsiTheme="minorHAnsi"/>
              </w:rPr>
            </w:pPr>
            <w:r w:rsidRPr="006A42A5">
              <w:rPr>
                <w:rFonts w:asciiTheme="minorHAnsi" w:hAnsiTheme="minorHAnsi"/>
              </w:rPr>
              <w:t>No update</w:t>
            </w:r>
          </w:p>
          <w:p w:rsidR="00A27BBB" w:rsidRDefault="00A27BBB" w:rsidP="00A27BBB">
            <w:pPr>
              <w:rPr>
                <w:rFonts w:asciiTheme="minorHAnsi" w:hAnsiTheme="minorHAnsi"/>
                <w:b/>
                <w:u w:val="single"/>
              </w:rPr>
            </w:pPr>
            <w:r w:rsidRPr="004B6BC4">
              <w:rPr>
                <w:rFonts w:asciiTheme="minorHAnsi" w:hAnsiTheme="minorHAnsi"/>
                <w:b/>
                <w:u w:val="single"/>
              </w:rPr>
              <w:t>FIS Update</w:t>
            </w:r>
          </w:p>
          <w:p w:rsidR="00A27BBB" w:rsidRDefault="00CC1CE6" w:rsidP="00A27BBB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AC06A7" w:rsidRPr="004B6BC4" w:rsidRDefault="00AC06A7" w:rsidP="00AC06A7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  <w:u w:val="single"/>
              </w:rPr>
            </w:pPr>
            <w:r w:rsidRPr="004B6BC4">
              <w:rPr>
                <w:rFonts w:asciiTheme="minorHAnsi" w:hAnsiTheme="minorHAnsi"/>
                <w:b/>
                <w:u w:val="single"/>
              </w:rPr>
              <w:t>HRIC/HRAC</w:t>
            </w:r>
          </w:p>
          <w:p w:rsidR="00AC06A7" w:rsidRDefault="00CC1CE6" w:rsidP="00AC06A7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meetings this month</w:t>
            </w:r>
          </w:p>
          <w:p w:rsidR="00870FB9" w:rsidRDefault="00870FB9" w:rsidP="00870FB9">
            <w:pPr>
              <w:rPr>
                <w:rFonts w:asciiTheme="minorHAnsi" w:hAnsiTheme="minorHAnsi"/>
                <w:b/>
                <w:u w:val="single"/>
              </w:rPr>
            </w:pPr>
            <w:r w:rsidRPr="006C61E1">
              <w:rPr>
                <w:rFonts w:asciiTheme="minorHAnsi" w:hAnsiTheme="minorHAnsi"/>
                <w:b/>
                <w:u w:val="single"/>
              </w:rPr>
              <w:t>IT-Security/IT-Services</w:t>
            </w:r>
          </w:p>
          <w:p w:rsidR="00136AD7" w:rsidRPr="00394CA5" w:rsidRDefault="00870FB9" w:rsidP="00870FB9">
            <w:r w:rsidRPr="00870FB9">
              <w:rPr>
                <w:rFonts w:asciiTheme="minorHAnsi" w:hAnsiTheme="minorHAnsi"/>
              </w:rPr>
              <w:t>No Update</w:t>
            </w:r>
          </w:p>
        </w:tc>
        <w:tc>
          <w:tcPr>
            <w:tcW w:w="4675" w:type="dxa"/>
          </w:tcPr>
          <w:p w:rsidR="00AC7FD6" w:rsidRDefault="00AC7FD6" w:rsidP="0098113A">
            <w:pPr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IPA</w:t>
            </w:r>
          </w:p>
          <w:p w:rsidR="0098113A" w:rsidRPr="007000CB" w:rsidRDefault="00CC1CE6" w:rsidP="00AC7FD6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136AD7" w:rsidRPr="006C61E1" w:rsidRDefault="00136AD7" w:rsidP="00184EF1">
            <w:pPr>
              <w:pStyle w:val="Default"/>
              <w:spacing w:line="100" w:lineRule="atLeast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SDAAC</w:t>
            </w:r>
          </w:p>
          <w:p w:rsidR="00136AD7" w:rsidRDefault="00CC1CE6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object w:dxaOrig="1532" w:dyaOrig="991">
                <v:shape id="_x0000_i1029" type="#_x0000_t75" style="width:76.5pt;height:49.5pt" o:ole="">
                  <v:imagedata r:id="rId20" o:title=""/>
                </v:shape>
                <o:OLEObject Type="Embed" ProgID="Acrobat.Document.11" ShapeID="_x0000_i1029" DrawAspect="Icon" ObjectID="_1545476937" r:id="rId21"/>
              </w:object>
            </w:r>
            <w:r>
              <w:rPr>
                <w:rFonts w:asciiTheme="minorHAnsi" w:hAnsiTheme="minorHAnsi"/>
              </w:rPr>
              <w:object w:dxaOrig="1532" w:dyaOrig="991">
                <v:shape id="_x0000_i1030" type="#_x0000_t75" style="width:76.5pt;height:49.5pt" o:ole="">
                  <v:imagedata r:id="rId22" o:title=""/>
                </v:shape>
                <o:OLEObject Type="Embed" ProgID="Acrobat.Document.11" ShapeID="_x0000_i1030" DrawAspect="Icon" ObjectID="_1545476938" r:id="rId23"/>
              </w:object>
            </w:r>
          </w:p>
          <w:p w:rsidR="00D75FB9" w:rsidRDefault="00D75FB9" w:rsidP="00D75FB9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SPARK (formerly Kuali Coeus)</w:t>
            </w:r>
          </w:p>
          <w:p w:rsidR="00D75FB9" w:rsidRPr="00391E00" w:rsidRDefault="00AC7FD6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136AD7" w:rsidRPr="006C61E1" w:rsidRDefault="00136AD7" w:rsidP="00184EF1">
            <w:pPr>
              <w:pStyle w:val="Default"/>
              <w:spacing w:line="100" w:lineRule="atLeast"/>
              <w:rPr>
                <w:rFonts w:asciiTheme="minorHAnsi" w:hAnsiTheme="minorHAnsi"/>
                <w:b/>
              </w:rPr>
            </w:pPr>
            <w:r w:rsidRPr="006C61E1">
              <w:rPr>
                <w:rFonts w:asciiTheme="minorHAnsi" w:hAnsiTheme="minorHAnsi"/>
                <w:b/>
                <w:u w:val="single"/>
              </w:rPr>
              <w:t>SSC</w:t>
            </w:r>
          </w:p>
          <w:p w:rsidR="00136AD7" w:rsidRPr="00391E00" w:rsidRDefault="00CC1CE6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Next update: January</w:t>
            </w:r>
          </w:p>
          <w:p w:rsidR="00136AD7" w:rsidRPr="006C61E1" w:rsidRDefault="00136AD7" w:rsidP="00184EF1">
            <w:pPr>
              <w:pStyle w:val="Default"/>
              <w:spacing w:line="100" w:lineRule="atLeast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Staff Assembly</w:t>
            </w:r>
          </w:p>
          <w:bookmarkStart w:id="0" w:name="_MON_1543054068"/>
          <w:bookmarkEnd w:id="0"/>
          <w:p w:rsidR="00136AD7" w:rsidRPr="00391E00" w:rsidRDefault="00CC1CE6" w:rsidP="00184EF1">
            <w:pPr>
              <w:pStyle w:val="Default"/>
              <w:spacing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object w:dxaOrig="1532" w:dyaOrig="991">
                <v:shape id="_x0000_i1031" type="#_x0000_t75" style="width:76.5pt;height:49.5pt" o:ole="">
                  <v:imagedata r:id="rId24" o:title=""/>
                </v:shape>
                <o:OLEObject Type="Embed" ProgID="Word.Document.12" ShapeID="_x0000_i1031" DrawAspect="Icon" ObjectID="_1545476939" r:id="rId25">
                  <o:FieldCodes>\s</o:FieldCodes>
                </o:OLEObject>
              </w:object>
            </w:r>
          </w:p>
          <w:p w:rsidR="00136AD7" w:rsidRPr="006C61E1" w:rsidRDefault="00136AD7" w:rsidP="00184EF1">
            <w:pPr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UCPath</w:t>
            </w:r>
            <w:r w:rsidR="00AC7FD6">
              <w:rPr>
                <w:rFonts w:asciiTheme="minorHAnsi" w:hAnsiTheme="minorHAnsi"/>
                <w:b/>
                <w:u w:val="single"/>
              </w:rPr>
              <w:t xml:space="preserve"> Steering Committee</w:t>
            </w:r>
          </w:p>
          <w:p w:rsidR="00AC7FD6" w:rsidRPr="00CC1CE6" w:rsidRDefault="00CC1CE6" w:rsidP="00AC7FD6">
            <w:pPr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No Update</w:t>
            </w:r>
          </w:p>
          <w:p w:rsidR="00136AD7" w:rsidRPr="006C61E1" w:rsidRDefault="00136AD7" w:rsidP="00184EF1">
            <w:pPr>
              <w:widowControl w:val="0"/>
              <w:autoSpaceDE w:val="0"/>
              <w:autoSpaceDN w:val="0"/>
              <w:adjustRightInd w:val="0"/>
              <w:rPr>
                <w:rFonts w:asciiTheme="minorHAnsi" w:hAnsiTheme="minorHAnsi"/>
                <w:b/>
                <w:u w:val="single"/>
              </w:rPr>
            </w:pPr>
            <w:r>
              <w:rPr>
                <w:rFonts w:asciiTheme="minorHAnsi" w:hAnsiTheme="minorHAnsi"/>
                <w:b/>
                <w:u w:val="single"/>
              </w:rPr>
              <w:t>Uniform Guidance</w:t>
            </w:r>
          </w:p>
          <w:p w:rsidR="00136AD7" w:rsidRDefault="00136AD7" w:rsidP="00D75FB9">
            <w:pPr>
              <w:pStyle w:val="Default"/>
              <w:spacing w:line="100" w:lineRule="atLeast"/>
            </w:pPr>
            <w:r>
              <w:rPr>
                <w:rFonts w:asciiTheme="minorHAnsi" w:hAnsiTheme="minorHAnsi"/>
              </w:rPr>
              <w:t>No Update</w:t>
            </w:r>
          </w:p>
        </w:tc>
      </w:tr>
    </w:tbl>
    <w:p w:rsidR="0039039D" w:rsidRPr="00391E00" w:rsidRDefault="0039039D" w:rsidP="0039039D">
      <w:pPr>
        <w:pStyle w:val="Default"/>
        <w:spacing w:after="0" w:line="100" w:lineRule="atLeast"/>
        <w:rPr>
          <w:rFonts w:asciiTheme="minorHAnsi" w:hAnsiTheme="minorHAnsi"/>
        </w:rPr>
      </w:pPr>
    </w:p>
    <w:tbl>
      <w:tblPr>
        <w:tblW w:w="0" w:type="auto"/>
        <w:jc w:val="center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203"/>
        <w:gridCol w:w="4589"/>
      </w:tblGrid>
      <w:tr w:rsidR="00217F5C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BFBFB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bookmarkStart w:id="1" w:name="_Hlk448921436"/>
            <w:r w:rsidRPr="004B6BC4">
              <w:rPr>
                <w:rFonts w:asciiTheme="minorHAnsi" w:hAnsiTheme="minorHAnsi"/>
              </w:rPr>
              <w:tab/>
            </w:r>
            <w:r w:rsidRPr="004B6BC4">
              <w:rPr>
                <w:rFonts w:asciiTheme="minorHAnsi" w:hAnsiTheme="minorHAnsi"/>
                <w:b/>
              </w:rPr>
              <w:t>Committee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shd w:val="clear" w:color="auto" w:fill="BFBFB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  <w:b/>
              </w:rPr>
              <w:t>Representative(s)</w:t>
            </w:r>
          </w:p>
        </w:tc>
      </w:tr>
      <w:tr w:rsidR="00217F5C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AADI (Administrative Application Development Init</w:t>
            </w:r>
            <w:r w:rsidR="006C61E1">
              <w:rPr>
                <w:rFonts w:asciiTheme="minorHAnsi" w:hAnsiTheme="minorHAnsi"/>
              </w:rPr>
              <w:t>iative</w:t>
            </w:r>
            <w:r w:rsidRPr="004B6BC4">
              <w:rPr>
                <w:rFonts w:asciiTheme="minorHAnsi" w:hAnsiTheme="minorHAnsi"/>
              </w:rPr>
              <w:t>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Tracy Lad</w:t>
            </w:r>
            <w:r w:rsidR="006831DC">
              <w:rPr>
                <w:rFonts w:asciiTheme="minorHAnsi" w:hAnsiTheme="minorHAnsi"/>
              </w:rPr>
              <w:t>e/</w:t>
            </w:r>
            <w:r w:rsidR="00FF3745">
              <w:rPr>
                <w:rFonts w:asciiTheme="minorHAnsi" w:hAnsiTheme="minorHAnsi"/>
              </w:rPr>
              <w:t>Jennifer Radke</w:t>
            </w:r>
            <w:r w:rsidRPr="004B6BC4">
              <w:rPr>
                <w:rFonts w:asciiTheme="minorHAnsi" w:hAnsiTheme="minorHAnsi"/>
              </w:rPr>
              <w:t>/Meshell Louderman</w:t>
            </w:r>
          </w:p>
        </w:tc>
      </w:tr>
      <w:tr w:rsidR="00197956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7956" w:rsidRPr="004B6BC4" w:rsidRDefault="00197956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ADMAN Conference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7956" w:rsidRPr="004B6BC4" w:rsidRDefault="006E2DA4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Brenda Scalzi</w:t>
            </w:r>
            <w:r w:rsidR="00A4496F">
              <w:rPr>
                <w:rFonts w:asciiTheme="minorHAnsi" w:hAnsiTheme="minorHAnsi"/>
              </w:rPr>
              <w:t>/Donna Connolly</w:t>
            </w:r>
          </w:p>
        </w:tc>
      </w:tr>
      <w:tr w:rsidR="00833C5B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3C5B" w:rsidRPr="004B6BC4" w:rsidRDefault="00833C5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AggieTravel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33C5B" w:rsidRDefault="00833C5B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Mike Kuhner</w:t>
            </w:r>
          </w:p>
        </w:tc>
      </w:tr>
      <w:tr w:rsidR="007734BC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34BC" w:rsidRPr="004B6BC4" w:rsidRDefault="00D75FB9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AggieBudget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7734BC" w:rsidRPr="004B6BC4" w:rsidRDefault="007734B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Gladis Lopez-Lytle</w:t>
            </w:r>
          </w:p>
        </w:tc>
      </w:tr>
      <w:tr w:rsidR="00D75FB9" w:rsidRPr="004B6BC4" w:rsidTr="00D75FB9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5FB9" w:rsidRPr="004B6BC4" w:rsidRDefault="00D75FB9" w:rsidP="00565307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AMP (</w:t>
            </w:r>
            <w:r w:rsidRPr="00D75FB9">
              <w:rPr>
                <w:rFonts w:asciiTheme="minorHAnsi" w:hAnsiTheme="minorHAnsi"/>
                <w:i/>
              </w:rPr>
              <w:t>formerly ABOG)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5FB9" w:rsidRPr="004B6BC4" w:rsidRDefault="00D75FB9" w:rsidP="00565307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Sally Harmsworth/Lourdes Gomez</w:t>
            </w:r>
          </w:p>
        </w:tc>
      </w:tr>
      <w:tr w:rsidR="00217F5C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CCC&amp;D (Campus Council on Community and Diversity)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Tammy McNiff</w:t>
            </w:r>
          </w:p>
        </w:tc>
      </w:tr>
      <w:tr w:rsidR="00217F5C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Campus Taskforce on Uniform Guidance for Federal Awards Implementation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Sara Reed</w:t>
            </w:r>
          </w:p>
        </w:tc>
      </w:tr>
      <w:tr w:rsidR="000D2DEA" w:rsidRPr="004B6BC4" w:rsidTr="000D2DEA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2DEA" w:rsidRPr="004B6BC4" w:rsidRDefault="000D2DEA" w:rsidP="00185341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Canvas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D2DEA" w:rsidRPr="004B6BC4" w:rsidRDefault="000D2DEA" w:rsidP="00185341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Mary Macias/Marina Rumiansev</w:t>
            </w:r>
          </w:p>
        </w:tc>
      </w:tr>
      <w:tr w:rsidR="00217F5C" w:rsidRPr="004B6BC4" w:rsidTr="00BF5140">
        <w:trPr>
          <w:trHeight w:val="278"/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966ED" w:rsidRPr="004B6BC4" w:rsidRDefault="009966ED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FIS Steering Committee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Karen Nofziger</w:t>
            </w:r>
          </w:p>
        </w:tc>
      </w:tr>
      <w:tr w:rsidR="0056103A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A" w:rsidRPr="004B6BC4" w:rsidRDefault="0056103A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EDMS</w:t>
            </w:r>
            <w:r w:rsidR="00D103F9" w:rsidRPr="004B6BC4">
              <w:rPr>
                <w:rFonts w:asciiTheme="minorHAnsi" w:hAnsiTheme="minorHAnsi"/>
              </w:rPr>
              <w:t xml:space="preserve"> Replacement Project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A" w:rsidRPr="004B6BC4" w:rsidRDefault="0056103A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Peter Blando/Teri Sugai</w:t>
            </w:r>
          </w:p>
        </w:tc>
      </w:tr>
      <w:tr w:rsidR="00217F5C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D75FB9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HRAC &amp; HRIC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Rosemary Martin-Ocampo</w:t>
            </w:r>
          </w:p>
        </w:tc>
      </w:tr>
      <w:tr w:rsidR="0056103A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A" w:rsidRPr="004B6BC4" w:rsidRDefault="0056103A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IT-Security &amp; IT-Services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A" w:rsidRPr="004B6BC4" w:rsidRDefault="0056103A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Tracy Lade</w:t>
            </w:r>
          </w:p>
        </w:tc>
      </w:tr>
      <w:tr w:rsidR="00AC7FD6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7FD6" w:rsidRPr="004B6BC4" w:rsidRDefault="00AC7FD6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IPA (Instructional Planning &amp; Administration</w:t>
            </w:r>
            <w:r w:rsidR="00CC1CE6">
              <w:rPr>
                <w:rFonts w:asciiTheme="minorHAnsi" w:hAnsiTheme="minorHAnsi"/>
              </w:rPr>
              <w:t>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C7FD6" w:rsidRDefault="00AC7FD6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</w:p>
        </w:tc>
      </w:tr>
      <w:tr w:rsidR="00217F5C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217F5C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SDAAC (Staff Diversity Administrative Advisory Committee)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311E74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Brenda Scalzi</w:t>
            </w:r>
          </w:p>
        </w:tc>
      </w:tr>
      <w:tr w:rsidR="00217F5C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FF3745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Shared Service Center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217F5C" w:rsidRPr="004B6BC4" w:rsidRDefault="00A4496F" w:rsidP="00B6009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>Teri Sugai</w:t>
            </w:r>
          </w:p>
        </w:tc>
      </w:tr>
      <w:tr w:rsidR="00D75FB9" w:rsidRPr="004B6BC4" w:rsidTr="00D75FB9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5FB9" w:rsidRPr="004B6BC4" w:rsidRDefault="00D75FB9" w:rsidP="00565307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>
              <w:rPr>
                <w:rFonts w:asciiTheme="minorHAnsi" w:hAnsiTheme="minorHAnsi"/>
              </w:rPr>
              <w:t xml:space="preserve">SPARK </w:t>
            </w:r>
            <w:r w:rsidRPr="00D75FB9">
              <w:rPr>
                <w:rFonts w:asciiTheme="minorHAnsi" w:hAnsiTheme="minorHAnsi"/>
                <w:i/>
              </w:rPr>
              <w:t>(formerly Kuali Coeus)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D75FB9" w:rsidRPr="004B6BC4" w:rsidRDefault="00D75FB9" w:rsidP="00565307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 xml:space="preserve">Dee Madderra </w:t>
            </w:r>
          </w:p>
        </w:tc>
      </w:tr>
      <w:tr w:rsidR="0056103A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A" w:rsidRPr="004B6BC4" w:rsidRDefault="0056103A" w:rsidP="00DF498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Staff Assembly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A" w:rsidRPr="004B6BC4" w:rsidRDefault="0056103A" w:rsidP="00DF498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Jessica Potts</w:t>
            </w:r>
          </w:p>
        </w:tc>
      </w:tr>
      <w:tr w:rsidR="0056103A" w:rsidRPr="004B6BC4" w:rsidTr="004905A1">
        <w:trPr>
          <w:jc w:val="center"/>
        </w:trPr>
        <w:tc>
          <w:tcPr>
            <w:tcW w:w="4203" w:type="dxa"/>
            <w:tcBorders>
              <w:top w:val="single" w:sz="4" w:space="0" w:color="000001"/>
              <w:bottom w:val="single" w:sz="4" w:space="0" w:color="000001"/>
              <w:right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A" w:rsidRPr="004B6BC4" w:rsidRDefault="0056103A" w:rsidP="00DF498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UC Path Steering Committee</w:t>
            </w:r>
          </w:p>
        </w:tc>
        <w:tc>
          <w:tcPr>
            <w:tcW w:w="45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56103A" w:rsidRPr="004B6BC4" w:rsidRDefault="0056103A" w:rsidP="00DF498C">
            <w:pPr>
              <w:pStyle w:val="Default"/>
              <w:spacing w:after="0" w:line="100" w:lineRule="atLeast"/>
              <w:rPr>
                <w:rFonts w:asciiTheme="minorHAnsi" w:hAnsiTheme="minorHAnsi"/>
              </w:rPr>
            </w:pPr>
            <w:r w:rsidRPr="004B6BC4">
              <w:rPr>
                <w:rFonts w:asciiTheme="minorHAnsi" w:hAnsiTheme="minorHAnsi"/>
              </w:rPr>
              <w:t>Susan Sainz/Meshell Louderman</w:t>
            </w:r>
          </w:p>
        </w:tc>
      </w:tr>
      <w:bookmarkEnd w:id="1"/>
    </w:tbl>
    <w:p w:rsidR="00217F5C" w:rsidRPr="004B6BC4" w:rsidRDefault="00217F5C" w:rsidP="008E25CA">
      <w:pPr>
        <w:rPr>
          <w:rFonts w:asciiTheme="minorHAnsi" w:hAnsiTheme="minorHAnsi"/>
        </w:rPr>
      </w:pPr>
    </w:p>
    <w:sectPr w:rsidR="00217F5C" w:rsidRPr="004B6BC4" w:rsidSect="008E25CA">
      <w:footerReference w:type="default" r:id="rId26"/>
      <w:pgSz w:w="12240" w:h="15840"/>
      <w:pgMar w:top="720" w:right="1440" w:bottom="72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D4524" w:rsidRDefault="009D4524" w:rsidP="00863FF4">
      <w:r>
        <w:separator/>
      </w:r>
    </w:p>
  </w:endnote>
  <w:endnote w:type="continuationSeparator" w:id="0">
    <w:p w:rsidR="009D4524" w:rsidRDefault="009D4524" w:rsidP="00863F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736855815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B6441" w:rsidRDefault="004B6441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40BED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4B6441" w:rsidRDefault="004B644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D4524" w:rsidRDefault="009D4524" w:rsidP="00863FF4">
      <w:r>
        <w:separator/>
      </w:r>
    </w:p>
  </w:footnote>
  <w:footnote w:type="continuationSeparator" w:id="0">
    <w:p w:rsidR="009D4524" w:rsidRDefault="009D4524" w:rsidP="00863FF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657782"/>
    <w:multiLevelType w:val="hybridMultilevel"/>
    <w:tmpl w:val="2B3AB2E0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" w15:restartNumberingAfterBreak="0">
    <w:nsid w:val="14326F3D"/>
    <w:multiLevelType w:val="hybridMultilevel"/>
    <w:tmpl w:val="7A14E2EC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 w15:restartNumberingAfterBreak="0">
    <w:nsid w:val="1B4C5D19"/>
    <w:multiLevelType w:val="multilevel"/>
    <w:tmpl w:val="FFFFFFFF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6E0A8A"/>
    <w:multiLevelType w:val="hybridMultilevel"/>
    <w:tmpl w:val="7022448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BFE28DE"/>
    <w:multiLevelType w:val="hybridMultilevel"/>
    <w:tmpl w:val="979A5DF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EDB7CAF"/>
    <w:multiLevelType w:val="hybridMultilevel"/>
    <w:tmpl w:val="44BC699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23F9318E"/>
    <w:multiLevelType w:val="hybridMultilevel"/>
    <w:tmpl w:val="A5A653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284E765A"/>
    <w:multiLevelType w:val="hybridMultilevel"/>
    <w:tmpl w:val="CD7A63CC"/>
    <w:lvl w:ilvl="0" w:tplc="04090017">
      <w:start w:val="1"/>
      <w:numFmt w:val="lowerLetter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33366C2C"/>
    <w:multiLevelType w:val="hybridMultilevel"/>
    <w:tmpl w:val="F9C0DE68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D176C94"/>
    <w:multiLevelType w:val="hybridMultilevel"/>
    <w:tmpl w:val="DB968A6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F48FC1E">
      <w:start w:val="1"/>
      <w:numFmt w:val="lowerLetter"/>
      <w:lvlText w:val="%2."/>
      <w:lvlJc w:val="left"/>
      <w:pPr>
        <w:ind w:left="1440" w:hanging="360"/>
      </w:pPr>
      <w:rPr>
        <w:b w:val="0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3EC4242"/>
    <w:multiLevelType w:val="hybridMultilevel"/>
    <w:tmpl w:val="931401BE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 w15:restartNumberingAfterBreak="0">
    <w:nsid w:val="62314AEF"/>
    <w:multiLevelType w:val="hybridMultilevel"/>
    <w:tmpl w:val="CA4E877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 w15:restartNumberingAfterBreak="0">
    <w:nsid w:val="651B0FC6"/>
    <w:multiLevelType w:val="hybridMultilevel"/>
    <w:tmpl w:val="A6EAE72A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3" w15:restartNumberingAfterBreak="0">
    <w:nsid w:val="66534B72"/>
    <w:multiLevelType w:val="hybridMultilevel"/>
    <w:tmpl w:val="1CA8D9B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671F5619"/>
    <w:multiLevelType w:val="hybridMultilevel"/>
    <w:tmpl w:val="66009F20"/>
    <w:lvl w:ilvl="0" w:tplc="8474E022"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B416357"/>
    <w:multiLevelType w:val="hybridMultilevel"/>
    <w:tmpl w:val="B5E0E1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03B4B18"/>
    <w:multiLevelType w:val="hybridMultilevel"/>
    <w:tmpl w:val="529EE4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30C758B"/>
    <w:multiLevelType w:val="hybridMultilevel"/>
    <w:tmpl w:val="6254D062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8" w15:restartNumberingAfterBreak="0">
    <w:nsid w:val="78CE42BE"/>
    <w:multiLevelType w:val="hybridMultilevel"/>
    <w:tmpl w:val="52001D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8"/>
  </w:num>
  <w:num w:numId="3">
    <w:abstractNumId w:val="14"/>
  </w:num>
  <w:num w:numId="4">
    <w:abstractNumId w:val="4"/>
  </w:num>
  <w:num w:numId="5">
    <w:abstractNumId w:val="16"/>
  </w:num>
  <w:num w:numId="6">
    <w:abstractNumId w:val="9"/>
  </w:num>
  <w:num w:numId="7">
    <w:abstractNumId w:val="11"/>
  </w:num>
  <w:num w:numId="8">
    <w:abstractNumId w:val="0"/>
  </w:num>
  <w:num w:numId="9">
    <w:abstractNumId w:val="3"/>
  </w:num>
  <w:num w:numId="10">
    <w:abstractNumId w:val="13"/>
  </w:num>
  <w:num w:numId="11">
    <w:abstractNumId w:val="16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7"/>
  </w:num>
  <w:num w:numId="13">
    <w:abstractNumId w:val="1"/>
  </w:num>
  <w:num w:numId="14">
    <w:abstractNumId w:val="5"/>
  </w:num>
  <w:num w:numId="15">
    <w:abstractNumId w:val="6"/>
  </w:num>
  <w:num w:numId="16">
    <w:abstractNumId w:val="15"/>
  </w:num>
  <w:num w:numId="17">
    <w:abstractNumId w:val="18"/>
  </w:num>
  <w:num w:numId="18">
    <w:abstractNumId w:val="10"/>
  </w:num>
  <w:num w:numId="19">
    <w:abstractNumId w:val="17"/>
  </w:num>
  <w:num w:numId="20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7F5C"/>
    <w:rsid w:val="00006C4C"/>
    <w:rsid w:val="00017A43"/>
    <w:rsid w:val="000345BD"/>
    <w:rsid w:val="000553F2"/>
    <w:rsid w:val="000637F3"/>
    <w:rsid w:val="000706B8"/>
    <w:rsid w:val="00073A85"/>
    <w:rsid w:val="00077605"/>
    <w:rsid w:val="000813A8"/>
    <w:rsid w:val="00085DB1"/>
    <w:rsid w:val="00093179"/>
    <w:rsid w:val="000A043A"/>
    <w:rsid w:val="000D2DEA"/>
    <w:rsid w:val="000F0041"/>
    <w:rsid w:val="001021A7"/>
    <w:rsid w:val="00102A57"/>
    <w:rsid w:val="00107CF0"/>
    <w:rsid w:val="00116A5A"/>
    <w:rsid w:val="001352F8"/>
    <w:rsid w:val="00136AD7"/>
    <w:rsid w:val="00145EDA"/>
    <w:rsid w:val="001469E6"/>
    <w:rsid w:val="001719FA"/>
    <w:rsid w:val="001855AE"/>
    <w:rsid w:val="00197956"/>
    <w:rsid w:val="001A6C73"/>
    <w:rsid w:val="001A7101"/>
    <w:rsid w:val="001B72A9"/>
    <w:rsid w:val="001E1B28"/>
    <w:rsid w:val="001E3D28"/>
    <w:rsid w:val="001F418F"/>
    <w:rsid w:val="00211ED2"/>
    <w:rsid w:val="00217F5C"/>
    <w:rsid w:val="00241274"/>
    <w:rsid w:val="00242E83"/>
    <w:rsid w:val="00243786"/>
    <w:rsid w:val="00252841"/>
    <w:rsid w:val="002534BA"/>
    <w:rsid w:val="00255ECD"/>
    <w:rsid w:val="0027589F"/>
    <w:rsid w:val="002828BA"/>
    <w:rsid w:val="00283FAE"/>
    <w:rsid w:val="00296C6F"/>
    <w:rsid w:val="00297FD6"/>
    <w:rsid w:val="002D79DD"/>
    <w:rsid w:val="002E0840"/>
    <w:rsid w:val="002E13E6"/>
    <w:rsid w:val="00306204"/>
    <w:rsid w:val="00311E74"/>
    <w:rsid w:val="00312404"/>
    <w:rsid w:val="0031342B"/>
    <w:rsid w:val="00321EF4"/>
    <w:rsid w:val="0032683D"/>
    <w:rsid w:val="00333B83"/>
    <w:rsid w:val="00342F2B"/>
    <w:rsid w:val="00353E7E"/>
    <w:rsid w:val="00362568"/>
    <w:rsid w:val="00372E2E"/>
    <w:rsid w:val="00374FDF"/>
    <w:rsid w:val="00380AF8"/>
    <w:rsid w:val="0039039D"/>
    <w:rsid w:val="00390B07"/>
    <w:rsid w:val="00391E00"/>
    <w:rsid w:val="00394CA5"/>
    <w:rsid w:val="003A5C45"/>
    <w:rsid w:val="003B10C9"/>
    <w:rsid w:val="003B4939"/>
    <w:rsid w:val="003D4501"/>
    <w:rsid w:val="003E7739"/>
    <w:rsid w:val="003F4E5A"/>
    <w:rsid w:val="004147C2"/>
    <w:rsid w:val="00422054"/>
    <w:rsid w:val="004223FA"/>
    <w:rsid w:val="00427B7C"/>
    <w:rsid w:val="00446CF7"/>
    <w:rsid w:val="00447867"/>
    <w:rsid w:val="0045448B"/>
    <w:rsid w:val="00463EDC"/>
    <w:rsid w:val="00476735"/>
    <w:rsid w:val="004905A1"/>
    <w:rsid w:val="0049696F"/>
    <w:rsid w:val="004B1414"/>
    <w:rsid w:val="004B6441"/>
    <w:rsid w:val="004B6BC4"/>
    <w:rsid w:val="004C0550"/>
    <w:rsid w:val="004C2F36"/>
    <w:rsid w:val="004D3954"/>
    <w:rsid w:val="004E2AB4"/>
    <w:rsid w:val="004F29BF"/>
    <w:rsid w:val="005077A2"/>
    <w:rsid w:val="0051407D"/>
    <w:rsid w:val="00532343"/>
    <w:rsid w:val="00534A37"/>
    <w:rsid w:val="005470B6"/>
    <w:rsid w:val="00556FDE"/>
    <w:rsid w:val="00557350"/>
    <w:rsid w:val="00560D79"/>
    <w:rsid w:val="0056103A"/>
    <w:rsid w:val="005614B8"/>
    <w:rsid w:val="00577D93"/>
    <w:rsid w:val="00591CF9"/>
    <w:rsid w:val="005A3187"/>
    <w:rsid w:val="005B122F"/>
    <w:rsid w:val="005C31CB"/>
    <w:rsid w:val="005D1AC6"/>
    <w:rsid w:val="005E3A98"/>
    <w:rsid w:val="005F38D4"/>
    <w:rsid w:val="005F3940"/>
    <w:rsid w:val="00603B59"/>
    <w:rsid w:val="0063134E"/>
    <w:rsid w:val="00641A1E"/>
    <w:rsid w:val="00647C5A"/>
    <w:rsid w:val="006831DC"/>
    <w:rsid w:val="00695973"/>
    <w:rsid w:val="006A42A5"/>
    <w:rsid w:val="006C61E1"/>
    <w:rsid w:val="006D110D"/>
    <w:rsid w:val="006E2DA4"/>
    <w:rsid w:val="006F1903"/>
    <w:rsid w:val="007000CB"/>
    <w:rsid w:val="007034BE"/>
    <w:rsid w:val="007042ED"/>
    <w:rsid w:val="00722788"/>
    <w:rsid w:val="007238C5"/>
    <w:rsid w:val="00724808"/>
    <w:rsid w:val="00741245"/>
    <w:rsid w:val="00753036"/>
    <w:rsid w:val="00753D65"/>
    <w:rsid w:val="0075619C"/>
    <w:rsid w:val="00760D6B"/>
    <w:rsid w:val="0076520B"/>
    <w:rsid w:val="007714CF"/>
    <w:rsid w:val="007734BC"/>
    <w:rsid w:val="007A73D4"/>
    <w:rsid w:val="007C6A55"/>
    <w:rsid w:val="007D5156"/>
    <w:rsid w:val="007E63A8"/>
    <w:rsid w:val="007F2734"/>
    <w:rsid w:val="007F517F"/>
    <w:rsid w:val="007F6F17"/>
    <w:rsid w:val="00803EEF"/>
    <w:rsid w:val="00812B9E"/>
    <w:rsid w:val="008134E2"/>
    <w:rsid w:val="00820473"/>
    <w:rsid w:val="00833C5B"/>
    <w:rsid w:val="0083479C"/>
    <w:rsid w:val="0084524E"/>
    <w:rsid w:val="0085710F"/>
    <w:rsid w:val="00863FF4"/>
    <w:rsid w:val="00870FB9"/>
    <w:rsid w:val="00872DDD"/>
    <w:rsid w:val="00880DC7"/>
    <w:rsid w:val="008818C3"/>
    <w:rsid w:val="00882303"/>
    <w:rsid w:val="008850F0"/>
    <w:rsid w:val="00886342"/>
    <w:rsid w:val="008976A7"/>
    <w:rsid w:val="008B0CB8"/>
    <w:rsid w:val="008B28A2"/>
    <w:rsid w:val="008D62BE"/>
    <w:rsid w:val="008E25CA"/>
    <w:rsid w:val="00900EDA"/>
    <w:rsid w:val="00913EA9"/>
    <w:rsid w:val="00916A9E"/>
    <w:rsid w:val="00923004"/>
    <w:rsid w:val="00932F9C"/>
    <w:rsid w:val="00934D66"/>
    <w:rsid w:val="00956A16"/>
    <w:rsid w:val="0098113A"/>
    <w:rsid w:val="00985FCC"/>
    <w:rsid w:val="00990983"/>
    <w:rsid w:val="0099407F"/>
    <w:rsid w:val="009947CC"/>
    <w:rsid w:val="009959E2"/>
    <w:rsid w:val="009966ED"/>
    <w:rsid w:val="009A5107"/>
    <w:rsid w:val="009B5A9A"/>
    <w:rsid w:val="009C1411"/>
    <w:rsid w:val="009D0A2D"/>
    <w:rsid w:val="009D0C57"/>
    <w:rsid w:val="009D4524"/>
    <w:rsid w:val="009F0A8A"/>
    <w:rsid w:val="00A27BBB"/>
    <w:rsid w:val="00A300A4"/>
    <w:rsid w:val="00A32052"/>
    <w:rsid w:val="00A4496F"/>
    <w:rsid w:val="00A55BF2"/>
    <w:rsid w:val="00A73C02"/>
    <w:rsid w:val="00A9259B"/>
    <w:rsid w:val="00A949A9"/>
    <w:rsid w:val="00AC06A7"/>
    <w:rsid w:val="00AC7FD6"/>
    <w:rsid w:val="00AD7D09"/>
    <w:rsid w:val="00AE3032"/>
    <w:rsid w:val="00AF588C"/>
    <w:rsid w:val="00B14756"/>
    <w:rsid w:val="00B27A05"/>
    <w:rsid w:val="00B313C4"/>
    <w:rsid w:val="00B469F7"/>
    <w:rsid w:val="00B51D79"/>
    <w:rsid w:val="00B669B6"/>
    <w:rsid w:val="00BA7DBD"/>
    <w:rsid w:val="00BB2570"/>
    <w:rsid w:val="00BB2E7A"/>
    <w:rsid w:val="00BB480D"/>
    <w:rsid w:val="00BC12BB"/>
    <w:rsid w:val="00BC7C82"/>
    <w:rsid w:val="00BD03BC"/>
    <w:rsid w:val="00BD0B57"/>
    <w:rsid w:val="00BF3430"/>
    <w:rsid w:val="00BF5140"/>
    <w:rsid w:val="00C01A95"/>
    <w:rsid w:val="00C01D51"/>
    <w:rsid w:val="00C060DD"/>
    <w:rsid w:val="00C10EDE"/>
    <w:rsid w:val="00C15C08"/>
    <w:rsid w:val="00C16785"/>
    <w:rsid w:val="00C246D8"/>
    <w:rsid w:val="00C263B8"/>
    <w:rsid w:val="00C31F1D"/>
    <w:rsid w:val="00C500AE"/>
    <w:rsid w:val="00C50EB2"/>
    <w:rsid w:val="00C537D0"/>
    <w:rsid w:val="00C53B19"/>
    <w:rsid w:val="00C71365"/>
    <w:rsid w:val="00C758EC"/>
    <w:rsid w:val="00C818EB"/>
    <w:rsid w:val="00C832BB"/>
    <w:rsid w:val="00C962D3"/>
    <w:rsid w:val="00CA47DC"/>
    <w:rsid w:val="00CC1CE6"/>
    <w:rsid w:val="00CC2E51"/>
    <w:rsid w:val="00CE1B8F"/>
    <w:rsid w:val="00CE6897"/>
    <w:rsid w:val="00D01F59"/>
    <w:rsid w:val="00D103F9"/>
    <w:rsid w:val="00D22635"/>
    <w:rsid w:val="00D30D91"/>
    <w:rsid w:val="00D40BED"/>
    <w:rsid w:val="00D52E21"/>
    <w:rsid w:val="00D5695F"/>
    <w:rsid w:val="00D67054"/>
    <w:rsid w:val="00D75B25"/>
    <w:rsid w:val="00D75FB9"/>
    <w:rsid w:val="00D77A50"/>
    <w:rsid w:val="00D97FDB"/>
    <w:rsid w:val="00DA7887"/>
    <w:rsid w:val="00DC4F0C"/>
    <w:rsid w:val="00DE58C1"/>
    <w:rsid w:val="00DF4100"/>
    <w:rsid w:val="00DF6151"/>
    <w:rsid w:val="00E0093C"/>
    <w:rsid w:val="00E211F6"/>
    <w:rsid w:val="00E22A95"/>
    <w:rsid w:val="00E37796"/>
    <w:rsid w:val="00E61A42"/>
    <w:rsid w:val="00E94759"/>
    <w:rsid w:val="00EB7EE5"/>
    <w:rsid w:val="00EC7B04"/>
    <w:rsid w:val="00ED63BA"/>
    <w:rsid w:val="00EE0142"/>
    <w:rsid w:val="00F07EB1"/>
    <w:rsid w:val="00F27836"/>
    <w:rsid w:val="00F74E4C"/>
    <w:rsid w:val="00F84AD1"/>
    <w:rsid w:val="00F93A74"/>
    <w:rsid w:val="00F97F8D"/>
    <w:rsid w:val="00FA2075"/>
    <w:rsid w:val="00FA43B4"/>
    <w:rsid w:val="00FC1826"/>
    <w:rsid w:val="00FC44E3"/>
    <w:rsid w:val="00FC5EF8"/>
    <w:rsid w:val="00FD2747"/>
    <w:rsid w:val="00FE32A1"/>
    <w:rsid w:val="00FE615F"/>
    <w:rsid w:val="00FF37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C41B2F1F-7132-4062-9FEE-568F2B3AFA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17F5C"/>
    <w:pPr>
      <w:spacing w:after="0" w:line="240" w:lineRule="auto"/>
    </w:pPr>
    <w:rPr>
      <w:rFonts w:ascii="Calibri" w:eastAsia="Times New Roman" w:hAnsi="Calibri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217F5C"/>
    <w:pPr>
      <w:tabs>
        <w:tab w:val="left" w:pos="709"/>
      </w:tabs>
      <w:suppressAutoHyphens/>
      <w:spacing w:line="276" w:lineRule="atLeast"/>
    </w:pPr>
    <w:rPr>
      <w:rFonts w:ascii="Calibri" w:eastAsia="Times New Roman" w:hAnsi="Calibri" w:cs="Times New Roman"/>
    </w:rPr>
  </w:style>
  <w:style w:type="paragraph" w:styleId="ListParagraph">
    <w:name w:val="List Paragraph"/>
    <w:basedOn w:val="Default"/>
    <w:uiPriority w:val="34"/>
    <w:qFormat/>
    <w:rsid w:val="00217F5C"/>
  </w:style>
  <w:style w:type="paragraph" w:styleId="PlainText">
    <w:name w:val="Plain Text"/>
    <w:basedOn w:val="Normal"/>
    <w:link w:val="PlainTextChar"/>
    <w:uiPriority w:val="99"/>
    <w:semiHidden/>
    <w:unhideWhenUsed/>
    <w:rsid w:val="0084524E"/>
    <w:rPr>
      <w:rFonts w:eastAsiaTheme="minorHAnsi" w:cs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84524E"/>
    <w:rPr>
      <w:rFonts w:ascii="Calibri" w:hAnsi="Calibri" w:cs="Consolas"/>
      <w:szCs w:val="21"/>
    </w:rPr>
  </w:style>
  <w:style w:type="character" w:styleId="Hyperlink">
    <w:name w:val="Hyperlink"/>
    <w:basedOn w:val="DefaultParagraphFont"/>
    <w:uiPriority w:val="99"/>
    <w:unhideWhenUsed/>
    <w:rsid w:val="0084524E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863FF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63FF4"/>
    <w:rPr>
      <w:rFonts w:ascii="Calibri" w:eastAsia="Times New Roman" w:hAnsi="Calibri" w:cs="Times New Roman"/>
    </w:rPr>
  </w:style>
  <w:style w:type="paragraph" w:styleId="Footer">
    <w:name w:val="footer"/>
    <w:basedOn w:val="Normal"/>
    <w:link w:val="FooterChar"/>
    <w:uiPriority w:val="99"/>
    <w:unhideWhenUsed/>
    <w:rsid w:val="00863FF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63FF4"/>
    <w:rPr>
      <w:rFonts w:ascii="Calibri" w:eastAsia="Times New Roman" w:hAnsi="Calibri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4223FA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223FA"/>
    <w:rPr>
      <w:rFonts w:ascii="Segoe UI" w:eastAsia="Times New Roman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136AD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87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8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8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31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55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9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85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10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1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0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95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59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75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15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76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18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39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8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94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832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87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51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03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16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62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4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78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8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yperlink" Target="mailto:facilities@ucdavis.edu" TargetMode="External"/><Relationship Id="rId18" Type="http://schemas.openxmlformats.org/officeDocument/2006/relationships/image" Target="media/image4.emf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oleObject" Target="embeddings/oleObject2.bin"/><Relationship Id="rId7" Type="http://schemas.openxmlformats.org/officeDocument/2006/relationships/endnotes" Target="endnotes.xml"/><Relationship Id="rId12" Type="http://schemas.openxmlformats.org/officeDocument/2006/relationships/package" Target="embeddings/Microsoft_PowerPoint_Presentation1.pptx"/><Relationship Id="rId17" Type="http://schemas.openxmlformats.org/officeDocument/2006/relationships/hyperlink" Target="http://afs.ucdavis.edu/cas-forms/email-lists/email-list-subscribe.cfm" TargetMode="External"/><Relationship Id="rId25" Type="http://schemas.openxmlformats.org/officeDocument/2006/relationships/package" Target="embeddings/Microsoft_Word_Document4.docx"/><Relationship Id="rId2" Type="http://schemas.openxmlformats.org/officeDocument/2006/relationships/numbering" Target="numbering.xml"/><Relationship Id="rId16" Type="http://schemas.openxmlformats.org/officeDocument/2006/relationships/package" Target="embeddings/Microsoft_PowerPoint_Presentation2.pptx"/><Relationship Id="rId20" Type="http://schemas.openxmlformats.org/officeDocument/2006/relationships/image" Target="media/image5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image" Target="media/image7.emf"/><Relationship Id="rId5" Type="http://schemas.openxmlformats.org/officeDocument/2006/relationships/webSettings" Target="webSettings.xml"/><Relationship Id="rId15" Type="http://schemas.openxmlformats.org/officeDocument/2006/relationships/image" Target="media/image3.emf"/><Relationship Id="rId23" Type="http://schemas.openxmlformats.org/officeDocument/2006/relationships/oleObject" Target="embeddings/oleObject3.bin"/><Relationship Id="rId28" Type="http://schemas.openxmlformats.org/officeDocument/2006/relationships/theme" Target="theme/theme1.xml"/><Relationship Id="rId10" Type="http://schemas.openxmlformats.org/officeDocument/2006/relationships/hyperlink" Target="http://hr.ucdavis.edu/compensation/career_tracks.html" TargetMode="External"/><Relationship Id="rId19" Type="http://schemas.openxmlformats.org/officeDocument/2006/relationships/package" Target="embeddings/Microsoft_PowerPoint_Presentation3.pptx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hyperlink" Target="mailto:hbsublett@uccdavis.edu" TargetMode="External"/><Relationship Id="rId22" Type="http://schemas.openxmlformats.org/officeDocument/2006/relationships/image" Target="media/image6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5BB4D4-0805-4DEB-8657-06877EE3F5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1327</TotalTime>
  <Pages>1</Pages>
  <Words>1020</Words>
  <Characters>5814</Characters>
  <Application>Microsoft Office Word</Application>
  <DocSecurity>0</DocSecurity>
  <Lines>48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UC Davis</Company>
  <LinksUpToDate>false</LinksUpToDate>
  <CharactersWithSpaces>6821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Teri Sugai</dc:creator>
  <cp:lastModifiedBy>Teri Sugai</cp:lastModifiedBy>
  <cp:revision>9</cp:revision>
  <cp:lastPrinted>2016-12-12T21:44:00Z</cp:lastPrinted>
  <dcterms:created xsi:type="dcterms:W3CDTF">2016-12-15T22:28:00Z</dcterms:created>
  <dcterms:modified xsi:type="dcterms:W3CDTF">2017-01-06T02:05:00Z</dcterms:modified>
</cp:coreProperties>
</file>