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F5C" w:rsidRPr="00DA20C3" w:rsidRDefault="00217F5C" w:rsidP="00217F5C">
      <w:pPr>
        <w:pStyle w:val="Default"/>
        <w:spacing w:after="0" w:line="100" w:lineRule="atLeast"/>
        <w:jc w:val="center"/>
        <w:rPr>
          <w:rFonts w:asciiTheme="majorHAnsi" w:hAnsiTheme="majorHAnsi"/>
          <w:b/>
          <w:sz w:val="24"/>
          <w:szCs w:val="24"/>
        </w:rPr>
      </w:pPr>
      <w:r w:rsidRPr="00DA20C3">
        <w:rPr>
          <w:rFonts w:asciiTheme="majorHAnsi" w:hAnsiTheme="majorHAnsi"/>
          <w:b/>
          <w:sz w:val="24"/>
          <w:szCs w:val="24"/>
        </w:rPr>
        <w:t>ADMAN Board of Directors</w:t>
      </w:r>
    </w:p>
    <w:p w:rsidR="00217F5C" w:rsidRPr="00DA20C3" w:rsidRDefault="00593BD9" w:rsidP="00217F5C">
      <w:pPr>
        <w:pStyle w:val="Default"/>
        <w:spacing w:after="0" w:line="100" w:lineRule="atLeast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Minutes</w:t>
      </w:r>
    </w:p>
    <w:p w:rsidR="00217F5C" w:rsidRPr="00DA20C3" w:rsidRDefault="00A300A4" w:rsidP="00217F5C">
      <w:pPr>
        <w:pStyle w:val="Default"/>
        <w:spacing w:after="0" w:line="100" w:lineRule="atLeast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January 15</w:t>
      </w:r>
      <w:r w:rsidR="00217F5C" w:rsidRPr="00DA20C3">
        <w:rPr>
          <w:rFonts w:asciiTheme="majorHAnsi" w:hAnsiTheme="majorHAnsi"/>
          <w:b/>
          <w:sz w:val="24"/>
          <w:szCs w:val="24"/>
        </w:rPr>
        <w:t>, 201</w:t>
      </w:r>
      <w:r w:rsidR="00AC5E19">
        <w:rPr>
          <w:rFonts w:asciiTheme="majorHAnsi" w:hAnsiTheme="majorHAnsi"/>
          <w:b/>
          <w:sz w:val="24"/>
          <w:szCs w:val="24"/>
        </w:rPr>
        <w:t>5</w:t>
      </w:r>
      <w:bookmarkStart w:id="0" w:name="_GoBack"/>
      <w:bookmarkEnd w:id="0"/>
      <w:r w:rsidR="00217F5C" w:rsidRPr="00DA20C3">
        <w:rPr>
          <w:rFonts w:asciiTheme="majorHAnsi" w:hAnsiTheme="majorHAnsi"/>
          <w:b/>
          <w:sz w:val="24"/>
          <w:szCs w:val="24"/>
        </w:rPr>
        <w:t xml:space="preserve"> (3-5 p.m.)</w:t>
      </w:r>
    </w:p>
    <w:p w:rsidR="00217F5C" w:rsidRPr="00DA20C3" w:rsidRDefault="00217F5C" w:rsidP="00217F5C">
      <w:pPr>
        <w:pStyle w:val="Default"/>
        <w:spacing w:after="0" w:line="100" w:lineRule="atLeast"/>
        <w:jc w:val="center"/>
        <w:rPr>
          <w:rFonts w:asciiTheme="majorHAnsi" w:hAnsiTheme="majorHAnsi"/>
          <w:b/>
          <w:sz w:val="24"/>
          <w:szCs w:val="24"/>
        </w:rPr>
      </w:pPr>
      <w:r w:rsidRPr="00DA20C3">
        <w:rPr>
          <w:rFonts w:asciiTheme="majorHAnsi" w:hAnsiTheme="majorHAnsi"/>
        </w:rPr>
        <w:t>1207 Robert Mondavi Institute, South Building</w:t>
      </w:r>
    </w:p>
    <w:p w:rsidR="00217F5C" w:rsidRPr="00DA20C3" w:rsidRDefault="00217F5C" w:rsidP="00217F5C">
      <w:pPr>
        <w:spacing w:line="100" w:lineRule="atLeast"/>
        <w:rPr>
          <w:rFonts w:asciiTheme="majorHAnsi" w:hAnsiTheme="majorHAnsi"/>
          <w:b/>
          <w:i/>
          <w:sz w:val="24"/>
          <w:szCs w:val="24"/>
        </w:rPr>
      </w:pPr>
    </w:p>
    <w:p w:rsidR="00217F5C" w:rsidRDefault="00593BD9" w:rsidP="00BD0B57">
      <w:pPr>
        <w:spacing w:line="100" w:lineRule="atLeast"/>
        <w:rPr>
          <w:rFonts w:asciiTheme="majorHAnsi" w:hAnsiTheme="majorHAnsi"/>
          <w:i/>
          <w:color w:val="FF0000"/>
          <w:sz w:val="24"/>
          <w:szCs w:val="24"/>
        </w:rPr>
      </w:pPr>
      <w:r w:rsidRPr="00593BD9">
        <w:rPr>
          <w:rFonts w:asciiTheme="majorHAnsi" w:hAnsiTheme="majorHAnsi"/>
          <w:i/>
          <w:color w:val="FF0000"/>
          <w:sz w:val="24"/>
          <w:szCs w:val="24"/>
        </w:rPr>
        <w:t>Members in attendance:</w:t>
      </w:r>
      <w:r w:rsidR="004C1091">
        <w:rPr>
          <w:rFonts w:asciiTheme="majorHAnsi" w:hAnsiTheme="majorHAnsi"/>
          <w:i/>
          <w:color w:val="FF0000"/>
          <w:sz w:val="24"/>
          <w:szCs w:val="24"/>
        </w:rPr>
        <w:t xml:space="preserve"> Sara Reed, Chris Hale, MaryAnn Mellor, Teri </w:t>
      </w:r>
      <w:proofErr w:type="spellStart"/>
      <w:r w:rsidR="004C1091">
        <w:rPr>
          <w:rFonts w:asciiTheme="majorHAnsi" w:hAnsiTheme="majorHAnsi"/>
          <w:i/>
          <w:color w:val="FF0000"/>
          <w:sz w:val="24"/>
          <w:szCs w:val="24"/>
        </w:rPr>
        <w:t>Sugai</w:t>
      </w:r>
      <w:proofErr w:type="spellEnd"/>
      <w:r w:rsidR="004C1091">
        <w:rPr>
          <w:rFonts w:asciiTheme="majorHAnsi" w:hAnsiTheme="majorHAnsi"/>
          <w:i/>
          <w:color w:val="FF0000"/>
          <w:sz w:val="24"/>
          <w:szCs w:val="24"/>
        </w:rPr>
        <w:t>, Sally Harmsworth, Brooke Noonan, Rosemary Martin-</w:t>
      </w:r>
      <w:proofErr w:type="spellStart"/>
      <w:r w:rsidR="004C1091">
        <w:rPr>
          <w:rFonts w:asciiTheme="majorHAnsi" w:hAnsiTheme="majorHAnsi"/>
          <w:i/>
          <w:color w:val="FF0000"/>
          <w:sz w:val="24"/>
          <w:szCs w:val="24"/>
        </w:rPr>
        <w:t>Ocampo</w:t>
      </w:r>
      <w:proofErr w:type="spellEnd"/>
      <w:r w:rsidR="004C1091">
        <w:rPr>
          <w:rFonts w:asciiTheme="majorHAnsi" w:hAnsiTheme="majorHAnsi"/>
          <w:i/>
          <w:color w:val="FF0000"/>
          <w:sz w:val="24"/>
          <w:szCs w:val="24"/>
        </w:rPr>
        <w:t xml:space="preserve">, Peter </w:t>
      </w:r>
      <w:proofErr w:type="spellStart"/>
      <w:r w:rsidR="004C1091">
        <w:rPr>
          <w:rFonts w:asciiTheme="majorHAnsi" w:hAnsiTheme="majorHAnsi"/>
          <w:i/>
          <w:color w:val="FF0000"/>
          <w:sz w:val="24"/>
          <w:szCs w:val="24"/>
        </w:rPr>
        <w:t>Blando</w:t>
      </w:r>
      <w:proofErr w:type="spellEnd"/>
      <w:r w:rsidR="004C1091">
        <w:rPr>
          <w:rFonts w:asciiTheme="majorHAnsi" w:hAnsiTheme="majorHAnsi"/>
          <w:i/>
          <w:color w:val="FF0000"/>
          <w:sz w:val="24"/>
          <w:szCs w:val="24"/>
        </w:rPr>
        <w:t xml:space="preserve">, Tracy Lade, Anita Singh, S. Rivera, </w:t>
      </w:r>
      <w:proofErr w:type="spellStart"/>
      <w:r w:rsidR="004C1091">
        <w:rPr>
          <w:rFonts w:asciiTheme="majorHAnsi" w:hAnsiTheme="majorHAnsi"/>
          <w:i/>
          <w:color w:val="FF0000"/>
          <w:sz w:val="24"/>
          <w:szCs w:val="24"/>
        </w:rPr>
        <w:t>Gaylene</w:t>
      </w:r>
      <w:proofErr w:type="spellEnd"/>
      <w:r w:rsidR="004C1091">
        <w:rPr>
          <w:rFonts w:asciiTheme="majorHAnsi" w:hAnsiTheme="majorHAnsi"/>
          <w:i/>
          <w:color w:val="FF0000"/>
          <w:sz w:val="24"/>
          <w:szCs w:val="24"/>
        </w:rPr>
        <w:t xml:space="preserve"> Miller, Carlos Garcia, Linda </w:t>
      </w:r>
      <w:proofErr w:type="spellStart"/>
      <w:r w:rsidR="004C1091">
        <w:rPr>
          <w:rFonts w:asciiTheme="majorHAnsi" w:hAnsiTheme="majorHAnsi"/>
          <w:i/>
          <w:color w:val="FF0000"/>
          <w:sz w:val="24"/>
          <w:szCs w:val="24"/>
        </w:rPr>
        <w:t>Potoski</w:t>
      </w:r>
      <w:proofErr w:type="spellEnd"/>
      <w:r w:rsidR="004C1091">
        <w:rPr>
          <w:rFonts w:asciiTheme="majorHAnsi" w:hAnsiTheme="majorHAnsi"/>
          <w:i/>
          <w:color w:val="FF0000"/>
          <w:sz w:val="24"/>
          <w:szCs w:val="24"/>
        </w:rPr>
        <w:t xml:space="preserve">, </w:t>
      </w:r>
      <w:proofErr w:type="spellStart"/>
      <w:r w:rsidR="004C1091">
        <w:rPr>
          <w:rFonts w:asciiTheme="majorHAnsi" w:hAnsiTheme="majorHAnsi"/>
          <w:i/>
          <w:color w:val="FF0000"/>
          <w:sz w:val="24"/>
          <w:szCs w:val="24"/>
        </w:rPr>
        <w:t>Meshell</w:t>
      </w:r>
      <w:proofErr w:type="spellEnd"/>
      <w:r w:rsidR="004C1091">
        <w:rPr>
          <w:rFonts w:asciiTheme="majorHAnsi" w:hAnsiTheme="majorHAnsi"/>
          <w:i/>
          <w:color w:val="FF0000"/>
          <w:sz w:val="24"/>
          <w:szCs w:val="24"/>
        </w:rPr>
        <w:t xml:space="preserve"> </w:t>
      </w:r>
      <w:proofErr w:type="spellStart"/>
      <w:r w:rsidR="004C1091">
        <w:rPr>
          <w:rFonts w:asciiTheme="majorHAnsi" w:hAnsiTheme="majorHAnsi"/>
          <w:i/>
          <w:color w:val="FF0000"/>
          <w:sz w:val="24"/>
          <w:szCs w:val="24"/>
        </w:rPr>
        <w:t>Louderman</w:t>
      </w:r>
      <w:proofErr w:type="spellEnd"/>
      <w:r w:rsidR="004C1091">
        <w:rPr>
          <w:rFonts w:asciiTheme="majorHAnsi" w:hAnsiTheme="majorHAnsi"/>
          <w:i/>
          <w:color w:val="FF0000"/>
          <w:sz w:val="24"/>
          <w:szCs w:val="24"/>
        </w:rPr>
        <w:t xml:space="preserve">, Kerry </w:t>
      </w:r>
      <w:proofErr w:type="spellStart"/>
      <w:r w:rsidR="004C1091">
        <w:rPr>
          <w:rFonts w:asciiTheme="majorHAnsi" w:hAnsiTheme="majorHAnsi"/>
          <w:i/>
          <w:color w:val="FF0000"/>
          <w:sz w:val="24"/>
          <w:szCs w:val="24"/>
        </w:rPr>
        <w:t>Hasa</w:t>
      </w:r>
      <w:proofErr w:type="spellEnd"/>
      <w:r w:rsidR="003D61D1">
        <w:rPr>
          <w:rFonts w:asciiTheme="majorHAnsi" w:hAnsiTheme="majorHAnsi"/>
          <w:i/>
          <w:color w:val="FF0000"/>
          <w:sz w:val="24"/>
          <w:szCs w:val="24"/>
        </w:rPr>
        <w:t>, Michelle Hammer Coffer,</w:t>
      </w:r>
    </w:p>
    <w:p w:rsidR="007C060A" w:rsidRDefault="007C060A" w:rsidP="00BD0B57">
      <w:pPr>
        <w:spacing w:line="100" w:lineRule="atLeast"/>
        <w:rPr>
          <w:rFonts w:asciiTheme="majorHAnsi" w:hAnsiTheme="majorHAnsi"/>
          <w:i/>
          <w:color w:val="FF0000"/>
          <w:sz w:val="24"/>
          <w:szCs w:val="24"/>
        </w:rPr>
      </w:pPr>
    </w:p>
    <w:p w:rsidR="004C1091" w:rsidRDefault="004C1091" w:rsidP="00BD0B57">
      <w:pPr>
        <w:spacing w:line="100" w:lineRule="atLeast"/>
        <w:rPr>
          <w:rFonts w:asciiTheme="majorHAnsi" w:hAnsiTheme="majorHAnsi"/>
          <w:i/>
          <w:sz w:val="24"/>
          <w:szCs w:val="24"/>
        </w:rPr>
      </w:pPr>
    </w:p>
    <w:p w:rsidR="00593BD9" w:rsidRDefault="00593BD9" w:rsidP="00BD0B57">
      <w:pPr>
        <w:spacing w:line="100" w:lineRule="atLeast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Guests in attendance: Cindy Jones, Radhika </w:t>
      </w:r>
      <w:proofErr w:type="spellStart"/>
      <w:r>
        <w:rPr>
          <w:rFonts w:asciiTheme="majorHAnsi" w:hAnsiTheme="majorHAnsi"/>
          <w:i/>
          <w:sz w:val="24"/>
          <w:szCs w:val="24"/>
        </w:rPr>
        <w:t>Prabhu</w:t>
      </w:r>
      <w:proofErr w:type="spellEnd"/>
      <w:r>
        <w:rPr>
          <w:rFonts w:asciiTheme="majorHAnsi" w:hAnsiTheme="majorHAnsi"/>
          <w:i/>
          <w:sz w:val="24"/>
          <w:szCs w:val="24"/>
        </w:rPr>
        <w:t xml:space="preserve">, Marion Randall, Bobbi </w:t>
      </w:r>
      <w:proofErr w:type="spellStart"/>
      <w:r>
        <w:rPr>
          <w:rFonts w:asciiTheme="majorHAnsi" w:hAnsiTheme="majorHAnsi"/>
          <w:i/>
          <w:sz w:val="24"/>
          <w:szCs w:val="24"/>
        </w:rPr>
        <w:t>Laskey</w:t>
      </w:r>
      <w:proofErr w:type="spellEnd"/>
      <w:r>
        <w:rPr>
          <w:rFonts w:asciiTheme="majorHAnsi" w:hAnsiTheme="majorHAnsi"/>
          <w:i/>
          <w:sz w:val="24"/>
          <w:szCs w:val="24"/>
        </w:rPr>
        <w:t xml:space="preserve">, Lia Scott, Mike </w:t>
      </w:r>
      <w:proofErr w:type="spellStart"/>
      <w:r>
        <w:rPr>
          <w:rFonts w:asciiTheme="majorHAnsi" w:hAnsiTheme="majorHAnsi"/>
          <w:i/>
          <w:sz w:val="24"/>
          <w:szCs w:val="24"/>
        </w:rPr>
        <w:t>Kuhner</w:t>
      </w:r>
      <w:proofErr w:type="spellEnd"/>
    </w:p>
    <w:p w:rsidR="00BD0B57" w:rsidRPr="00BD0B57" w:rsidRDefault="00BD0B57" w:rsidP="00BD0B57">
      <w:pPr>
        <w:spacing w:line="100" w:lineRule="atLeast"/>
        <w:rPr>
          <w:rFonts w:asciiTheme="majorHAnsi" w:hAnsiTheme="majorHAnsi"/>
          <w:i/>
          <w:sz w:val="24"/>
          <w:szCs w:val="24"/>
        </w:rPr>
      </w:pPr>
    </w:p>
    <w:p w:rsidR="00F97F8D" w:rsidRPr="001F418F" w:rsidRDefault="00A300A4" w:rsidP="00F97F8D">
      <w:pPr>
        <w:pStyle w:val="ListParagraph"/>
        <w:numPr>
          <w:ilvl w:val="0"/>
          <w:numId w:val="4"/>
        </w:numP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Welcome &amp; Discussion</w:t>
      </w:r>
      <w:r w:rsidR="00217F5C" w:rsidRPr="00F97F8D">
        <w:rPr>
          <w:rFonts w:asciiTheme="majorHAnsi" w:hAnsiTheme="majorHAnsi"/>
          <w:b/>
          <w:sz w:val="24"/>
          <w:szCs w:val="24"/>
        </w:rPr>
        <w:tab/>
      </w:r>
      <w:r w:rsidR="00217F5C" w:rsidRPr="00F97F8D">
        <w:rPr>
          <w:rFonts w:asciiTheme="majorHAnsi" w:hAnsiTheme="majorHAnsi"/>
          <w:b/>
          <w:sz w:val="24"/>
          <w:szCs w:val="24"/>
        </w:rPr>
        <w:tab/>
      </w:r>
      <w:r w:rsidR="00217F5C" w:rsidRPr="00F97F8D">
        <w:rPr>
          <w:rFonts w:asciiTheme="majorHAnsi" w:hAnsiTheme="majorHAnsi"/>
          <w:b/>
          <w:sz w:val="24"/>
          <w:szCs w:val="24"/>
        </w:rPr>
        <w:tab/>
      </w:r>
      <w:r w:rsidR="00217F5C" w:rsidRPr="00F97F8D">
        <w:rPr>
          <w:rFonts w:asciiTheme="majorHAnsi" w:hAnsiTheme="majorHAnsi"/>
          <w:b/>
          <w:sz w:val="24"/>
          <w:szCs w:val="24"/>
        </w:rPr>
        <w:tab/>
      </w:r>
      <w:r w:rsidR="00217F5C" w:rsidRPr="00F97F8D">
        <w:rPr>
          <w:rFonts w:asciiTheme="majorHAnsi" w:hAnsiTheme="majorHAnsi"/>
          <w:b/>
          <w:sz w:val="24"/>
          <w:szCs w:val="24"/>
        </w:rPr>
        <w:tab/>
      </w:r>
      <w:r w:rsidR="00217F5C" w:rsidRPr="00F97F8D">
        <w:rPr>
          <w:rFonts w:asciiTheme="majorHAnsi" w:hAnsiTheme="majorHAnsi"/>
          <w:b/>
          <w:sz w:val="24"/>
          <w:szCs w:val="24"/>
        </w:rPr>
        <w:tab/>
      </w:r>
      <w:r w:rsidR="00F97F8D">
        <w:rPr>
          <w:rFonts w:asciiTheme="majorHAnsi" w:hAnsiTheme="majorHAnsi"/>
          <w:sz w:val="24"/>
          <w:szCs w:val="24"/>
        </w:rPr>
        <w:t>3:00</w:t>
      </w:r>
      <w:r>
        <w:rPr>
          <w:rFonts w:asciiTheme="majorHAnsi" w:hAnsiTheme="majorHAnsi"/>
          <w:sz w:val="24"/>
          <w:szCs w:val="24"/>
        </w:rPr>
        <w:t xml:space="preserve"> – 3:15 pm</w:t>
      </w:r>
    </w:p>
    <w:p w:rsidR="001F418F" w:rsidRDefault="001F418F" w:rsidP="001F418F">
      <w:pPr>
        <w:pStyle w:val="ListParagraph"/>
        <w:numPr>
          <w:ilvl w:val="1"/>
          <w:numId w:val="4"/>
        </w:numP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Welcome New Member:</w:t>
      </w:r>
      <w:r>
        <w:rPr>
          <w:rFonts w:asciiTheme="majorHAnsi" w:hAnsiTheme="majorHAnsi"/>
          <w:b/>
          <w:sz w:val="24"/>
          <w:szCs w:val="24"/>
        </w:rPr>
        <w:tab/>
      </w:r>
    </w:p>
    <w:p w:rsidR="001F418F" w:rsidRDefault="001F418F" w:rsidP="002828BA">
      <w:pPr>
        <w:ind w:left="1440"/>
        <w:rPr>
          <w:rFonts w:asciiTheme="majorHAnsi" w:hAnsiTheme="majorHAnsi"/>
          <w:b/>
          <w:sz w:val="24"/>
          <w:szCs w:val="24"/>
        </w:rPr>
      </w:pPr>
      <w:r w:rsidRPr="002828BA">
        <w:rPr>
          <w:rFonts w:asciiTheme="majorHAnsi" w:hAnsiTheme="majorHAnsi"/>
          <w:b/>
          <w:sz w:val="24"/>
          <w:szCs w:val="24"/>
        </w:rPr>
        <w:t xml:space="preserve">Steve </w:t>
      </w:r>
      <w:proofErr w:type="spellStart"/>
      <w:r w:rsidRPr="002828BA">
        <w:rPr>
          <w:rFonts w:asciiTheme="majorHAnsi" w:hAnsiTheme="majorHAnsi"/>
          <w:b/>
          <w:sz w:val="24"/>
          <w:szCs w:val="24"/>
        </w:rPr>
        <w:t>Lanterman</w:t>
      </w:r>
      <w:proofErr w:type="spellEnd"/>
      <w:r w:rsidRPr="002828BA">
        <w:rPr>
          <w:rFonts w:asciiTheme="majorHAnsi" w:hAnsiTheme="majorHAnsi"/>
          <w:b/>
          <w:sz w:val="24"/>
          <w:szCs w:val="24"/>
        </w:rPr>
        <w:t xml:space="preserve"> – Facilities Management, Davis Campus</w:t>
      </w:r>
    </w:p>
    <w:p w:rsidR="00D6466A" w:rsidRPr="002828BA" w:rsidRDefault="00D6466A" w:rsidP="002828BA">
      <w:pPr>
        <w:ind w:left="1440"/>
        <w:rPr>
          <w:rFonts w:asciiTheme="majorHAnsi" w:hAnsiTheme="majorHAnsi"/>
          <w:b/>
          <w:sz w:val="24"/>
          <w:szCs w:val="24"/>
        </w:rPr>
      </w:pPr>
    </w:p>
    <w:p w:rsidR="00F74E4C" w:rsidRPr="00D6466A" w:rsidRDefault="00D6466A" w:rsidP="00D6466A">
      <w:pPr>
        <w:pStyle w:val="ListParagraph"/>
        <w:numPr>
          <w:ilvl w:val="0"/>
          <w:numId w:val="4"/>
        </w:numPr>
        <w:spacing w:after="0"/>
        <w:rPr>
          <w:rFonts w:asciiTheme="majorHAnsi" w:hAnsiTheme="majorHAnsi"/>
          <w:b/>
          <w:sz w:val="24"/>
          <w:szCs w:val="24"/>
        </w:rPr>
      </w:pPr>
      <w:r w:rsidRPr="00D6466A">
        <w:rPr>
          <w:rFonts w:asciiTheme="majorHAnsi" w:hAnsiTheme="majorHAnsi"/>
          <w:b/>
          <w:sz w:val="24"/>
          <w:szCs w:val="24"/>
        </w:rPr>
        <w:t xml:space="preserve"> </w:t>
      </w:r>
      <w:r w:rsidR="00F74E4C" w:rsidRPr="00D6466A">
        <w:rPr>
          <w:rFonts w:asciiTheme="majorHAnsi" w:hAnsiTheme="majorHAnsi"/>
          <w:b/>
          <w:sz w:val="24"/>
          <w:szCs w:val="24"/>
        </w:rPr>
        <w:t xml:space="preserve">ADMAN Conference Update – Kerry </w:t>
      </w:r>
      <w:proofErr w:type="spellStart"/>
      <w:r w:rsidR="00F74E4C" w:rsidRPr="00D6466A">
        <w:rPr>
          <w:rFonts w:asciiTheme="majorHAnsi" w:hAnsiTheme="majorHAnsi"/>
          <w:b/>
          <w:sz w:val="24"/>
          <w:szCs w:val="24"/>
        </w:rPr>
        <w:t>Hasa</w:t>
      </w:r>
      <w:proofErr w:type="spellEnd"/>
    </w:p>
    <w:p w:rsidR="00593BD9" w:rsidRPr="00D6466A" w:rsidRDefault="00593BD9" w:rsidP="00D6466A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D6466A">
        <w:rPr>
          <w:rFonts w:asciiTheme="majorHAnsi" w:hAnsiTheme="majorHAnsi"/>
          <w:sz w:val="24"/>
          <w:szCs w:val="24"/>
        </w:rPr>
        <w:t xml:space="preserve">Everything is on schedule, finalizing the last two speakers. More information will be added to the webpage, including information about keynote speaker. </w:t>
      </w:r>
    </w:p>
    <w:p w:rsidR="00593BD9" w:rsidRPr="00D6466A" w:rsidRDefault="00593BD9" w:rsidP="00D6466A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D6466A">
        <w:rPr>
          <w:rFonts w:asciiTheme="majorHAnsi" w:hAnsiTheme="majorHAnsi"/>
          <w:sz w:val="24"/>
          <w:szCs w:val="24"/>
        </w:rPr>
        <w:t>There will be two keynote addresses, one focused for staff and one focused for supervisors and managers.</w:t>
      </w:r>
    </w:p>
    <w:p w:rsidR="00593BD9" w:rsidRPr="00D6466A" w:rsidRDefault="00593BD9" w:rsidP="00D6466A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D6466A">
        <w:rPr>
          <w:rFonts w:asciiTheme="majorHAnsi" w:hAnsiTheme="majorHAnsi"/>
          <w:sz w:val="24"/>
          <w:szCs w:val="24"/>
        </w:rPr>
        <w:t>Partnering with Staff Assembly, campus &amp; health systems, topic is volunteering on campus.</w:t>
      </w:r>
    </w:p>
    <w:p w:rsidR="00593BD9" w:rsidRPr="00D6466A" w:rsidRDefault="00593BD9" w:rsidP="00D6466A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D6466A">
        <w:rPr>
          <w:rFonts w:asciiTheme="majorHAnsi" w:hAnsiTheme="majorHAnsi"/>
          <w:sz w:val="24"/>
          <w:szCs w:val="24"/>
        </w:rPr>
        <w:t>Registration begins on February 2</w:t>
      </w:r>
      <w:r w:rsidRPr="00D6466A">
        <w:rPr>
          <w:rFonts w:asciiTheme="majorHAnsi" w:hAnsiTheme="majorHAnsi"/>
          <w:sz w:val="24"/>
          <w:szCs w:val="24"/>
          <w:vertAlign w:val="superscript"/>
        </w:rPr>
        <w:t>nd</w:t>
      </w:r>
      <w:r w:rsidRPr="00D6466A">
        <w:rPr>
          <w:rFonts w:asciiTheme="majorHAnsi" w:hAnsiTheme="majorHAnsi"/>
          <w:sz w:val="24"/>
          <w:szCs w:val="24"/>
        </w:rPr>
        <w:t>, first two days for ADMAN members only.  Conference capacity is 250.</w:t>
      </w:r>
    </w:p>
    <w:p w:rsidR="00593BD9" w:rsidRPr="00D6466A" w:rsidRDefault="00593BD9" w:rsidP="00D6466A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D6466A">
        <w:rPr>
          <w:rFonts w:asciiTheme="majorHAnsi" w:hAnsiTheme="majorHAnsi"/>
          <w:sz w:val="24"/>
          <w:szCs w:val="24"/>
        </w:rPr>
        <w:t>Might need volunteers at the reception to escort special guests</w:t>
      </w:r>
    </w:p>
    <w:p w:rsidR="00593BD9" w:rsidRPr="00D6466A" w:rsidRDefault="00593BD9" w:rsidP="00D6466A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D6466A">
        <w:rPr>
          <w:rFonts w:asciiTheme="majorHAnsi" w:hAnsiTheme="majorHAnsi"/>
          <w:sz w:val="24"/>
          <w:szCs w:val="24"/>
        </w:rPr>
        <w:t>Event will be advertised in Staff Voice &amp; staff newsletter</w:t>
      </w:r>
    </w:p>
    <w:p w:rsidR="00A300A4" w:rsidRDefault="00A300A4" w:rsidP="00AA2E69">
      <w:pPr>
        <w:ind w:left="720"/>
        <w:rPr>
          <w:rFonts w:asciiTheme="majorHAnsi" w:hAnsiTheme="majorHAnsi"/>
          <w:sz w:val="24"/>
          <w:szCs w:val="24"/>
        </w:rPr>
      </w:pPr>
    </w:p>
    <w:p w:rsidR="00A300A4" w:rsidRDefault="00A300A4" w:rsidP="00A300A4">
      <w:pPr>
        <w:pStyle w:val="ListParagraph"/>
        <w:numPr>
          <w:ilvl w:val="0"/>
          <w:numId w:val="4"/>
        </w:numP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UCPATH Discussion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3:15</w:t>
      </w:r>
      <w:r w:rsidRPr="00A300A4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– 4:00 pm</w:t>
      </w:r>
    </w:p>
    <w:p w:rsidR="00593BD9" w:rsidRDefault="00A300A4" w:rsidP="00A300A4">
      <w:pPr>
        <w:pStyle w:val="ListParagraph"/>
        <w:numPr>
          <w:ilvl w:val="1"/>
          <w:numId w:val="4"/>
        </w:numPr>
        <w:spacing w:after="0"/>
        <w:rPr>
          <w:rFonts w:asciiTheme="majorHAnsi" w:hAnsiTheme="majorHAnsi"/>
          <w:sz w:val="24"/>
          <w:szCs w:val="24"/>
        </w:rPr>
      </w:pPr>
      <w:r w:rsidRPr="00A300A4">
        <w:rPr>
          <w:rFonts w:asciiTheme="majorHAnsi" w:hAnsiTheme="majorHAnsi"/>
          <w:sz w:val="24"/>
          <w:szCs w:val="24"/>
        </w:rPr>
        <w:t xml:space="preserve">Radhika </w:t>
      </w:r>
      <w:proofErr w:type="spellStart"/>
      <w:r w:rsidR="004223FA" w:rsidRPr="00A300A4">
        <w:rPr>
          <w:rFonts w:asciiTheme="majorHAnsi" w:hAnsiTheme="majorHAnsi"/>
          <w:sz w:val="24"/>
          <w:szCs w:val="24"/>
        </w:rPr>
        <w:t>Prabhu</w:t>
      </w:r>
      <w:proofErr w:type="spellEnd"/>
      <w:r w:rsidRPr="00A300A4">
        <w:rPr>
          <w:rFonts w:asciiTheme="majorHAnsi" w:hAnsiTheme="majorHAnsi"/>
          <w:sz w:val="24"/>
          <w:szCs w:val="24"/>
        </w:rPr>
        <w:t>, Marion Randall, Susan McCutcheon</w:t>
      </w:r>
      <w:r>
        <w:rPr>
          <w:rFonts w:asciiTheme="majorHAnsi" w:hAnsiTheme="majorHAnsi"/>
          <w:sz w:val="24"/>
          <w:szCs w:val="24"/>
        </w:rPr>
        <w:t xml:space="preserve">   </w:t>
      </w:r>
    </w:p>
    <w:p w:rsidR="009E16FB" w:rsidRDefault="00593BD9" w:rsidP="00593BD9">
      <w:pPr>
        <w:pStyle w:val="ListParagraph"/>
        <w:spacing w:after="0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Radhika lead the presentation with Functional Leads, Cindy Jones, Bobbi </w:t>
      </w:r>
      <w:proofErr w:type="spellStart"/>
      <w:r>
        <w:rPr>
          <w:rFonts w:asciiTheme="majorHAnsi" w:hAnsiTheme="majorHAnsi"/>
          <w:sz w:val="24"/>
          <w:szCs w:val="24"/>
        </w:rPr>
        <w:t>Laskey</w:t>
      </w:r>
      <w:proofErr w:type="spellEnd"/>
      <w:r>
        <w:rPr>
          <w:rFonts w:asciiTheme="majorHAnsi" w:hAnsiTheme="majorHAnsi"/>
          <w:sz w:val="24"/>
          <w:szCs w:val="24"/>
        </w:rPr>
        <w:t xml:space="preserve"> and Marion </w:t>
      </w:r>
      <w:r w:rsidR="009E16FB">
        <w:rPr>
          <w:rFonts w:asciiTheme="majorHAnsi" w:hAnsiTheme="majorHAnsi"/>
          <w:sz w:val="24"/>
          <w:szCs w:val="24"/>
        </w:rPr>
        <w:t>Randall.  Program Manager Susan McCutcheon was unable to attend.</w:t>
      </w:r>
    </w:p>
    <w:p w:rsidR="00F8655A" w:rsidRDefault="00B71A89" w:rsidP="00593BD9">
      <w:pPr>
        <w:pStyle w:val="ListParagraph"/>
        <w:spacing w:after="0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66pt" o:ole="">
            <v:imagedata r:id="rId9" o:title=""/>
          </v:shape>
          <o:OLEObject Type="Embed" ProgID="Acrobat.Document.11" ShapeID="_x0000_i1025" DrawAspect="Icon" ObjectID="_1490536299" r:id="rId10"/>
        </w:object>
      </w:r>
    </w:p>
    <w:p w:rsidR="00AA2E69" w:rsidRDefault="00AA2E69" w:rsidP="00AA2E69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UCPath</w:t>
      </w:r>
      <w:proofErr w:type="spellEnd"/>
      <w:r>
        <w:rPr>
          <w:rFonts w:asciiTheme="majorHAnsi" w:hAnsiTheme="majorHAnsi"/>
          <w:sz w:val="24"/>
          <w:szCs w:val="24"/>
        </w:rPr>
        <w:t xml:space="preserve"> stands for UC Payroll, Academic personnel, Timekeeping and Human Resources.  </w:t>
      </w:r>
    </w:p>
    <w:p w:rsidR="009E16FB" w:rsidRDefault="00AA2E69" w:rsidP="00AA2E69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Top two questions received: When will it happen, and how will it affect me?</w:t>
      </w:r>
    </w:p>
    <w:p w:rsidR="00AA2E69" w:rsidRDefault="00AA2E69" w:rsidP="00AA2E69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lastRenderedPageBreak/>
        <w:t>UCPath</w:t>
      </w:r>
      <w:proofErr w:type="spellEnd"/>
      <w:r>
        <w:rPr>
          <w:rFonts w:asciiTheme="majorHAnsi" w:hAnsiTheme="majorHAnsi"/>
          <w:sz w:val="24"/>
          <w:szCs w:val="24"/>
        </w:rPr>
        <w:t xml:space="preserve"> system will replace the current Payroll Personnel System (PPS).  Each UC location has </w:t>
      </w:r>
      <w:proofErr w:type="gramStart"/>
      <w:r>
        <w:rPr>
          <w:rFonts w:asciiTheme="majorHAnsi" w:hAnsiTheme="majorHAnsi"/>
          <w:sz w:val="24"/>
          <w:szCs w:val="24"/>
        </w:rPr>
        <w:t>their own</w:t>
      </w:r>
      <w:proofErr w:type="gramEnd"/>
      <w:r>
        <w:rPr>
          <w:rFonts w:asciiTheme="majorHAnsi" w:hAnsiTheme="majorHAnsi"/>
          <w:sz w:val="24"/>
          <w:szCs w:val="24"/>
        </w:rPr>
        <w:t xml:space="preserve"> separate PPS instance.  The </w:t>
      </w:r>
      <w:proofErr w:type="spellStart"/>
      <w:r>
        <w:rPr>
          <w:rFonts w:asciiTheme="majorHAnsi" w:hAnsiTheme="majorHAnsi"/>
          <w:sz w:val="24"/>
          <w:szCs w:val="24"/>
        </w:rPr>
        <w:t>UCPath</w:t>
      </w:r>
      <w:proofErr w:type="spellEnd"/>
      <w:r>
        <w:rPr>
          <w:rFonts w:asciiTheme="majorHAnsi" w:hAnsiTheme="majorHAnsi"/>
          <w:sz w:val="24"/>
          <w:szCs w:val="24"/>
        </w:rPr>
        <w:t xml:space="preserve"> system is built on PeopleSoft and once fully implemented, there will be a single instance, serving all UC locations</w:t>
      </w:r>
      <w:r w:rsidR="002901A2">
        <w:rPr>
          <w:rFonts w:asciiTheme="majorHAnsi" w:hAnsiTheme="majorHAnsi"/>
          <w:sz w:val="24"/>
          <w:szCs w:val="24"/>
        </w:rPr>
        <w:t>, 18 “Business Units” in all</w:t>
      </w:r>
      <w:r>
        <w:rPr>
          <w:rFonts w:asciiTheme="majorHAnsi" w:hAnsiTheme="majorHAnsi"/>
          <w:sz w:val="24"/>
          <w:szCs w:val="24"/>
        </w:rPr>
        <w:t>.</w:t>
      </w:r>
      <w:r w:rsidR="00D6466A">
        <w:rPr>
          <w:rFonts w:asciiTheme="majorHAnsi" w:hAnsiTheme="majorHAnsi"/>
          <w:sz w:val="24"/>
          <w:szCs w:val="24"/>
        </w:rPr>
        <w:t xml:space="preserve"> (Each location will be known as a “business unit”)</w:t>
      </w:r>
    </w:p>
    <w:p w:rsidR="00AA2E69" w:rsidRDefault="00D6466A" w:rsidP="00AA2E69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</w:t>
      </w:r>
      <w:r w:rsidR="00AA2E69">
        <w:rPr>
          <w:rFonts w:asciiTheme="majorHAnsi" w:hAnsiTheme="majorHAnsi"/>
          <w:sz w:val="24"/>
          <w:szCs w:val="24"/>
        </w:rPr>
        <w:t>irst pro</w:t>
      </w:r>
      <w:r w:rsidR="00F8655A">
        <w:rPr>
          <w:rFonts w:asciiTheme="majorHAnsi" w:hAnsiTheme="majorHAnsi"/>
          <w:sz w:val="24"/>
          <w:szCs w:val="24"/>
        </w:rPr>
        <w:t>ject of this magnitude in UC h</w:t>
      </w:r>
      <w:r>
        <w:rPr>
          <w:rFonts w:asciiTheme="majorHAnsi" w:hAnsiTheme="majorHAnsi"/>
          <w:sz w:val="24"/>
          <w:szCs w:val="24"/>
        </w:rPr>
        <w:t>istory</w:t>
      </w:r>
    </w:p>
    <w:p w:rsidR="00AA2E69" w:rsidRDefault="00F8655A" w:rsidP="00AA2E69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UCPath</w:t>
      </w:r>
      <w:proofErr w:type="spellEnd"/>
      <w:r>
        <w:rPr>
          <w:rFonts w:asciiTheme="majorHAnsi" w:hAnsiTheme="majorHAnsi"/>
          <w:sz w:val="24"/>
          <w:szCs w:val="24"/>
        </w:rPr>
        <w:t xml:space="preserve"> will include several “modules”.  </w:t>
      </w:r>
      <w:r w:rsidR="00AA2E69">
        <w:rPr>
          <w:rFonts w:asciiTheme="majorHAnsi" w:hAnsiTheme="majorHAnsi"/>
          <w:sz w:val="24"/>
          <w:szCs w:val="24"/>
        </w:rPr>
        <w:t>Local Time &amp; Attendance syst</w:t>
      </w:r>
      <w:r>
        <w:rPr>
          <w:rFonts w:asciiTheme="majorHAnsi" w:hAnsiTheme="majorHAnsi"/>
          <w:sz w:val="24"/>
          <w:szCs w:val="24"/>
        </w:rPr>
        <w:t>em (TRS)</w:t>
      </w:r>
      <w:r w:rsidR="00AA2E69">
        <w:rPr>
          <w:rFonts w:asciiTheme="majorHAnsi" w:hAnsiTheme="majorHAnsi"/>
          <w:sz w:val="24"/>
          <w:szCs w:val="24"/>
        </w:rPr>
        <w:t xml:space="preserve"> will integrate with the </w:t>
      </w:r>
      <w:proofErr w:type="spellStart"/>
      <w:r w:rsidR="00AA2E69">
        <w:rPr>
          <w:rFonts w:asciiTheme="majorHAnsi" w:hAnsiTheme="majorHAnsi"/>
          <w:sz w:val="24"/>
          <w:szCs w:val="24"/>
        </w:rPr>
        <w:t>UCPath</w:t>
      </w:r>
      <w:proofErr w:type="spellEnd"/>
      <w:r w:rsidR="00AA2E69">
        <w:rPr>
          <w:rFonts w:asciiTheme="majorHAnsi" w:hAnsiTheme="majorHAnsi"/>
          <w:sz w:val="24"/>
          <w:szCs w:val="24"/>
        </w:rPr>
        <w:t xml:space="preserve"> Absence Management module.</w:t>
      </w:r>
      <w:r>
        <w:rPr>
          <w:rFonts w:asciiTheme="majorHAnsi" w:hAnsiTheme="majorHAnsi"/>
          <w:sz w:val="24"/>
          <w:szCs w:val="24"/>
        </w:rPr>
        <w:t xml:space="preserve">  Commitment </w:t>
      </w:r>
      <w:proofErr w:type="gramStart"/>
      <w:r>
        <w:rPr>
          <w:rFonts w:asciiTheme="majorHAnsi" w:hAnsiTheme="majorHAnsi"/>
          <w:sz w:val="24"/>
          <w:szCs w:val="24"/>
        </w:rPr>
        <w:t>Accounting</w:t>
      </w:r>
      <w:proofErr w:type="gramEnd"/>
      <w:r w:rsidR="00952F5E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module will replace the current labor ledger</w:t>
      </w:r>
      <w:r w:rsidR="00D6466A">
        <w:rPr>
          <w:rFonts w:asciiTheme="majorHAnsi" w:hAnsiTheme="majorHAnsi"/>
          <w:sz w:val="24"/>
          <w:szCs w:val="24"/>
        </w:rPr>
        <w:t>, etc.</w:t>
      </w:r>
    </w:p>
    <w:p w:rsidR="00F8655A" w:rsidRDefault="00A84066" w:rsidP="00AA2E69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All locations will join UCD &amp; UCB in impl</w:t>
      </w:r>
      <w:r w:rsidR="00D6466A">
        <w:rPr>
          <w:rFonts w:asciiTheme="majorHAnsi" w:hAnsiTheme="majorHAnsi"/>
          <w:sz w:val="24"/>
          <w:szCs w:val="24"/>
        </w:rPr>
        <w:t>ementing composite benefit rate</w:t>
      </w:r>
    </w:p>
    <w:p w:rsidR="00A84066" w:rsidRDefault="00A84066" w:rsidP="00AA2E69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All employees at the Davis location will be able to use TRS (campus) or HBS-</w:t>
      </w:r>
      <w:proofErr w:type="spellStart"/>
      <w:r>
        <w:rPr>
          <w:rFonts w:asciiTheme="majorHAnsi" w:hAnsiTheme="majorHAnsi"/>
          <w:sz w:val="24"/>
          <w:szCs w:val="24"/>
        </w:rPr>
        <w:t>EcoTime</w:t>
      </w:r>
      <w:proofErr w:type="spellEnd"/>
      <w:r>
        <w:rPr>
          <w:rFonts w:asciiTheme="majorHAnsi" w:hAnsiTheme="majorHAnsi"/>
          <w:sz w:val="24"/>
          <w:szCs w:val="24"/>
        </w:rPr>
        <w:t xml:space="preserve"> (Health System), however some processes will need to be adjusted to accommodate </w:t>
      </w:r>
      <w:proofErr w:type="spellStart"/>
      <w:r w:rsidR="00D6466A">
        <w:rPr>
          <w:rFonts w:asciiTheme="majorHAnsi" w:hAnsiTheme="majorHAnsi"/>
          <w:sz w:val="24"/>
          <w:szCs w:val="24"/>
        </w:rPr>
        <w:t>UCPath</w:t>
      </w:r>
      <w:proofErr w:type="spellEnd"/>
    </w:p>
    <w:p w:rsidR="00A84066" w:rsidRPr="00A84066" w:rsidRDefault="00A84066" w:rsidP="00A84066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Campus roles</w:t>
      </w:r>
      <w:r w:rsidR="00D6466A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have not yet been defined, nor how many licenses the campus will be allotted.  System limitation of number of roles may apply across all locations.</w:t>
      </w:r>
    </w:p>
    <w:p w:rsidR="00A84066" w:rsidRDefault="00A84066" w:rsidP="00AA2E69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SalesF</w:t>
      </w:r>
      <w:r w:rsidR="00D6466A">
        <w:rPr>
          <w:rFonts w:asciiTheme="majorHAnsi" w:hAnsiTheme="majorHAnsi"/>
          <w:sz w:val="24"/>
          <w:szCs w:val="24"/>
        </w:rPr>
        <w:t>orce</w:t>
      </w:r>
      <w:proofErr w:type="spellEnd"/>
      <w:r w:rsidR="00D6466A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chosen as the case management system</w:t>
      </w:r>
    </w:p>
    <w:p w:rsidR="00A84066" w:rsidRDefault="00A84066" w:rsidP="00AA2E69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This new service model will drive us to look at our own business model here at UCD.</w:t>
      </w:r>
    </w:p>
    <w:p w:rsidR="00A84066" w:rsidRDefault="00A84066" w:rsidP="00AA2E69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UC BICG committee charged with looking at reporting.  Their charge is to form a common language for common reporting.  Reporting tool will be crucial without direct access to the </w:t>
      </w:r>
      <w:proofErr w:type="spellStart"/>
      <w:r>
        <w:rPr>
          <w:rFonts w:asciiTheme="majorHAnsi" w:hAnsiTheme="majorHAnsi"/>
          <w:sz w:val="24"/>
          <w:szCs w:val="24"/>
        </w:rPr>
        <w:t>UCPath</w:t>
      </w:r>
      <w:proofErr w:type="spellEnd"/>
      <w:r>
        <w:rPr>
          <w:rFonts w:asciiTheme="majorHAnsi" w:hAnsiTheme="majorHAnsi"/>
          <w:sz w:val="24"/>
          <w:szCs w:val="24"/>
        </w:rPr>
        <w:t xml:space="preserve"> system.</w:t>
      </w:r>
    </w:p>
    <w:p w:rsidR="00A84066" w:rsidRDefault="002901A2" w:rsidP="00AA2E69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Deployment sequence has been delayed, but will occur in three pilot phases and three “go-live” phases.</w:t>
      </w:r>
      <w:r w:rsidR="00D6466A">
        <w:rPr>
          <w:rFonts w:asciiTheme="majorHAnsi" w:hAnsiTheme="majorHAnsi"/>
          <w:sz w:val="24"/>
          <w:szCs w:val="24"/>
        </w:rPr>
        <w:t xml:space="preserve">  Tentatively scheduled to commence fall of 2015</w:t>
      </w:r>
    </w:p>
    <w:p w:rsidR="002901A2" w:rsidRDefault="002901A2" w:rsidP="00AA2E69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Implementation presents further opportunities to bring health systems and cam</w:t>
      </w:r>
      <w:r w:rsidR="00D6466A">
        <w:rPr>
          <w:rFonts w:asciiTheme="majorHAnsi" w:hAnsiTheme="majorHAnsi"/>
          <w:sz w:val="24"/>
          <w:szCs w:val="24"/>
        </w:rPr>
        <w:t>pus together under one platform</w:t>
      </w:r>
    </w:p>
    <w:p w:rsidR="002901A2" w:rsidRDefault="002901A2" w:rsidP="00AA2E69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There are ~100 common processes; some will remain on campus, some move to </w:t>
      </w:r>
      <w:proofErr w:type="spellStart"/>
      <w:r>
        <w:rPr>
          <w:rFonts w:asciiTheme="majorHAnsi" w:hAnsiTheme="majorHAnsi"/>
          <w:sz w:val="24"/>
          <w:szCs w:val="24"/>
        </w:rPr>
        <w:t>UCPath</w:t>
      </w:r>
      <w:proofErr w:type="spellEnd"/>
    </w:p>
    <w:p w:rsidR="002901A2" w:rsidRDefault="00D6466A" w:rsidP="00AA2E69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</w:t>
      </w:r>
      <w:r w:rsidR="002901A2">
        <w:rPr>
          <w:rFonts w:asciiTheme="majorHAnsi" w:hAnsiTheme="majorHAnsi"/>
          <w:sz w:val="24"/>
          <w:szCs w:val="24"/>
        </w:rPr>
        <w:t>utreach to campus/health system constituency for assistance with mapping current state process.  UCD is leveraging collaboration with UC Irvine</w:t>
      </w:r>
    </w:p>
    <w:p w:rsidR="002901A2" w:rsidRDefault="00D6466A" w:rsidP="00AA2E69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</w:t>
      </w:r>
      <w:r w:rsidR="002901A2">
        <w:rPr>
          <w:rFonts w:asciiTheme="majorHAnsi" w:hAnsiTheme="majorHAnsi"/>
          <w:sz w:val="24"/>
          <w:szCs w:val="24"/>
        </w:rPr>
        <w:t xml:space="preserve">o changes to current campus systems, e.g., Banner, MIV, </w:t>
      </w:r>
      <w:proofErr w:type="spellStart"/>
      <w:r w:rsidR="002901A2">
        <w:rPr>
          <w:rFonts w:asciiTheme="majorHAnsi" w:hAnsiTheme="majorHAnsi"/>
          <w:sz w:val="24"/>
          <w:szCs w:val="24"/>
        </w:rPr>
        <w:t>etc</w:t>
      </w:r>
      <w:proofErr w:type="spellEnd"/>
      <w:r w:rsidR="002901A2">
        <w:rPr>
          <w:rFonts w:asciiTheme="majorHAnsi" w:hAnsiTheme="majorHAnsi"/>
          <w:sz w:val="24"/>
          <w:szCs w:val="24"/>
        </w:rPr>
        <w:t xml:space="preserve">, other than to </w:t>
      </w:r>
      <w:r w:rsidR="00A97B07">
        <w:rPr>
          <w:rFonts w:asciiTheme="majorHAnsi" w:hAnsiTheme="majorHAnsi"/>
          <w:sz w:val="24"/>
          <w:szCs w:val="24"/>
        </w:rPr>
        <w:t>create</w:t>
      </w:r>
      <w:r w:rsidR="002901A2">
        <w:rPr>
          <w:rFonts w:asciiTheme="majorHAnsi" w:hAnsiTheme="majorHAnsi"/>
          <w:sz w:val="24"/>
          <w:szCs w:val="24"/>
        </w:rPr>
        <w:t xml:space="preserve"> integration points with ne</w:t>
      </w:r>
      <w:r>
        <w:rPr>
          <w:rFonts w:asciiTheme="majorHAnsi" w:hAnsiTheme="majorHAnsi"/>
          <w:sz w:val="24"/>
          <w:szCs w:val="24"/>
        </w:rPr>
        <w:t>w system</w:t>
      </w:r>
    </w:p>
    <w:p w:rsidR="002901A2" w:rsidRDefault="002901A2" w:rsidP="00AA2E69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For questions and more information, please email ucpath@ucdavis.edu</w:t>
      </w:r>
    </w:p>
    <w:p w:rsidR="00AA2E69" w:rsidRDefault="00AA2E69" w:rsidP="00593BD9">
      <w:pPr>
        <w:pStyle w:val="ListParagraph"/>
        <w:spacing w:after="0"/>
        <w:ind w:left="1440"/>
        <w:rPr>
          <w:rFonts w:asciiTheme="majorHAnsi" w:hAnsiTheme="majorHAnsi"/>
          <w:sz w:val="24"/>
          <w:szCs w:val="24"/>
        </w:rPr>
      </w:pPr>
    </w:p>
    <w:p w:rsidR="00217F5C" w:rsidRPr="00A300A4" w:rsidRDefault="00A300A4" w:rsidP="00593BD9">
      <w:pPr>
        <w:pStyle w:val="ListParagraph"/>
        <w:spacing w:after="0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1A7101" w:rsidRDefault="001A7101" w:rsidP="00217F5C">
      <w:pPr>
        <w:rPr>
          <w:rFonts w:asciiTheme="majorHAnsi" w:hAnsiTheme="majorHAnsi"/>
          <w:sz w:val="24"/>
          <w:szCs w:val="24"/>
        </w:rPr>
      </w:pPr>
    </w:p>
    <w:p w:rsidR="00F97F8D" w:rsidRPr="00A300A4" w:rsidRDefault="00A300A4" w:rsidP="00A300A4">
      <w:pPr>
        <w:pStyle w:val="ListParagraph"/>
        <w:numPr>
          <w:ilvl w:val="0"/>
          <w:numId w:val="4"/>
        </w:numP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</w:rPr>
        <w:t>W-9 Discussion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Pr="00A300A4">
        <w:rPr>
          <w:rFonts w:asciiTheme="majorHAnsi" w:hAnsiTheme="majorHAnsi"/>
        </w:rPr>
        <w:t>4:00 – 4:15 pm</w:t>
      </w:r>
    </w:p>
    <w:p w:rsidR="00A300A4" w:rsidRPr="009E16FB" w:rsidRDefault="008D62BE" w:rsidP="00A300A4">
      <w:pPr>
        <w:pStyle w:val="ListParagraph"/>
        <w:numPr>
          <w:ilvl w:val="1"/>
          <w:numId w:val="4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</w:rPr>
        <w:t>Li</w:t>
      </w:r>
      <w:r w:rsidR="00A300A4" w:rsidRPr="00A300A4">
        <w:rPr>
          <w:rFonts w:asciiTheme="majorHAnsi" w:hAnsiTheme="majorHAnsi"/>
        </w:rPr>
        <w:t>a Scott, Tech Solutions &amp; Training, Contracting Services</w:t>
      </w:r>
    </w:p>
    <w:bookmarkStart w:id="1" w:name="_MON_1483271712"/>
    <w:bookmarkEnd w:id="1"/>
    <w:p w:rsidR="009E16FB" w:rsidRDefault="009E16FB" w:rsidP="009E16FB">
      <w:pPr>
        <w:pStyle w:val="ListParagraph"/>
        <w:spacing w:after="0"/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object w:dxaOrig="1531" w:dyaOrig="991">
          <v:shape id="_x0000_i1026" type="#_x0000_t75" style="width:76.5pt;height:49.5pt" o:ole="">
            <v:imagedata r:id="rId11" o:title=""/>
          </v:shape>
          <o:OLEObject Type="Embed" ProgID="Word.Document.12" ShapeID="_x0000_i1026" DrawAspect="Icon" ObjectID="_1490536300" r:id="rId12">
            <o:FieldCodes>\s</o:FieldCodes>
          </o:OLEObject>
        </w:object>
      </w:r>
    </w:p>
    <w:p w:rsidR="00952F5E" w:rsidRDefault="00952F5E" w:rsidP="00952F5E">
      <w:pPr>
        <w:pStyle w:val="ListParagraph"/>
        <w:numPr>
          <w:ilvl w:val="0"/>
          <w:numId w:val="11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Improved W-9 centralized processing, secure handling</w:t>
      </w:r>
    </w:p>
    <w:p w:rsidR="00952F5E" w:rsidRDefault="00952F5E" w:rsidP="00952F5E">
      <w:pPr>
        <w:pStyle w:val="ListParagraph"/>
        <w:numPr>
          <w:ilvl w:val="0"/>
          <w:numId w:val="11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Received direct from vendor, streamline process, but still allow departments to assist in the process</w:t>
      </w:r>
    </w:p>
    <w:p w:rsidR="00952F5E" w:rsidRDefault="00952F5E" w:rsidP="00952F5E">
      <w:pPr>
        <w:pStyle w:val="ListParagraph"/>
        <w:numPr>
          <w:ilvl w:val="0"/>
          <w:numId w:val="11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Process is not yet fully developed. Biggest change is in centralized handling of W-9’s vs decentralized (departments)</w:t>
      </w:r>
    </w:p>
    <w:p w:rsidR="00952F5E" w:rsidRPr="00B71019" w:rsidRDefault="00952F5E" w:rsidP="00952F5E">
      <w:pPr>
        <w:pStyle w:val="ListParagraph"/>
        <w:numPr>
          <w:ilvl w:val="0"/>
          <w:numId w:val="11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W-9’s will no longer be attached to the </w:t>
      </w:r>
      <w:proofErr w:type="spellStart"/>
      <w:r>
        <w:rPr>
          <w:rFonts w:asciiTheme="majorHAnsi" w:hAnsiTheme="majorHAnsi"/>
          <w:sz w:val="24"/>
          <w:szCs w:val="24"/>
        </w:rPr>
        <w:t>Kuali</w:t>
      </w:r>
      <w:proofErr w:type="spellEnd"/>
      <w:r>
        <w:rPr>
          <w:rFonts w:asciiTheme="majorHAnsi" w:hAnsiTheme="majorHAnsi"/>
          <w:sz w:val="24"/>
          <w:szCs w:val="24"/>
        </w:rPr>
        <w:t xml:space="preserve"> document; there will be an indicator on the document to show that W-9 on file/received.</w:t>
      </w:r>
    </w:p>
    <w:p w:rsidR="00952F5E" w:rsidRDefault="00952F5E" w:rsidP="00952F5E">
      <w:pPr>
        <w:pStyle w:val="ListParagraph"/>
        <w:numPr>
          <w:ilvl w:val="0"/>
          <w:numId w:val="11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Vendors will have three options to submit info: US mail, fax or secure website.  Fax and website will direct feed into EDMS.</w:t>
      </w:r>
    </w:p>
    <w:p w:rsidR="00952F5E" w:rsidRDefault="00952F5E" w:rsidP="00952F5E">
      <w:pPr>
        <w:pStyle w:val="ListParagraph"/>
        <w:numPr>
          <w:ilvl w:val="0"/>
          <w:numId w:val="11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Eventual goal: Vendors will manage own information in the system, with potential implementation of system wide vendor management tool</w:t>
      </w:r>
    </w:p>
    <w:p w:rsidR="00952F5E" w:rsidRDefault="00952F5E" w:rsidP="00952F5E">
      <w:pPr>
        <w:pStyle w:val="ListParagraph"/>
        <w:numPr>
          <w:ilvl w:val="0"/>
          <w:numId w:val="11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In the process of creating information page with direct link to W-9 form.</w:t>
      </w:r>
    </w:p>
    <w:p w:rsidR="00952F5E" w:rsidRDefault="00952F5E" w:rsidP="00952F5E">
      <w:pPr>
        <w:pStyle w:val="ListParagraph"/>
        <w:numPr>
          <w:ilvl w:val="0"/>
          <w:numId w:val="11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Communication and presentation campus wide once the prototype is developed.</w:t>
      </w:r>
    </w:p>
    <w:p w:rsidR="00952F5E" w:rsidRDefault="00952F5E" w:rsidP="00952F5E">
      <w:pPr>
        <w:pStyle w:val="ListParagraph"/>
        <w:numPr>
          <w:ilvl w:val="0"/>
          <w:numId w:val="11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Target for full implementation is Spring quarter</w:t>
      </w:r>
    </w:p>
    <w:p w:rsidR="00952F5E" w:rsidRDefault="00952F5E" w:rsidP="00952F5E">
      <w:pPr>
        <w:pStyle w:val="ListParagraph"/>
        <w:numPr>
          <w:ilvl w:val="0"/>
          <w:numId w:val="11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On the first anniversary of </w:t>
      </w:r>
      <w:proofErr w:type="spellStart"/>
      <w:r>
        <w:rPr>
          <w:rFonts w:asciiTheme="majorHAnsi" w:hAnsiTheme="majorHAnsi"/>
          <w:sz w:val="24"/>
          <w:szCs w:val="24"/>
        </w:rPr>
        <w:t>Kuali</w:t>
      </w:r>
      <w:proofErr w:type="spellEnd"/>
      <w:r>
        <w:rPr>
          <w:rFonts w:asciiTheme="majorHAnsi" w:hAnsiTheme="majorHAnsi"/>
          <w:sz w:val="24"/>
          <w:szCs w:val="24"/>
        </w:rPr>
        <w:t xml:space="preserve"> implementation, A&amp;FS will run a script to deactivate vendors that have not been used this past year, for any purpose</w:t>
      </w:r>
    </w:p>
    <w:p w:rsidR="00952F5E" w:rsidRDefault="00952F5E" w:rsidP="009E16FB">
      <w:pPr>
        <w:pStyle w:val="ListParagraph"/>
        <w:spacing w:after="0"/>
        <w:ind w:left="1440"/>
        <w:rPr>
          <w:rFonts w:asciiTheme="majorHAnsi" w:hAnsiTheme="majorHAnsi"/>
        </w:rPr>
      </w:pPr>
    </w:p>
    <w:p w:rsidR="00F74E4C" w:rsidRPr="00952F5E" w:rsidRDefault="00F74E4C" w:rsidP="00952F5E">
      <w:pPr>
        <w:rPr>
          <w:rFonts w:asciiTheme="majorHAnsi" w:hAnsiTheme="majorHAnsi"/>
          <w:sz w:val="24"/>
          <w:szCs w:val="24"/>
        </w:rPr>
      </w:pPr>
    </w:p>
    <w:p w:rsidR="00A300A4" w:rsidRPr="00A300A4" w:rsidRDefault="00A300A4" w:rsidP="00A300A4">
      <w:pPr>
        <w:pStyle w:val="ListParagraph"/>
        <w:numPr>
          <w:ilvl w:val="0"/>
          <w:numId w:val="4"/>
        </w:numPr>
        <w:spacing w:after="0"/>
        <w:rPr>
          <w:rFonts w:asciiTheme="majorHAnsi" w:hAnsiTheme="majorHAnsi"/>
          <w:sz w:val="24"/>
          <w:szCs w:val="24"/>
        </w:rPr>
      </w:pPr>
      <w:r w:rsidRPr="00A300A4">
        <w:rPr>
          <w:rFonts w:asciiTheme="majorHAnsi" w:hAnsiTheme="majorHAnsi"/>
          <w:b/>
        </w:rPr>
        <w:t>Invoice Processing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4:15 – 4:30 pm</w:t>
      </w:r>
    </w:p>
    <w:p w:rsidR="00A300A4" w:rsidRPr="009E16FB" w:rsidRDefault="00A300A4" w:rsidP="00A300A4">
      <w:pPr>
        <w:pStyle w:val="ListParagraph"/>
        <w:numPr>
          <w:ilvl w:val="1"/>
          <w:numId w:val="4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</w:rPr>
        <w:t xml:space="preserve">Mike </w:t>
      </w:r>
      <w:proofErr w:type="spellStart"/>
      <w:r>
        <w:rPr>
          <w:rFonts w:asciiTheme="majorHAnsi" w:hAnsiTheme="majorHAnsi"/>
        </w:rPr>
        <w:t>Kuhner</w:t>
      </w:r>
      <w:proofErr w:type="spellEnd"/>
    </w:p>
    <w:p w:rsidR="009E16FB" w:rsidRDefault="009E16FB" w:rsidP="009E16FB">
      <w:pPr>
        <w:pStyle w:val="ListParagraph"/>
        <w:spacing w:after="0"/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object w:dxaOrig="1531" w:dyaOrig="991">
          <v:shape id="_x0000_i1027" type="#_x0000_t75" style="width:76.5pt;height:49.5pt" o:ole="">
            <v:imagedata r:id="rId13" o:title=""/>
          </v:shape>
          <o:OLEObject Type="Embed" ProgID="PowerPoint.Show.12" ShapeID="_x0000_i1027" DrawAspect="Icon" ObjectID="_1490536301" r:id="rId14"/>
        </w:object>
      </w:r>
    </w:p>
    <w:p w:rsidR="00B71019" w:rsidRDefault="0056626C" w:rsidP="00B71019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Vision: </w:t>
      </w:r>
      <w:r w:rsidR="000F666D">
        <w:rPr>
          <w:rFonts w:asciiTheme="majorHAnsi" w:hAnsiTheme="majorHAnsi"/>
          <w:sz w:val="24"/>
          <w:szCs w:val="24"/>
        </w:rPr>
        <w:t xml:space="preserve">Provide a service to campus to process/pay invoices.  Goal: </w:t>
      </w:r>
      <w:r w:rsidR="00B71019">
        <w:rPr>
          <w:rFonts w:asciiTheme="majorHAnsi" w:hAnsiTheme="majorHAnsi"/>
          <w:sz w:val="24"/>
          <w:szCs w:val="24"/>
        </w:rPr>
        <w:t>Vendor invoices will be delivered to a single campus source.  This will streamline the process and reduce approvals</w:t>
      </w:r>
      <w:r w:rsidR="00CF7A08">
        <w:rPr>
          <w:rFonts w:asciiTheme="majorHAnsi" w:hAnsiTheme="majorHAnsi"/>
          <w:sz w:val="24"/>
          <w:szCs w:val="24"/>
        </w:rPr>
        <w:t>.  Three point process; intake, scan, exception</w:t>
      </w:r>
    </w:p>
    <w:p w:rsidR="00CF7A08" w:rsidRDefault="000F666D" w:rsidP="00B71019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May move to two-</w:t>
      </w:r>
      <w:r w:rsidR="00CF7A08">
        <w:rPr>
          <w:rFonts w:asciiTheme="majorHAnsi" w:hAnsiTheme="majorHAnsi"/>
          <w:sz w:val="24"/>
          <w:szCs w:val="24"/>
        </w:rPr>
        <w:t>way matching under a certain dollar threshold.  May have different thresholds for commodities vs services</w:t>
      </w:r>
    </w:p>
    <w:p w:rsidR="00CF7A08" w:rsidRDefault="00CF7A08" w:rsidP="00B71019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Once fully implemented, </w:t>
      </w:r>
      <w:r w:rsidR="002C28E6">
        <w:rPr>
          <w:rFonts w:asciiTheme="majorHAnsi" w:hAnsiTheme="majorHAnsi"/>
          <w:sz w:val="24"/>
          <w:szCs w:val="24"/>
        </w:rPr>
        <w:t>scope will include all PO invoices for campus departments</w:t>
      </w:r>
    </w:p>
    <w:p w:rsidR="00A97B07" w:rsidRDefault="00B71019" w:rsidP="00B71019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In the last 9 months: </w:t>
      </w:r>
    </w:p>
    <w:p w:rsidR="00A97B07" w:rsidRDefault="00A97B07" w:rsidP="00A97B07">
      <w:pPr>
        <w:pStyle w:val="ListParagraph"/>
        <w:numPr>
          <w:ilvl w:val="1"/>
          <w:numId w:val="1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12,000 invoices per month</w:t>
      </w:r>
    </w:p>
    <w:p w:rsidR="00B71019" w:rsidRDefault="000F666D" w:rsidP="00A97B07">
      <w:pPr>
        <w:pStyle w:val="ListParagraph"/>
        <w:numPr>
          <w:ilvl w:val="1"/>
          <w:numId w:val="1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</w:t>
      </w:r>
      <w:r w:rsidR="00B71019">
        <w:rPr>
          <w:rFonts w:asciiTheme="majorHAnsi" w:hAnsiTheme="majorHAnsi"/>
          <w:sz w:val="24"/>
          <w:szCs w:val="24"/>
        </w:rPr>
        <w:t>andled by 520 different people</w:t>
      </w:r>
    </w:p>
    <w:p w:rsidR="00B71019" w:rsidRDefault="00B71019" w:rsidP="00CF7A08">
      <w:pPr>
        <w:pStyle w:val="ListParagraph"/>
        <w:numPr>
          <w:ilvl w:val="1"/>
          <w:numId w:val="1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7400 unique vendors</w:t>
      </w:r>
    </w:p>
    <w:p w:rsidR="00B71019" w:rsidRDefault="00B71019" w:rsidP="00CF7A08">
      <w:pPr>
        <w:pStyle w:val="ListParagraph"/>
        <w:numPr>
          <w:ilvl w:val="1"/>
          <w:numId w:val="1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35% were paid late</w:t>
      </w:r>
      <w:r w:rsidR="00CF7A08">
        <w:rPr>
          <w:rFonts w:asciiTheme="majorHAnsi" w:hAnsiTheme="majorHAnsi"/>
          <w:sz w:val="24"/>
          <w:szCs w:val="24"/>
        </w:rPr>
        <w:t>, 1000 payments per month are disapproved</w:t>
      </w:r>
      <w:r w:rsidR="000F666D">
        <w:rPr>
          <w:rFonts w:asciiTheme="majorHAnsi" w:hAnsiTheme="majorHAnsi"/>
          <w:sz w:val="24"/>
          <w:szCs w:val="24"/>
        </w:rPr>
        <w:t>/have errors</w:t>
      </w:r>
    </w:p>
    <w:p w:rsidR="00A97B07" w:rsidRDefault="00A97B07" w:rsidP="00A97B07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Phase 1, information gathering, feedback from campus</w:t>
      </w:r>
    </w:p>
    <w:p w:rsidR="000F666D" w:rsidRDefault="000F666D" w:rsidP="000F666D">
      <w:pPr>
        <w:pStyle w:val="ListParagraph"/>
        <w:numPr>
          <w:ilvl w:val="1"/>
          <w:numId w:val="1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Contact Mike </w:t>
      </w:r>
      <w:proofErr w:type="spellStart"/>
      <w:r>
        <w:rPr>
          <w:rFonts w:asciiTheme="majorHAnsi" w:hAnsiTheme="majorHAnsi"/>
          <w:sz w:val="24"/>
          <w:szCs w:val="24"/>
        </w:rPr>
        <w:t>Kuhner</w:t>
      </w:r>
      <w:proofErr w:type="spellEnd"/>
      <w:r>
        <w:rPr>
          <w:rFonts w:asciiTheme="majorHAnsi" w:hAnsiTheme="majorHAnsi"/>
          <w:sz w:val="24"/>
          <w:szCs w:val="24"/>
        </w:rPr>
        <w:t xml:space="preserve">/Megan Villasenor with questions </w:t>
      </w:r>
    </w:p>
    <w:p w:rsidR="00CF7A08" w:rsidRDefault="000F666D" w:rsidP="00B71019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The goal is to </w:t>
      </w:r>
      <w:r w:rsidR="00CF7A08">
        <w:rPr>
          <w:rFonts w:asciiTheme="majorHAnsi" w:hAnsiTheme="majorHAnsi"/>
          <w:sz w:val="24"/>
          <w:szCs w:val="24"/>
        </w:rPr>
        <w:t>implement in a phased approach, piloting with the SSC, tentative roll out July –August 2015</w:t>
      </w:r>
    </w:p>
    <w:p w:rsidR="00CF7A08" w:rsidRDefault="00CF7A08" w:rsidP="00B71019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Best case scenario, campus wide implementation, January 2016</w:t>
      </w:r>
    </w:p>
    <w:p w:rsidR="00CF7A08" w:rsidRDefault="00CF7A08" w:rsidP="00B71019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Realized savings from vendor discounts will hopefully </w:t>
      </w:r>
      <w:r w:rsidR="002C28E6">
        <w:rPr>
          <w:rFonts w:asciiTheme="majorHAnsi" w:hAnsiTheme="majorHAnsi"/>
          <w:sz w:val="24"/>
          <w:szCs w:val="24"/>
        </w:rPr>
        <w:t xml:space="preserve">help </w:t>
      </w:r>
      <w:r>
        <w:rPr>
          <w:rFonts w:asciiTheme="majorHAnsi" w:hAnsiTheme="majorHAnsi"/>
          <w:sz w:val="24"/>
          <w:szCs w:val="24"/>
        </w:rPr>
        <w:t>fund the program</w:t>
      </w:r>
    </w:p>
    <w:p w:rsidR="00A97B07" w:rsidRPr="00F74E4C" w:rsidRDefault="00A97B07" w:rsidP="00A97B07">
      <w:pPr>
        <w:pStyle w:val="ListParagraph"/>
        <w:spacing w:after="0"/>
        <w:ind w:left="2160"/>
        <w:rPr>
          <w:rFonts w:asciiTheme="majorHAnsi" w:hAnsiTheme="majorHAnsi"/>
          <w:sz w:val="24"/>
          <w:szCs w:val="24"/>
        </w:rPr>
      </w:pPr>
    </w:p>
    <w:p w:rsidR="00F74E4C" w:rsidRPr="00A300A4" w:rsidRDefault="00F74E4C" w:rsidP="00F74E4C">
      <w:pPr>
        <w:pStyle w:val="ListParagraph"/>
        <w:spacing w:after="0"/>
        <w:ind w:left="1440"/>
        <w:rPr>
          <w:rFonts w:asciiTheme="majorHAnsi" w:hAnsiTheme="majorHAnsi"/>
          <w:sz w:val="24"/>
          <w:szCs w:val="24"/>
        </w:rPr>
      </w:pPr>
    </w:p>
    <w:p w:rsidR="00A300A4" w:rsidRPr="00F74E4C" w:rsidRDefault="00A300A4" w:rsidP="00A300A4">
      <w:pPr>
        <w:pStyle w:val="ListParagraph"/>
        <w:numPr>
          <w:ilvl w:val="0"/>
          <w:numId w:val="4"/>
        </w:numPr>
        <w:spacing w:after="0"/>
        <w:rPr>
          <w:rFonts w:asciiTheme="majorHAnsi" w:hAnsiTheme="majorHAnsi"/>
          <w:sz w:val="24"/>
          <w:szCs w:val="24"/>
        </w:rPr>
      </w:pPr>
      <w:r w:rsidRPr="00F74E4C">
        <w:rPr>
          <w:rFonts w:asciiTheme="majorHAnsi" w:hAnsiTheme="majorHAnsi"/>
          <w:b/>
        </w:rPr>
        <w:t>ADMAN Discussion Topics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4:30 – 5:00 pm</w:t>
      </w:r>
    </w:p>
    <w:p w:rsidR="00F74E4C" w:rsidRPr="00CF7A08" w:rsidRDefault="00F74E4C" w:rsidP="00F74E4C">
      <w:pPr>
        <w:pStyle w:val="ListParagraph"/>
        <w:numPr>
          <w:ilvl w:val="1"/>
          <w:numId w:val="4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</w:rPr>
        <w:t>Committee Updates</w:t>
      </w:r>
    </w:p>
    <w:p w:rsidR="00CF7A08" w:rsidRPr="00CF7A08" w:rsidRDefault="00CF7A08" w:rsidP="00F74E4C">
      <w:pPr>
        <w:pStyle w:val="ListParagraph"/>
        <w:numPr>
          <w:ilvl w:val="1"/>
          <w:numId w:val="4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</w:rPr>
        <w:t>Uniform Guidance follow-up session: 3 dates: Sara will send poll for availability</w:t>
      </w:r>
    </w:p>
    <w:p w:rsidR="00CF7A08" w:rsidRPr="00CF7A08" w:rsidRDefault="00CF7A08" w:rsidP="00F74E4C">
      <w:pPr>
        <w:pStyle w:val="ListParagraph"/>
        <w:numPr>
          <w:ilvl w:val="1"/>
          <w:numId w:val="4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</w:rPr>
        <w:t xml:space="preserve">Reminder: if you have feedback on the auto inactivation of KFS users, please forward to Sara </w:t>
      </w:r>
      <w:r w:rsidR="00D6466A">
        <w:rPr>
          <w:rFonts w:asciiTheme="majorHAnsi" w:hAnsiTheme="majorHAnsi"/>
        </w:rPr>
        <w:t>ASAP</w:t>
      </w:r>
      <w:r>
        <w:rPr>
          <w:rFonts w:asciiTheme="majorHAnsi" w:hAnsiTheme="majorHAnsi"/>
        </w:rPr>
        <w:t>.</w:t>
      </w:r>
    </w:p>
    <w:p w:rsidR="00CF7A08" w:rsidRPr="002828BA" w:rsidRDefault="00CF7A08" w:rsidP="00F74E4C">
      <w:pPr>
        <w:pStyle w:val="ListParagraph"/>
        <w:numPr>
          <w:ilvl w:val="1"/>
          <w:numId w:val="4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</w:rPr>
        <w:t>Coming soon: delegate will be required on all accounts in KFS</w:t>
      </w:r>
    </w:p>
    <w:p w:rsidR="002828BA" w:rsidRDefault="002828BA" w:rsidP="002828BA">
      <w:pPr>
        <w:rPr>
          <w:rFonts w:asciiTheme="majorHAnsi" w:hAnsiTheme="majorHAnsi"/>
          <w:sz w:val="24"/>
          <w:szCs w:val="24"/>
        </w:rPr>
      </w:pPr>
    </w:p>
    <w:p w:rsidR="002828BA" w:rsidRDefault="002828BA" w:rsidP="002828BA">
      <w:pPr>
        <w:rPr>
          <w:rFonts w:asciiTheme="majorHAnsi" w:hAnsiTheme="majorHAnsi"/>
          <w:b/>
          <w:i/>
          <w:sz w:val="24"/>
          <w:szCs w:val="24"/>
          <w:u w:val="single"/>
        </w:rPr>
      </w:pPr>
      <w:r w:rsidRPr="006A648B">
        <w:rPr>
          <w:rFonts w:asciiTheme="majorHAnsi" w:hAnsiTheme="majorHAnsi"/>
          <w:b/>
          <w:i/>
          <w:sz w:val="24"/>
          <w:szCs w:val="24"/>
          <w:u w:val="single"/>
        </w:rPr>
        <w:t>Future Speakers:</w:t>
      </w:r>
    </w:p>
    <w:p w:rsidR="006A648B" w:rsidRPr="006A648B" w:rsidRDefault="006A648B" w:rsidP="002828BA">
      <w:pPr>
        <w:rPr>
          <w:rFonts w:asciiTheme="majorHAnsi" w:hAnsiTheme="majorHAnsi"/>
          <w:b/>
          <w:i/>
          <w:sz w:val="24"/>
          <w:szCs w:val="24"/>
          <w:u w:val="single"/>
        </w:rPr>
      </w:pPr>
    </w:p>
    <w:p w:rsidR="002828BA" w:rsidRDefault="002828BA" w:rsidP="002828B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February – </w:t>
      </w:r>
      <w:r w:rsidR="006A648B">
        <w:rPr>
          <w:rFonts w:asciiTheme="majorHAnsi" w:hAnsiTheme="majorHAnsi"/>
          <w:sz w:val="24"/>
          <w:szCs w:val="24"/>
        </w:rPr>
        <w:t xml:space="preserve">New </w:t>
      </w:r>
      <w:proofErr w:type="spellStart"/>
      <w:r w:rsidR="006A648B">
        <w:rPr>
          <w:rFonts w:asciiTheme="majorHAnsi" w:hAnsiTheme="majorHAnsi"/>
          <w:sz w:val="24"/>
          <w:szCs w:val="24"/>
        </w:rPr>
        <w:t>MyUCDavis</w:t>
      </w:r>
      <w:proofErr w:type="spellEnd"/>
      <w:r w:rsidR="006A648B">
        <w:rPr>
          <w:rFonts w:asciiTheme="majorHAnsi" w:hAnsiTheme="majorHAnsi"/>
          <w:sz w:val="24"/>
          <w:szCs w:val="24"/>
        </w:rPr>
        <w:t xml:space="preserve"> – Sarah Robertson</w:t>
      </w:r>
      <w:r w:rsidR="004C1091">
        <w:rPr>
          <w:rFonts w:asciiTheme="majorHAnsi" w:hAnsiTheme="majorHAnsi"/>
          <w:sz w:val="24"/>
          <w:szCs w:val="24"/>
        </w:rPr>
        <w:t>, Update</w:t>
      </w:r>
      <w:r w:rsidR="006A648B">
        <w:rPr>
          <w:rFonts w:asciiTheme="majorHAnsi" w:hAnsiTheme="majorHAnsi"/>
          <w:sz w:val="24"/>
          <w:szCs w:val="24"/>
        </w:rPr>
        <w:t xml:space="preserve"> from Graduate Studies – Tracey </w:t>
      </w:r>
      <w:proofErr w:type="spellStart"/>
      <w:r w:rsidR="006A648B">
        <w:rPr>
          <w:rFonts w:asciiTheme="majorHAnsi" w:hAnsiTheme="majorHAnsi"/>
          <w:sz w:val="24"/>
          <w:szCs w:val="24"/>
        </w:rPr>
        <w:t>Pereida</w:t>
      </w:r>
      <w:proofErr w:type="spellEnd"/>
      <w:r w:rsidR="006A648B">
        <w:rPr>
          <w:rFonts w:asciiTheme="majorHAnsi" w:hAnsiTheme="majorHAnsi"/>
          <w:sz w:val="24"/>
          <w:szCs w:val="24"/>
        </w:rPr>
        <w:t xml:space="preserve"> </w:t>
      </w:r>
    </w:p>
    <w:p w:rsidR="006A648B" w:rsidRDefault="006A648B" w:rsidP="002828BA">
      <w:pPr>
        <w:rPr>
          <w:rFonts w:asciiTheme="majorHAnsi" w:hAnsiTheme="majorHAnsi"/>
          <w:sz w:val="24"/>
          <w:szCs w:val="24"/>
        </w:rPr>
      </w:pPr>
    </w:p>
    <w:p w:rsidR="002828BA" w:rsidRDefault="002828BA" w:rsidP="002828B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March – Campus Budget discussion – Kelly Ratliff</w:t>
      </w:r>
    </w:p>
    <w:p w:rsidR="006A648B" w:rsidRDefault="006A648B" w:rsidP="002828BA">
      <w:pPr>
        <w:rPr>
          <w:rFonts w:asciiTheme="majorHAnsi" w:hAnsiTheme="majorHAnsi"/>
          <w:sz w:val="24"/>
          <w:szCs w:val="24"/>
        </w:rPr>
      </w:pPr>
    </w:p>
    <w:p w:rsidR="006A648B" w:rsidRDefault="006A648B" w:rsidP="002828B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April – Shared Services Center – Sara Reed</w:t>
      </w:r>
    </w:p>
    <w:p w:rsidR="006A648B" w:rsidRDefault="006A648B" w:rsidP="002828BA">
      <w:pPr>
        <w:rPr>
          <w:rFonts w:asciiTheme="majorHAnsi" w:hAnsiTheme="majorHAnsi"/>
          <w:sz w:val="24"/>
          <w:szCs w:val="24"/>
        </w:rPr>
      </w:pPr>
    </w:p>
    <w:p w:rsidR="006A648B" w:rsidRDefault="006A648B" w:rsidP="002828B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May – TBD</w:t>
      </w:r>
    </w:p>
    <w:p w:rsidR="006A648B" w:rsidRDefault="006A648B" w:rsidP="002828BA">
      <w:pPr>
        <w:rPr>
          <w:rFonts w:asciiTheme="majorHAnsi" w:hAnsiTheme="majorHAnsi"/>
          <w:sz w:val="24"/>
          <w:szCs w:val="24"/>
        </w:rPr>
      </w:pPr>
    </w:p>
    <w:p w:rsidR="006A648B" w:rsidRDefault="006A648B" w:rsidP="002828B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June – Dave </w:t>
      </w:r>
      <w:proofErr w:type="spellStart"/>
      <w:r>
        <w:rPr>
          <w:rFonts w:asciiTheme="majorHAnsi" w:hAnsiTheme="majorHAnsi"/>
          <w:sz w:val="24"/>
          <w:szCs w:val="24"/>
        </w:rPr>
        <w:t>Lawlor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r w:rsidRPr="006A648B">
        <w:rPr>
          <w:rFonts w:asciiTheme="majorHAnsi" w:hAnsiTheme="majorHAnsi"/>
          <w:sz w:val="24"/>
          <w:szCs w:val="24"/>
        </w:rPr>
        <w:t>vice chancellor of Finance and Resource Management, and chief financial officer</w:t>
      </w:r>
    </w:p>
    <w:p w:rsidR="006A648B" w:rsidRDefault="006A648B" w:rsidP="002828BA">
      <w:pPr>
        <w:rPr>
          <w:rFonts w:asciiTheme="majorHAnsi" w:hAnsiTheme="majorHAnsi"/>
          <w:sz w:val="24"/>
          <w:szCs w:val="24"/>
        </w:rPr>
      </w:pPr>
    </w:p>
    <w:p w:rsidR="006A648B" w:rsidRPr="002828BA" w:rsidRDefault="006A648B" w:rsidP="002828B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July – </w:t>
      </w:r>
      <w:proofErr w:type="spellStart"/>
      <w:r>
        <w:rPr>
          <w:rFonts w:asciiTheme="majorHAnsi" w:hAnsiTheme="majorHAnsi"/>
          <w:sz w:val="24"/>
          <w:szCs w:val="24"/>
        </w:rPr>
        <w:t>Viji</w:t>
      </w:r>
      <w:proofErr w:type="spellEnd"/>
      <w:r>
        <w:rPr>
          <w:rFonts w:asciiTheme="majorHAnsi" w:hAnsiTheme="majorHAnsi"/>
          <w:sz w:val="24"/>
          <w:szCs w:val="24"/>
        </w:rPr>
        <w:t xml:space="preserve"> Mural, </w:t>
      </w:r>
      <w:r w:rsidRPr="006A648B">
        <w:rPr>
          <w:rFonts w:asciiTheme="majorHAnsi" w:hAnsiTheme="majorHAnsi"/>
          <w:sz w:val="24"/>
          <w:szCs w:val="24"/>
        </w:rPr>
        <w:t>chief information officer and vice provost of Information and Educational Technology</w:t>
      </w:r>
    </w:p>
    <w:p w:rsidR="002828BA" w:rsidRDefault="002828BA" w:rsidP="00BD0B57">
      <w:pPr>
        <w:rPr>
          <w:rFonts w:asciiTheme="majorHAnsi" w:hAnsiTheme="majorHAnsi"/>
          <w:sz w:val="24"/>
          <w:szCs w:val="24"/>
        </w:rPr>
      </w:pPr>
    </w:p>
    <w:p w:rsidR="00BD0B57" w:rsidRPr="00BD0B57" w:rsidRDefault="00BD0B57" w:rsidP="00BD0B5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*******************************************************************************************</w:t>
      </w:r>
    </w:p>
    <w:p w:rsidR="00217F5C" w:rsidRPr="002828BA" w:rsidRDefault="00217F5C" w:rsidP="00217F5C">
      <w:pPr>
        <w:pStyle w:val="Default"/>
        <w:spacing w:after="0" w:line="100" w:lineRule="atLeast"/>
        <w:rPr>
          <w:rFonts w:asciiTheme="majorHAnsi" w:hAnsiTheme="majorHAnsi"/>
          <w:b/>
          <w:i/>
          <w:sz w:val="24"/>
          <w:szCs w:val="24"/>
        </w:rPr>
      </w:pPr>
      <w:r w:rsidRPr="00DA20C3">
        <w:rPr>
          <w:rFonts w:asciiTheme="majorHAnsi" w:hAnsiTheme="majorHAnsi"/>
          <w:b/>
          <w:i/>
          <w:sz w:val="24"/>
          <w:szCs w:val="24"/>
        </w:rPr>
        <w:t>Member Committee Reports</w:t>
      </w:r>
      <w:r w:rsidRPr="00DA20C3">
        <w:rPr>
          <w:rFonts w:asciiTheme="majorHAnsi" w:hAnsiTheme="majorHAnsi"/>
          <w:b/>
          <w:i/>
          <w:sz w:val="24"/>
          <w:szCs w:val="24"/>
        </w:rPr>
        <w:tab/>
      </w:r>
    </w:p>
    <w:p w:rsidR="00217F5C" w:rsidRPr="00DA20C3" w:rsidRDefault="00217F5C" w:rsidP="00217F5C">
      <w:pPr>
        <w:pStyle w:val="Default"/>
        <w:spacing w:after="0" w:line="100" w:lineRule="atLeast"/>
        <w:rPr>
          <w:rFonts w:asciiTheme="majorHAnsi" w:hAnsiTheme="majorHAnsi"/>
          <w:sz w:val="24"/>
          <w:szCs w:val="24"/>
        </w:rPr>
      </w:pPr>
      <w:r w:rsidRPr="00DA20C3">
        <w:rPr>
          <w:rFonts w:asciiTheme="majorHAnsi" w:hAnsiTheme="majorHAnsi"/>
          <w:b/>
          <w:sz w:val="24"/>
          <w:szCs w:val="24"/>
          <w:u w:val="single"/>
        </w:rPr>
        <w:t>ABOG</w:t>
      </w:r>
      <w:r w:rsidRPr="00DA20C3">
        <w:rPr>
          <w:rFonts w:asciiTheme="majorHAnsi" w:hAnsiTheme="majorHAnsi"/>
          <w:b/>
          <w:sz w:val="24"/>
          <w:szCs w:val="24"/>
        </w:rPr>
        <w:t xml:space="preserve">: </w:t>
      </w:r>
      <w:r w:rsidRPr="00DA20C3">
        <w:rPr>
          <w:rFonts w:asciiTheme="majorHAnsi" w:hAnsiTheme="majorHAnsi"/>
          <w:sz w:val="24"/>
          <w:szCs w:val="24"/>
        </w:rPr>
        <w:t xml:space="preserve"> </w:t>
      </w:r>
    </w:p>
    <w:p w:rsidR="00217F5C" w:rsidRPr="00DA20C3" w:rsidRDefault="004E2AB4" w:rsidP="00217F5C">
      <w:pPr>
        <w:rPr>
          <w:rFonts w:asciiTheme="majorHAnsi" w:hAnsiTheme="majorHAnsi"/>
        </w:rPr>
      </w:pPr>
      <w:r>
        <w:rPr>
          <w:rFonts w:asciiTheme="majorHAnsi" w:hAnsiTheme="majorHAnsi"/>
        </w:rPr>
        <w:t>No update for January 2015</w:t>
      </w:r>
    </w:p>
    <w:p w:rsidR="00217F5C" w:rsidRPr="00DA20C3" w:rsidRDefault="00217F5C" w:rsidP="00217F5C">
      <w:pPr>
        <w:pStyle w:val="Default"/>
        <w:spacing w:after="0" w:line="100" w:lineRule="atLeast"/>
        <w:rPr>
          <w:rFonts w:asciiTheme="majorHAnsi" w:hAnsiTheme="majorHAnsi"/>
          <w:sz w:val="24"/>
          <w:szCs w:val="24"/>
        </w:rPr>
      </w:pPr>
      <w:proofErr w:type="gramStart"/>
      <w:r w:rsidRPr="00DA20C3">
        <w:rPr>
          <w:rFonts w:asciiTheme="majorHAnsi" w:hAnsiTheme="majorHAnsi"/>
          <w:b/>
          <w:sz w:val="24"/>
          <w:szCs w:val="24"/>
          <w:u w:val="single"/>
        </w:rPr>
        <w:t>AADI :</w:t>
      </w:r>
      <w:proofErr w:type="gramEnd"/>
      <w:r w:rsidRPr="00DA20C3">
        <w:rPr>
          <w:rFonts w:asciiTheme="majorHAnsi" w:hAnsiTheme="majorHAnsi"/>
          <w:sz w:val="24"/>
          <w:szCs w:val="24"/>
        </w:rPr>
        <w:t xml:space="preserve">   </w:t>
      </w:r>
    </w:p>
    <w:p w:rsidR="004E2AB4" w:rsidRPr="00DA20C3" w:rsidRDefault="004E2AB4" w:rsidP="004E2AB4">
      <w:pPr>
        <w:rPr>
          <w:rFonts w:asciiTheme="majorHAnsi" w:hAnsiTheme="majorHAnsi"/>
        </w:rPr>
      </w:pPr>
      <w:r>
        <w:rPr>
          <w:rFonts w:asciiTheme="majorHAnsi" w:hAnsiTheme="majorHAnsi"/>
        </w:rPr>
        <w:t>No update for January 2015</w:t>
      </w:r>
    </w:p>
    <w:p w:rsidR="0084524E" w:rsidRDefault="0084524E" w:rsidP="0084524E">
      <w:pPr>
        <w:rPr>
          <w:rFonts w:asciiTheme="majorHAnsi" w:hAnsiTheme="majorHAnsi"/>
          <w:b/>
          <w:u w:val="single"/>
        </w:rPr>
      </w:pPr>
      <w:r w:rsidRPr="0084524E">
        <w:rPr>
          <w:rFonts w:asciiTheme="majorHAnsi" w:hAnsiTheme="majorHAnsi"/>
          <w:b/>
          <w:u w:val="single"/>
        </w:rPr>
        <w:t>ADMAN Conference</w:t>
      </w:r>
    </w:p>
    <w:p w:rsidR="0084524E" w:rsidRDefault="0084524E" w:rsidP="0084524E">
      <w:pPr>
        <w:rPr>
          <w:rFonts w:asciiTheme="majorHAnsi" w:hAnsiTheme="majorHAnsi"/>
        </w:rPr>
      </w:pPr>
      <w:r w:rsidRPr="0084524E">
        <w:rPr>
          <w:rFonts w:asciiTheme="majorHAnsi" w:hAnsiTheme="majorHAnsi"/>
        </w:rPr>
        <w:t>The website is up:</w:t>
      </w:r>
    </w:p>
    <w:p w:rsidR="0084524E" w:rsidRPr="0084524E" w:rsidRDefault="00F41496" w:rsidP="0084524E">
      <w:pPr>
        <w:rPr>
          <w:rFonts w:asciiTheme="majorHAnsi" w:hAnsiTheme="majorHAnsi"/>
        </w:rPr>
      </w:pPr>
      <w:hyperlink r:id="rId15" w:history="1">
        <w:r w:rsidR="0084524E">
          <w:rPr>
            <w:rStyle w:val="Hyperlink"/>
          </w:rPr>
          <w:t>http://occr.ucdavis.edu/adman/mid-mgmt-conference/index.html</w:t>
        </w:r>
      </w:hyperlink>
      <w:r w:rsidR="0084524E">
        <w:t xml:space="preserve"> </w:t>
      </w:r>
    </w:p>
    <w:p w:rsidR="00217F5C" w:rsidRPr="00DA20C3" w:rsidRDefault="00217F5C" w:rsidP="00217F5C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24"/>
          <w:szCs w:val="24"/>
          <w:u w:val="single"/>
        </w:rPr>
      </w:pPr>
      <w:r w:rsidRPr="00DA20C3">
        <w:rPr>
          <w:rFonts w:asciiTheme="majorHAnsi" w:hAnsiTheme="majorHAnsi"/>
          <w:b/>
          <w:sz w:val="24"/>
          <w:szCs w:val="24"/>
          <w:u w:val="single"/>
        </w:rPr>
        <w:t>Campus Taskforce on Uniform Guidance for Federal Awards Implementation:</w:t>
      </w:r>
    </w:p>
    <w:p w:rsidR="004E2AB4" w:rsidRPr="00DA20C3" w:rsidRDefault="004E2AB4" w:rsidP="004E2AB4">
      <w:pPr>
        <w:rPr>
          <w:rFonts w:asciiTheme="majorHAnsi" w:hAnsiTheme="majorHAnsi"/>
        </w:rPr>
      </w:pPr>
      <w:r>
        <w:rPr>
          <w:rFonts w:asciiTheme="majorHAnsi" w:hAnsiTheme="majorHAnsi"/>
        </w:rPr>
        <w:t>No update for January 2015</w:t>
      </w:r>
    </w:p>
    <w:p w:rsidR="00217F5C" w:rsidRPr="00DA20C3" w:rsidRDefault="00217F5C" w:rsidP="00217F5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4"/>
          <w:szCs w:val="24"/>
          <w:u w:val="single"/>
        </w:rPr>
      </w:pPr>
      <w:r w:rsidRPr="00DA20C3">
        <w:rPr>
          <w:rFonts w:asciiTheme="majorHAnsi" w:hAnsiTheme="majorHAnsi" w:cs="Calibri"/>
          <w:b/>
          <w:sz w:val="24"/>
          <w:szCs w:val="24"/>
          <w:u w:val="single"/>
        </w:rPr>
        <w:t>ASEC</w:t>
      </w:r>
    </w:p>
    <w:p w:rsidR="004E2AB4" w:rsidRPr="00DA20C3" w:rsidRDefault="004E2AB4" w:rsidP="004E2AB4">
      <w:pPr>
        <w:rPr>
          <w:rFonts w:asciiTheme="majorHAnsi" w:hAnsiTheme="majorHAnsi"/>
        </w:rPr>
      </w:pPr>
      <w:r>
        <w:rPr>
          <w:rFonts w:asciiTheme="majorHAnsi" w:hAnsiTheme="majorHAnsi"/>
        </w:rPr>
        <w:t>No update for January 2015</w:t>
      </w:r>
    </w:p>
    <w:p w:rsidR="00217F5C" w:rsidRPr="00DA20C3" w:rsidRDefault="00217F5C" w:rsidP="00217F5C">
      <w:pPr>
        <w:widowControl w:val="0"/>
        <w:autoSpaceDE w:val="0"/>
        <w:autoSpaceDN w:val="0"/>
        <w:adjustRightInd w:val="0"/>
        <w:rPr>
          <w:rFonts w:asciiTheme="majorHAnsi" w:hAnsiTheme="majorHAnsi"/>
          <w:sz w:val="24"/>
          <w:szCs w:val="24"/>
        </w:rPr>
      </w:pPr>
      <w:r w:rsidRPr="00DA20C3">
        <w:rPr>
          <w:rFonts w:asciiTheme="majorHAnsi" w:hAnsiTheme="majorHAnsi"/>
          <w:b/>
          <w:sz w:val="24"/>
          <w:szCs w:val="24"/>
          <w:u w:val="single"/>
        </w:rPr>
        <w:lastRenderedPageBreak/>
        <w:t xml:space="preserve">CCC&amp;D: </w:t>
      </w:r>
      <w:r w:rsidRPr="00DA20C3">
        <w:rPr>
          <w:rFonts w:asciiTheme="majorHAnsi" w:hAnsiTheme="majorHAnsi"/>
          <w:sz w:val="24"/>
          <w:szCs w:val="24"/>
        </w:rPr>
        <w:t xml:space="preserve"> </w:t>
      </w:r>
    </w:p>
    <w:p w:rsidR="0084524E" w:rsidRPr="00DA20C3" w:rsidRDefault="004E2AB4" w:rsidP="0084524E">
      <w:pPr>
        <w:rPr>
          <w:rFonts w:asciiTheme="majorHAnsi" w:hAnsiTheme="majorHAnsi"/>
        </w:rPr>
      </w:pPr>
      <w:r>
        <w:rPr>
          <w:rFonts w:asciiTheme="majorHAnsi" w:hAnsiTheme="majorHAnsi"/>
        </w:rPr>
        <w:t>No update for January 2015</w:t>
      </w:r>
    </w:p>
    <w:p w:rsidR="00217F5C" w:rsidRPr="00DA20C3" w:rsidRDefault="00217F5C" w:rsidP="0084524E">
      <w:pPr>
        <w:pStyle w:val="Default"/>
        <w:tabs>
          <w:tab w:val="clear" w:pos="709"/>
          <w:tab w:val="left" w:pos="1635"/>
        </w:tabs>
        <w:spacing w:after="0" w:line="100" w:lineRule="atLeast"/>
        <w:rPr>
          <w:rFonts w:asciiTheme="majorHAnsi" w:hAnsiTheme="majorHAnsi"/>
          <w:sz w:val="24"/>
          <w:szCs w:val="24"/>
        </w:rPr>
      </w:pPr>
      <w:r w:rsidRPr="00DA20C3">
        <w:rPr>
          <w:rFonts w:asciiTheme="majorHAnsi" w:hAnsiTheme="majorHAnsi"/>
          <w:b/>
          <w:sz w:val="24"/>
          <w:szCs w:val="24"/>
          <w:u w:val="single"/>
        </w:rPr>
        <w:t xml:space="preserve">CCFIT: </w:t>
      </w:r>
      <w:r w:rsidRPr="00DA20C3">
        <w:rPr>
          <w:rFonts w:asciiTheme="majorHAnsi" w:hAnsiTheme="majorHAnsi"/>
          <w:sz w:val="24"/>
          <w:szCs w:val="24"/>
        </w:rPr>
        <w:t xml:space="preserve"> </w:t>
      </w:r>
    </w:p>
    <w:p w:rsidR="00217F5C" w:rsidRPr="0084524E" w:rsidRDefault="004E2AB4" w:rsidP="0084524E">
      <w:pPr>
        <w:rPr>
          <w:rFonts w:asciiTheme="majorHAnsi" w:hAnsiTheme="majorHAnsi"/>
        </w:rPr>
      </w:pPr>
      <w:r>
        <w:rPr>
          <w:rFonts w:asciiTheme="majorHAnsi" w:hAnsiTheme="majorHAnsi"/>
        </w:rPr>
        <w:t>No update for January 2015</w:t>
      </w:r>
    </w:p>
    <w:p w:rsidR="00217F5C" w:rsidRPr="00DA20C3" w:rsidRDefault="00217F5C" w:rsidP="00217F5C">
      <w:pPr>
        <w:pStyle w:val="Default"/>
        <w:spacing w:after="0" w:line="100" w:lineRule="atLeast"/>
        <w:rPr>
          <w:rFonts w:asciiTheme="majorHAnsi" w:hAnsiTheme="majorHAnsi"/>
          <w:sz w:val="24"/>
          <w:szCs w:val="24"/>
        </w:rPr>
      </w:pPr>
      <w:r w:rsidRPr="00DA20C3">
        <w:rPr>
          <w:rFonts w:asciiTheme="majorHAnsi" w:hAnsiTheme="majorHAnsi"/>
          <w:b/>
          <w:sz w:val="24"/>
          <w:szCs w:val="24"/>
          <w:u w:val="single"/>
        </w:rPr>
        <w:t>ED Tech:</w:t>
      </w:r>
      <w:r w:rsidRPr="00DA20C3">
        <w:rPr>
          <w:rFonts w:asciiTheme="majorHAnsi" w:hAnsiTheme="majorHAnsi"/>
          <w:sz w:val="24"/>
          <w:szCs w:val="24"/>
        </w:rPr>
        <w:t xml:space="preserve">   </w:t>
      </w:r>
    </w:p>
    <w:p w:rsidR="004E2AB4" w:rsidRPr="00DA20C3" w:rsidRDefault="004E2AB4" w:rsidP="004E2AB4">
      <w:pPr>
        <w:rPr>
          <w:rFonts w:asciiTheme="majorHAnsi" w:hAnsiTheme="majorHAnsi"/>
        </w:rPr>
      </w:pPr>
      <w:r>
        <w:rPr>
          <w:rFonts w:asciiTheme="majorHAnsi" w:hAnsiTheme="majorHAnsi"/>
        </w:rPr>
        <w:t>No update for January 2015</w:t>
      </w:r>
    </w:p>
    <w:p w:rsidR="004E2AB4" w:rsidRDefault="00217F5C" w:rsidP="004E2AB4">
      <w:pPr>
        <w:rPr>
          <w:rFonts w:asciiTheme="majorHAnsi" w:hAnsiTheme="majorHAnsi"/>
          <w:b/>
          <w:sz w:val="24"/>
          <w:szCs w:val="24"/>
          <w:u w:val="single"/>
        </w:rPr>
      </w:pPr>
      <w:r w:rsidRPr="00DA20C3">
        <w:rPr>
          <w:rFonts w:asciiTheme="majorHAnsi" w:hAnsiTheme="majorHAnsi"/>
          <w:b/>
          <w:sz w:val="24"/>
          <w:szCs w:val="24"/>
          <w:u w:val="single"/>
        </w:rPr>
        <w:t>LMS Transition Working Group </w:t>
      </w:r>
    </w:p>
    <w:p w:rsidR="004E2AB4" w:rsidRPr="00DA20C3" w:rsidRDefault="004E2AB4" w:rsidP="004E2AB4">
      <w:pPr>
        <w:rPr>
          <w:rFonts w:asciiTheme="majorHAnsi" w:hAnsiTheme="majorHAnsi"/>
        </w:rPr>
      </w:pPr>
      <w:r>
        <w:rPr>
          <w:rFonts w:asciiTheme="majorHAnsi" w:hAnsiTheme="majorHAnsi"/>
        </w:rPr>
        <w:t>No update for January 2015</w:t>
      </w:r>
    </w:p>
    <w:p w:rsidR="00217F5C" w:rsidRPr="00DA20C3" w:rsidRDefault="00217F5C" w:rsidP="004E2AB4">
      <w:pPr>
        <w:pStyle w:val="Default"/>
        <w:spacing w:after="0" w:line="100" w:lineRule="atLeast"/>
        <w:rPr>
          <w:rFonts w:asciiTheme="majorHAnsi" w:hAnsiTheme="majorHAnsi"/>
          <w:b/>
          <w:sz w:val="24"/>
          <w:szCs w:val="24"/>
          <w:u w:val="single"/>
        </w:rPr>
      </w:pPr>
      <w:r w:rsidRPr="00DA20C3">
        <w:rPr>
          <w:rFonts w:asciiTheme="majorHAnsi" w:hAnsiTheme="majorHAnsi"/>
          <w:b/>
          <w:sz w:val="24"/>
          <w:szCs w:val="24"/>
          <w:u w:val="single"/>
        </w:rPr>
        <w:t>FIS Update</w:t>
      </w:r>
    </w:p>
    <w:p w:rsidR="00217F5C" w:rsidRPr="004E2AB4" w:rsidRDefault="004E2AB4" w:rsidP="004E2AB4">
      <w:pPr>
        <w:rPr>
          <w:rFonts w:asciiTheme="majorHAnsi" w:hAnsiTheme="majorHAnsi"/>
        </w:rPr>
      </w:pPr>
      <w:r>
        <w:rPr>
          <w:rFonts w:asciiTheme="majorHAnsi" w:hAnsiTheme="majorHAnsi"/>
        </w:rPr>
        <w:t>No update for January 2015</w:t>
      </w:r>
    </w:p>
    <w:p w:rsidR="00217F5C" w:rsidRDefault="00217F5C" w:rsidP="00217F5C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24"/>
          <w:szCs w:val="24"/>
          <w:u w:val="single"/>
        </w:rPr>
      </w:pPr>
      <w:r w:rsidRPr="00DA20C3">
        <w:rPr>
          <w:rFonts w:asciiTheme="majorHAnsi" w:hAnsiTheme="majorHAnsi"/>
          <w:b/>
          <w:sz w:val="24"/>
          <w:szCs w:val="24"/>
          <w:u w:val="single"/>
        </w:rPr>
        <w:t>HR Transformation Committee</w:t>
      </w:r>
    </w:p>
    <w:p w:rsidR="004E2AB4" w:rsidRPr="00DA20C3" w:rsidRDefault="004E2AB4" w:rsidP="004E2AB4">
      <w:pPr>
        <w:rPr>
          <w:rFonts w:asciiTheme="majorHAnsi" w:hAnsiTheme="majorHAnsi"/>
        </w:rPr>
      </w:pPr>
      <w:r>
        <w:rPr>
          <w:rFonts w:asciiTheme="majorHAnsi" w:hAnsiTheme="majorHAnsi"/>
        </w:rPr>
        <w:t>No update for January 2015</w:t>
      </w:r>
    </w:p>
    <w:p w:rsidR="00217F5C" w:rsidRPr="00DA20C3" w:rsidRDefault="00217F5C" w:rsidP="00217F5C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24"/>
          <w:szCs w:val="24"/>
          <w:u w:val="single"/>
        </w:rPr>
      </w:pPr>
      <w:r w:rsidRPr="00DA20C3">
        <w:rPr>
          <w:rFonts w:asciiTheme="majorHAnsi" w:hAnsiTheme="majorHAnsi"/>
          <w:b/>
          <w:sz w:val="24"/>
          <w:szCs w:val="24"/>
          <w:u w:val="single"/>
        </w:rPr>
        <w:t>HRIC/HRAC:</w:t>
      </w:r>
    </w:p>
    <w:bookmarkStart w:id="2" w:name="_MON_1485776225"/>
    <w:bookmarkEnd w:id="2"/>
    <w:p w:rsidR="00217F5C" w:rsidRPr="004E2AB4" w:rsidRDefault="00952F5E" w:rsidP="00217F5C">
      <w:pPr>
        <w:rPr>
          <w:rFonts w:asciiTheme="majorHAnsi" w:hAnsiTheme="majorHAnsi"/>
        </w:rPr>
      </w:pPr>
      <w:r>
        <w:rPr>
          <w:rFonts w:asciiTheme="majorHAnsi" w:hAnsiTheme="majorHAnsi"/>
        </w:rPr>
        <w:object w:dxaOrig="1531" w:dyaOrig="991">
          <v:shape id="_x0000_i1028" type="#_x0000_t75" style="width:76.5pt;height:49.5pt" o:ole="">
            <v:imagedata r:id="rId16" o:title=""/>
          </v:shape>
          <o:OLEObject Type="Embed" ProgID="Word.Document.12" ShapeID="_x0000_i1028" DrawAspect="Icon" ObjectID="_1490536302" r:id="rId17">
            <o:FieldCodes>\s</o:FieldCodes>
          </o:OLEObject>
        </w:object>
      </w:r>
      <w:r>
        <w:rPr>
          <w:rFonts w:asciiTheme="majorHAnsi" w:hAnsiTheme="majorHAnsi"/>
        </w:rPr>
        <w:object w:dxaOrig="1531" w:dyaOrig="991">
          <v:shape id="_x0000_i1029" type="#_x0000_t75" style="width:76.5pt;height:49.5pt" o:ole="">
            <v:imagedata r:id="rId18" o:title=""/>
          </v:shape>
          <o:OLEObject Type="Embed" ProgID="Acrobat.Document.11" ShapeID="_x0000_i1029" DrawAspect="Icon" ObjectID="_1490536303" r:id="rId19"/>
        </w:object>
      </w:r>
      <w:r>
        <w:rPr>
          <w:rFonts w:asciiTheme="majorHAnsi" w:hAnsiTheme="majorHAnsi"/>
        </w:rPr>
        <w:object w:dxaOrig="1531" w:dyaOrig="991">
          <v:shape id="_x0000_i1030" type="#_x0000_t75" style="width:76.5pt;height:49.5pt" o:ole="">
            <v:imagedata r:id="rId20" o:title=""/>
          </v:shape>
          <o:OLEObject Type="Embed" ProgID="Acrobat.Document.11" ShapeID="_x0000_i1030" DrawAspect="Icon" ObjectID="_1490536304" r:id="rId21"/>
        </w:object>
      </w:r>
      <w:r>
        <w:rPr>
          <w:rFonts w:asciiTheme="majorHAnsi" w:hAnsiTheme="majorHAnsi"/>
        </w:rPr>
        <w:object w:dxaOrig="1531" w:dyaOrig="991">
          <v:shape id="_x0000_i1031" type="#_x0000_t75" style="width:76.5pt;height:49.5pt" o:ole="">
            <v:imagedata r:id="rId22" o:title=""/>
          </v:shape>
          <o:OLEObject Type="Embed" ProgID="Acrobat.Document.11" ShapeID="_x0000_i1031" DrawAspect="Icon" ObjectID="_1490536305" r:id="rId23"/>
        </w:object>
      </w:r>
    </w:p>
    <w:p w:rsidR="00217F5C" w:rsidRPr="00DA20C3" w:rsidRDefault="00217F5C" w:rsidP="00217F5C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24"/>
          <w:szCs w:val="24"/>
          <w:u w:val="single"/>
        </w:rPr>
      </w:pPr>
      <w:proofErr w:type="spellStart"/>
      <w:r w:rsidRPr="00DA20C3">
        <w:rPr>
          <w:rFonts w:asciiTheme="majorHAnsi" w:hAnsiTheme="majorHAnsi"/>
          <w:b/>
          <w:sz w:val="24"/>
          <w:szCs w:val="24"/>
          <w:u w:val="single"/>
        </w:rPr>
        <w:t>Kuali</w:t>
      </w:r>
      <w:proofErr w:type="spellEnd"/>
      <w:r w:rsidRPr="00DA20C3">
        <w:rPr>
          <w:rFonts w:asciiTheme="majorHAnsi" w:hAnsiTheme="majorHAnsi"/>
          <w:b/>
          <w:sz w:val="24"/>
          <w:szCs w:val="24"/>
          <w:u w:val="single"/>
        </w:rPr>
        <w:t>-Rice</w:t>
      </w:r>
    </w:p>
    <w:p w:rsidR="00BD0B57" w:rsidRPr="00DA20C3" w:rsidRDefault="004223FA" w:rsidP="00BD0B57">
      <w:pPr>
        <w:widowControl w:val="0"/>
        <w:autoSpaceDE w:val="0"/>
        <w:autoSpaceDN w:val="0"/>
        <w:adjustRightInd w:val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No update for January 2015</w:t>
      </w:r>
    </w:p>
    <w:p w:rsidR="00217F5C" w:rsidRPr="00DA20C3" w:rsidRDefault="00217F5C" w:rsidP="00217F5C">
      <w:pPr>
        <w:pStyle w:val="Default"/>
        <w:spacing w:after="0" w:line="100" w:lineRule="atLeast"/>
        <w:rPr>
          <w:rFonts w:asciiTheme="majorHAnsi" w:hAnsiTheme="majorHAnsi"/>
          <w:b/>
          <w:sz w:val="24"/>
          <w:szCs w:val="24"/>
          <w:u w:val="single"/>
        </w:rPr>
      </w:pPr>
      <w:r w:rsidRPr="00DA20C3">
        <w:rPr>
          <w:rFonts w:asciiTheme="majorHAnsi" w:hAnsiTheme="majorHAnsi"/>
          <w:b/>
          <w:sz w:val="24"/>
          <w:szCs w:val="24"/>
          <w:u w:val="single"/>
        </w:rPr>
        <w:t>SDAAC:</w:t>
      </w:r>
    </w:p>
    <w:p w:rsidR="00217F5C" w:rsidRPr="004E2AB4" w:rsidRDefault="004E2AB4" w:rsidP="004E2AB4">
      <w:pPr>
        <w:rPr>
          <w:rFonts w:asciiTheme="majorHAnsi" w:hAnsiTheme="majorHAnsi"/>
        </w:rPr>
      </w:pPr>
      <w:r>
        <w:rPr>
          <w:rFonts w:asciiTheme="majorHAnsi" w:hAnsiTheme="majorHAnsi"/>
        </w:rPr>
        <w:t>No update for January 2015</w:t>
      </w:r>
    </w:p>
    <w:p w:rsidR="00217F5C" w:rsidRDefault="00217F5C" w:rsidP="00217F5C">
      <w:pPr>
        <w:pStyle w:val="Default"/>
        <w:spacing w:after="0" w:line="100" w:lineRule="atLeast"/>
        <w:rPr>
          <w:rFonts w:asciiTheme="majorHAnsi" w:hAnsiTheme="majorHAnsi"/>
          <w:b/>
          <w:sz w:val="24"/>
          <w:szCs w:val="24"/>
        </w:rPr>
      </w:pPr>
      <w:r w:rsidRPr="00DA20C3">
        <w:rPr>
          <w:rFonts w:asciiTheme="majorHAnsi" w:hAnsiTheme="majorHAnsi"/>
          <w:b/>
          <w:sz w:val="24"/>
          <w:szCs w:val="24"/>
          <w:u w:val="single"/>
        </w:rPr>
        <w:t>SSC</w:t>
      </w:r>
      <w:r w:rsidRPr="00DA20C3">
        <w:rPr>
          <w:rFonts w:asciiTheme="majorHAnsi" w:hAnsiTheme="majorHAnsi"/>
          <w:b/>
          <w:sz w:val="24"/>
          <w:szCs w:val="24"/>
        </w:rPr>
        <w:t xml:space="preserve">:  </w:t>
      </w:r>
    </w:p>
    <w:bookmarkStart w:id="3" w:name="_MON_1482730385"/>
    <w:bookmarkEnd w:id="3"/>
    <w:p w:rsidR="004E2AB4" w:rsidRPr="00DA20C3" w:rsidRDefault="002828BA" w:rsidP="004E2AB4">
      <w:pPr>
        <w:rPr>
          <w:rFonts w:asciiTheme="majorHAnsi" w:hAnsiTheme="majorHAnsi"/>
        </w:rPr>
      </w:pPr>
      <w:r>
        <w:rPr>
          <w:rFonts w:asciiTheme="majorHAnsi" w:hAnsiTheme="majorHAnsi"/>
        </w:rPr>
        <w:object w:dxaOrig="1531" w:dyaOrig="991">
          <v:shape id="_x0000_i1032" type="#_x0000_t75" style="width:76.5pt;height:49.5pt" o:ole="">
            <v:imagedata r:id="rId24" o:title=""/>
          </v:shape>
          <o:OLEObject Type="Embed" ProgID="Word.Document.12" ShapeID="_x0000_i1032" DrawAspect="Icon" ObjectID="_1490536306" r:id="rId25">
            <o:FieldCodes>\s</o:FieldCodes>
          </o:OLEObject>
        </w:object>
      </w:r>
    </w:p>
    <w:p w:rsidR="00217F5C" w:rsidRPr="00DA20C3" w:rsidRDefault="00217F5C" w:rsidP="00217F5C">
      <w:pPr>
        <w:pStyle w:val="Default"/>
        <w:spacing w:after="0" w:line="100" w:lineRule="atLeast"/>
        <w:rPr>
          <w:rFonts w:asciiTheme="majorHAnsi" w:hAnsiTheme="majorHAnsi"/>
          <w:b/>
          <w:sz w:val="24"/>
          <w:szCs w:val="24"/>
          <w:u w:val="single"/>
        </w:rPr>
      </w:pPr>
      <w:r w:rsidRPr="00DA20C3">
        <w:rPr>
          <w:rFonts w:asciiTheme="majorHAnsi" w:hAnsiTheme="majorHAnsi"/>
          <w:b/>
          <w:sz w:val="24"/>
          <w:szCs w:val="24"/>
          <w:u w:val="single"/>
        </w:rPr>
        <w:t>Staff Assembly:</w:t>
      </w:r>
    </w:p>
    <w:bookmarkStart w:id="4" w:name="_MON_1482728599"/>
    <w:bookmarkEnd w:id="4"/>
    <w:p w:rsidR="00BD0B57" w:rsidRPr="00DA20C3" w:rsidRDefault="004E2AB4" w:rsidP="00BD0B57">
      <w:pPr>
        <w:widowControl w:val="0"/>
        <w:autoSpaceDE w:val="0"/>
        <w:autoSpaceDN w:val="0"/>
        <w:adjustRightInd w:val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object w:dxaOrig="1531" w:dyaOrig="991">
          <v:shape id="_x0000_i1033" type="#_x0000_t75" style="width:76.5pt;height:49.5pt" o:ole="">
            <v:imagedata r:id="rId26" o:title=""/>
          </v:shape>
          <o:OLEObject Type="Embed" ProgID="Word.Document.12" ShapeID="_x0000_i1033" DrawAspect="Icon" ObjectID="_1490536307" r:id="rId27">
            <o:FieldCodes>\s</o:FieldCodes>
          </o:OLEObject>
        </w:object>
      </w:r>
    </w:p>
    <w:p w:rsidR="00217F5C" w:rsidRPr="004E2AB4" w:rsidRDefault="00217F5C" w:rsidP="00217F5C">
      <w:pPr>
        <w:rPr>
          <w:rFonts w:asciiTheme="majorHAnsi" w:hAnsiTheme="majorHAnsi"/>
          <w:b/>
          <w:bCs/>
          <w:sz w:val="24"/>
          <w:szCs w:val="24"/>
          <w:u w:val="single"/>
        </w:rPr>
      </w:pPr>
      <w:proofErr w:type="gramStart"/>
      <w:r w:rsidRPr="00DA20C3">
        <w:rPr>
          <w:rFonts w:asciiTheme="majorHAnsi" w:hAnsiTheme="majorHAnsi"/>
          <w:b/>
          <w:sz w:val="24"/>
          <w:szCs w:val="24"/>
          <w:u w:val="single"/>
        </w:rPr>
        <w:t>TIF  -</w:t>
      </w:r>
      <w:proofErr w:type="gramEnd"/>
      <w:r w:rsidRPr="00DA20C3">
        <w:rPr>
          <w:rFonts w:asciiTheme="majorHAnsi" w:hAnsiTheme="majorHAnsi"/>
          <w:b/>
          <w:bCs/>
          <w:sz w:val="24"/>
          <w:szCs w:val="24"/>
          <w:u w:val="single"/>
        </w:rPr>
        <w:t xml:space="preserve">TECHNOLOGY INFRASTRUCTURE FORUM : </w:t>
      </w:r>
    </w:p>
    <w:p w:rsidR="00217F5C" w:rsidRDefault="00217F5C" w:rsidP="00217F5C">
      <w:pPr>
        <w:rPr>
          <w:rFonts w:asciiTheme="majorHAnsi" w:hAnsiTheme="majorHAnsi"/>
          <w:sz w:val="24"/>
          <w:szCs w:val="24"/>
          <w:u w:val="single"/>
        </w:rPr>
      </w:pPr>
      <w:proofErr w:type="spellStart"/>
      <w:r w:rsidRPr="00DA20C3">
        <w:rPr>
          <w:rFonts w:asciiTheme="majorHAnsi" w:hAnsiTheme="majorHAnsi"/>
          <w:b/>
          <w:sz w:val="24"/>
          <w:szCs w:val="24"/>
          <w:u w:val="single"/>
        </w:rPr>
        <w:t>UCPath</w:t>
      </w:r>
      <w:proofErr w:type="spellEnd"/>
      <w:r w:rsidRPr="00DA20C3">
        <w:rPr>
          <w:rFonts w:asciiTheme="majorHAnsi" w:hAnsiTheme="majorHAnsi"/>
          <w:sz w:val="24"/>
          <w:szCs w:val="24"/>
          <w:u w:val="single"/>
        </w:rPr>
        <w:t xml:space="preserve">:  </w:t>
      </w:r>
    </w:p>
    <w:p w:rsidR="004E2AB4" w:rsidRPr="00DA20C3" w:rsidRDefault="004E2AB4" w:rsidP="004E2AB4">
      <w:pPr>
        <w:rPr>
          <w:rFonts w:asciiTheme="majorHAnsi" w:hAnsiTheme="majorHAnsi"/>
        </w:rPr>
      </w:pPr>
      <w:r>
        <w:rPr>
          <w:rFonts w:asciiTheme="majorHAnsi" w:hAnsiTheme="majorHAnsi"/>
        </w:rPr>
        <w:t>No update for January 2015</w:t>
      </w:r>
    </w:p>
    <w:p w:rsidR="00BD0B57" w:rsidRDefault="00BD0B57" w:rsidP="00217F5C">
      <w:pPr>
        <w:rPr>
          <w:rFonts w:asciiTheme="majorHAnsi" w:hAnsiTheme="majorHAnsi"/>
          <w:sz w:val="24"/>
          <w:szCs w:val="24"/>
          <w:u w:val="single"/>
        </w:rPr>
      </w:pPr>
    </w:p>
    <w:p w:rsidR="00BD0B57" w:rsidRDefault="00BD0B57" w:rsidP="00217F5C">
      <w:pPr>
        <w:rPr>
          <w:rFonts w:asciiTheme="majorHAnsi" w:hAnsiTheme="majorHAnsi"/>
          <w:sz w:val="24"/>
          <w:szCs w:val="24"/>
          <w:u w:val="single"/>
        </w:rPr>
      </w:pPr>
    </w:p>
    <w:p w:rsidR="00BD0B57" w:rsidRPr="00DA20C3" w:rsidRDefault="00BD0B57" w:rsidP="00217F5C">
      <w:pPr>
        <w:rPr>
          <w:rFonts w:asciiTheme="majorHAnsi" w:hAnsiTheme="majorHAnsi"/>
          <w:sz w:val="24"/>
          <w:szCs w:val="24"/>
          <w:u w:val="single"/>
        </w:rPr>
      </w:pPr>
    </w:p>
    <w:tbl>
      <w:tblPr>
        <w:tblW w:w="0" w:type="auto"/>
        <w:tblInd w:w="55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1"/>
        <w:gridCol w:w="4707"/>
      </w:tblGrid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ab/>
            </w:r>
            <w:r w:rsidRPr="00DA20C3">
              <w:rPr>
                <w:rFonts w:asciiTheme="majorHAnsi" w:hAnsiTheme="majorHAnsi"/>
                <w:b/>
                <w:sz w:val="24"/>
                <w:szCs w:val="24"/>
              </w:rPr>
              <w:t>Committee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b/>
                <w:sz w:val="24"/>
                <w:szCs w:val="24"/>
              </w:rPr>
              <w:t>Representative(s)</w:t>
            </w:r>
          </w:p>
        </w:tc>
      </w:tr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ABOG (Academic Business Officers Group)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Sally Harmsworth/Lourdes Gomez</w:t>
            </w:r>
          </w:p>
        </w:tc>
      </w:tr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 xml:space="preserve">AADI (Administrative Application Development </w:t>
            </w:r>
            <w:proofErr w:type="spellStart"/>
            <w:r w:rsidRPr="00DA20C3">
              <w:rPr>
                <w:rFonts w:asciiTheme="majorHAnsi" w:hAnsiTheme="majorHAnsi"/>
                <w:sz w:val="24"/>
                <w:szCs w:val="24"/>
              </w:rPr>
              <w:t>Init</w:t>
            </w:r>
            <w:proofErr w:type="spellEnd"/>
            <w:r w:rsidRPr="00DA20C3">
              <w:rPr>
                <w:rFonts w:asciiTheme="majorHAnsi" w:hAnsiTheme="majorHAnsi"/>
                <w:sz w:val="24"/>
                <w:szCs w:val="24"/>
              </w:rPr>
              <w:t>)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Tracy Lade/Janet Brown Simmons/Chris Hale/</w:t>
            </w:r>
            <w:proofErr w:type="spellStart"/>
            <w:r w:rsidRPr="00DA20C3">
              <w:rPr>
                <w:rFonts w:asciiTheme="majorHAnsi" w:hAnsiTheme="majorHAnsi"/>
                <w:sz w:val="24"/>
                <w:szCs w:val="24"/>
              </w:rPr>
              <w:t>Meshell</w:t>
            </w:r>
            <w:proofErr w:type="spellEnd"/>
            <w:r w:rsidRPr="00DA20C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DA20C3">
              <w:rPr>
                <w:rFonts w:asciiTheme="majorHAnsi" w:hAnsiTheme="majorHAnsi"/>
                <w:sz w:val="24"/>
                <w:szCs w:val="24"/>
              </w:rPr>
              <w:t>Louderman</w:t>
            </w:r>
            <w:proofErr w:type="spellEnd"/>
          </w:p>
        </w:tc>
      </w:tr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ASEC (ADMAN SharePoint Exploratory Committee)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Tracy Lade/MaryAnn Mellor</w:t>
            </w:r>
          </w:p>
        </w:tc>
      </w:tr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CCC&amp;D (Campus Council on Community and Diversity)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Tammy McNiff</w:t>
            </w:r>
          </w:p>
        </w:tc>
      </w:tr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 xml:space="preserve">CCFIT (Campus Council for Information </w:t>
            </w:r>
            <w:r w:rsidRPr="00DA20C3">
              <w:rPr>
                <w:rFonts w:asciiTheme="majorHAnsi" w:hAnsiTheme="majorHAnsi"/>
                <w:sz w:val="24"/>
                <w:szCs w:val="24"/>
              </w:rPr>
              <w:lastRenderedPageBreak/>
              <w:t>Technology)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Nora Orozco </w:t>
            </w:r>
          </w:p>
        </w:tc>
      </w:tr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lastRenderedPageBreak/>
              <w:t>Campus Taskforce on Uniform Guidance for Federal Awards Implementation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Sara Reed</w:t>
            </w:r>
          </w:p>
        </w:tc>
      </w:tr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FIS Steering Committee (</w:t>
            </w:r>
            <w:proofErr w:type="spellStart"/>
            <w:r w:rsidRPr="00DA20C3">
              <w:rPr>
                <w:rFonts w:asciiTheme="majorHAnsi" w:hAnsiTheme="majorHAnsi"/>
                <w:sz w:val="24"/>
                <w:szCs w:val="24"/>
              </w:rPr>
              <w:t>Kuali</w:t>
            </w:r>
            <w:proofErr w:type="spellEnd"/>
            <w:r w:rsidRPr="00DA20C3">
              <w:rPr>
                <w:rFonts w:asciiTheme="majorHAnsi" w:hAnsiTheme="majorHAnsi"/>
                <w:sz w:val="24"/>
                <w:szCs w:val="24"/>
              </w:rPr>
              <w:t>)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 xml:space="preserve">Karen </w:t>
            </w:r>
            <w:proofErr w:type="spellStart"/>
            <w:r w:rsidRPr="00DA20C3">
              <w:rPr>
                <w:rFonts w:asciiTheme="majorHAnsi" w:hAnsiTheme="majorHAnsi"/>
                <w:sz w:val="24"/>
                <w:szCs w:val="24"/>
              </w:rPr>
              <w:t>Nofziger</w:t>
            </w:r>
            <w:proofErr w:type="spellEnd"/>
          </w:p>
        </w:tc>
      </w:tr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Ed Tech (Subcommittee within CCFIT)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 xml:space="preserve">Kerry </w:t>
            </w:r>
            <w:proofErr w:type="spellStart"/>
            <w:r w:rsidRPr="00DA20C3">
              <w:rPr>
                <w:rFonts w:asciiTheme="majorHAnsi" w:hAnsiTheme="majorHAnsi"/>
                <w:sz w:val="24"/>
                <w:szCs w:val="24"/>
              </w:rPr>
              <w:t>Hasa</w:t>
            </w:r>
            <w:proofErr w:type="spellEnd"/>
            <w:r w:rsidRPr="00DA20C3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DA20C3">
              <w:rPr>
                <w:rFonts w:asciiTheme="majorHAnsi" w:hAnsiTheme="majorHAnsi"/>
                <w:sz w:val="24"/>
                <w:szCs w:val="24"/>
              </w:rPr>
              <w:t>Kuali</w:t>
            </w:r>
            <w:proofErr w:type="spellEnd"/>
            <w:r w:rsidRPr="00DA20C3">
              <w:rPr>
                <w:rFonts w:asciiTheme="majorHAnsi" w:hAnsiTheme="majorHAnsi"/>
                <w:sz w:val="24"/>
                <w:szCs w:val="24"/>
              </w:rPr>
              <w:t xml:space="preserve"> Rice (collection of middleware)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 xml:space="preserve">Dee </w:t>
            </w:r>
            <w:proofErr w:type="spellStart"/>
            <w:r w:rsidRPr="00DA20C3">
              <w:rPr>
                <w:rFonts w:asciiTheme="majorHAnsi" w:hAnsiTheme="majorHAnsi"/>
                <w:sz w:val="24"/>
                <w:szCs w:val="24"/>
              </w:rPr>
              <w:t>Madderra</w:t>
            </w:r>
            <w:proofErr w:type="spellEnd"/>
            <w:r w:rsidRPr="00DA20C3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UC Path Steering Committee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 xml:space="preserve">Susan </w:t>
            </w:r>
            <w:proofErr w:type="spellStart"/>
            <w:r w:rsidRPr="00DA20C3">
              <w:rPr>
                <w:rFonts w:asciiTheme="majorHAnsi" w:hAnsiTheme="majorHAnsi"/>
                <w:sz w:val="24"/>
                <w:szCs w:val="24"/>
              </w:rPr>
              <w:t>Sainz</w:t>
            </w:r>
            <w:proofErr w:type="spellEnd"/>
            <w:r w:rsidRPr="00DA20C3">
              <w:rPr>
                <w:rFonts w:asciiTheme="majorHAnsi" w:hAnsiTheme="majorHAnsi"/>
                <w:sz w:val="24"/>
                <w:szCs w:val="24"/>
              </w:rPr>
              <w:t>/</w:t>
            </w:r>
            <w:proofErr w:type="spellStart"/>
            <w:r w:rsidRPr="00DA20C3">
              <w:rPr>
                <w:rFonts w:asciiTheme="majorHAnsi" w:hAnsiTheme="majorHAnsi"/>
                <w:sz w:val="24"/>
                <w:szCs w:val="24"/>
              </w:rPr>
              <w:t>Meshell</w:t>
            </w:r>
            <w:proofErr w:type="spellEnd"/>
            <w:r w:rsidRPr="00DA20C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DA20C3">
              <w:rPr>
                <w:rFonts w:asciiTheme="majorHAnsi" w:hAnsiTheme="majorHAnsi"/>
                <w:sz w:val="24"/>
                <w:szCs w:val="24"/>
              </w:rPr>
              <w:t>Louderman</w:t>
            </w:r>
            <w:proofErr w:type="spellEnd"/>
          </w:p>
        </w:tc>
      </w:tr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HR Transformation Committee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MaryAnn Mellor</w:t>
            </w:r>
          </w:p>
        </w:tc>
      </w:tr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HRIC/HRAC/Career Compass</w:t>
            </w:r>
          </w:p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(Human Resources Implementation Committee/</w:t>
            </w:r>
          </w:p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HR Advisory Committee)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Rosemary Martin-</w:t>
            </w:r>
            <w:proofErr w:type="spellStart"/>
            <w:r w:rsidRPr="00DA20C3">
              <w:rPr>
                <w:rFonts w:asciiTheme="majorHAnsi" w:hAnsiTheme="majorHAnsi"/>
                <w:sz w:val="24"/>
                <w:szCs w:val="24"/>
              </w:rPr>
              <w:t>Ocampo</w:t>
            </w:r>
            <w:proofErr w:type="spellEnd"/>
          </w:p>
        </w:tc>
      </w:tr>
      <w:tr w:rsidR="001F418F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18F" w:rsidRPr="00DA20C3" w:rsidRDefault="001F418F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LMS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18F" w:rsidRPr="00DA20C3" w:rsidRDefault="001F418F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Kerry L.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Hasa</w:t>
            </w:r>
            <w:proofErr w:type="spellEnd"/>
          </w:p>
        </w:tc>
      </w:tr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SDAAC (Staff Diversity Administrative Advisory Committee)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Lourdes Gomez</w:t>
            </w:r>
          </w:p>
        </w:tc>
      </w:tr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SSC (Shared Service Centers)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 xml:space="preserve">Sara Reed/Teri </w:t>
            </w:r>
            <w:proofErr w:type="spellStart"/>
            <w:r w:rsidRPr="00DA20C3">
              <w:rPr>
                <w:rFonts w:asciiTheme="majorHAnsi" w:hAnsiTheme="majorHAnsi"/>
                <w:sz w:val="24"/>
                <w:szCs w:val="24"/>
              </w:rPr>
              <w:t>Sugai</w:t>
            </w:r>
            <w:proofErr w:type="spellEnd"/>
          </w:p>
        </w:tc>
      </w:tr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Staff Assembly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Jessica Potts</w:t>
            </w:r>
          </w:p>
        </w:tc>
      </w:tr>
      <w:tr w:rsidR="00217F5C" w:rsidRPr="00DA20C3" w:rsidTr="00B6009C">
        <w:tc>
          <w:tcPr>
            <w:tcW w:w="431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TIF  (Technology Infrastructure Forum) and TAC (Strategic Technology Advisory Committee)</w:t>
            </w:r>
          </w:p>
        </w:tc>
        <w:tc>
          <w:tcPr>
            <w:tcW w:w="4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Tracy Lade</w:t>
            </w:r>
          </w:p>
        </w:tc>
      </w:tr>
    </w:tbl>
    <w:p w:rsidR="00217F5C" w:rsidRPr="00DA20C3" w:rsidRDefault="00217F5C" w:rsidP="00217F5C">
      <w:pPr>
        <w:rPr>
          <w:rFonts w:asciiTheme="majorHAnsi" w:hAnsiTheme="majorHAnsi"/>
        </w:rPr>
      </w:pPr>
    </w:p>
    <w:p w:rsidR="00217F5C" w:rsidRPr="00DA20C3" w:rsidRDefault="00217F5C" w:rsidP="00217F5C">
      <w:pPr>
        <w:rPr>
          <w:rFonts w:asciiTheme="majorHAnsi" w:hAnsiTheme="majorHAnsi"/>
          <w:sz w:val="24"/>
          <w:szCs w:val="24"/>
        </w:rPr>
      </w:pPr>
    </w:p>
    <w:p w:rsidR="00217F5C" w:rsidRPr="00DA20C3" w:rsidRDefault="00217F5C" w:rsidP="00217F5C">
      <w:pPr>
        <w:rPr>
          <w:rFonts w:asciiTheme="majorHAnsi" w:hAnsiTheme="majorHAnsi"/>
          <w:sz w:val="24"/>
          <w:szCs w:val="24"/>
        </w:rPr>
      </w:pPr>
    </w:p>
    <w:p w:rsidR="00217F5C" w:rsidRPr="00DA20C3" w:rsidRDefault="00217F5C" w:rsidP="00217F5C">
      <w:pPr>
        <w:pStyle w:val="Default"/>
        <w:spacing w:after="0" w:line="100" w:lineRule="atLeast"/>
        <w:rPr>
          <w:rFonts w:asciiTheme="majorHAnsi" w:hAnsiTheme="majorHAnsi"/>
          <w:sz w:val="24"/>
          <w:szCs w:val="24"/>
        </w:rPr>
      </w:pPr>
      <w:r w:rsidRPr="00DA20C3">
        <w:rPr>
          <w:rFonts w:asciiTheme="majorHAnsi" w:hAnsiTheme="majorHAnsi"/>
          <w:b/>
          <w:sz w:val="24"/>
          <w:szCs w:val="24"/>
        </w:rPr>
        <w:t>**************************************************************************************</w:t>
      </w:r>
    </w:p>
    <w:p w:rsidR="00217F5C" w:rsidRPr="00DA20C3" w:rsidRDefault="00217F5C" w:rsidP="00217F5C">
      <w:pPr>
        <w:pStyle w:val="Default"/>
        <w:spacing w:after="0" w:line="100" w:lineRule="atLeast"/>
        <w:rPr>
          <w:rFonts w:asciiTheme="majorHAnsi" w:hAnsiTheme="majorHAnsi"/>
          <w:b/>
          <w:sz w:val="24"/>
          <w:szCs w:val="24"/>
          <w:u w:val="single"/>
        </w:rPr>
      </w:pPr>
      <w:r w:rsidRPr="00DA20C3">
        <w:rPr>
          <w:rFonts w:asciiTheme="majorHAnsi" w:hAnsiTheme="majorHAnsi"/>
          <w:b/>
          <w:sz w:val="24"/>
          <w:szCs w:val="24"/>
          <w:u w:val="single"/>
        </w:rPr>
        <w:t xml:space="preserve">Future meeting dates for Academic years 14-15 &amp; 15-16: </w:t>
      </w:r>
    </w:p>
    <w:p w:rsidR="00217F5C" w:rsidRPr="00DA20C3" w:rsidRDefault="00217F5C" w:rsidP="00217F5C">
      <w:pPr>
        <w:pStyle w:val="Default"/>
        <w:spacing w:after="0" w:line="100" w:lineRule="atLeast"/>
        <w:rPr>
          <w:rFonts w:asciiTheme="majorHAnsi" w:hAnsiTheme="majorHAnsi"/>
          <w:sz w:val="24"/>
          <w:szCs w:val="24"/>
        </w:rPr>
      </w:pPr>
      <w:r w:rsidRPr="00DA20C3">
        <w:rPr>
          <w:rFonts w:asciiTheme="majorHAnsi" w:hAnsiTheme="majorHAnsi"/>
          <w:sz w:val="24"/>
          <w:szCs w:val="24"/>
        </w:rPr>
        <w:t xml:space="preserve">All meetings will be held from 3:00-5:00 pm in 1207 Robert Mondavi Institute, South Building. </w:t>
      </w:r>
    </w:p>
    <w:p w:rsidR="00217F5C" w:rsidRPr="00DA20C3" w:rsidRDefault="00217F5C" w:rsidP="00217F5C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24"/>
          <w:szCs w:val="24"/>
        </w:rPr>
      </w:pPr>
    </w:p>
    <w:tbl>
      <w:tblPr>
        <w:tblW w:w="6160" w:type="dxa"/>
        <w:tblInd w:w="1605" w:type="dxa"/>
        <w:tblLook w:val="04A0" w:firstRow="1" w:lastRow="0" w:firstColumn="1" w:lastColumn="0" w:noHBand="0" w:noVBand="1"/>
      </w:tblPr>
      <w:tblGrid>
        <w:gridCol w:w="2700"/>
        <w:gridCol w:w="760"/>
        <w:gridCol w:w="2700"/>
      </w:tblGrid>
      <w:tr w:rsidR="001F418F" w:rsidRPr="001F418F" w:rsidTr="001F418F">
        <w:trPr>
          <w:trHeight w:val="40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952F5E" w:rsidP="001F418F">
            <w:pPr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>February – 1138 Meyer Hall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January 21, 2016</w:t>
            </w:r>
          </w:p>
        </w:tc>
      </w:tr>
      <w:tr w:rsidR="001F418F" w:rsidRPr="001F418F" w:rsidTr="001F418F">
        <w:trPr>
          <w:trHeight w:val="40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March 19, 2015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February 18, 2016</w:t>
            </w:r>
          </w:p>
        </w:tc>
      </w:tr>
      <w:tr w:rsidR="001F418F" w:rsidRPr="001F418F" w:rsidTr="001F418F">
        <w:trPr>
          <w:trHeight w:val="40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April 16, 2015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March 17, 2016</w:t>
            </w:r>
          </w:p>
        </w:tc>
      </w:tr>
      <w:tr w:rsidR="001F418F" w:rsidRPr="001F418F" w:rsidTr="001F418F">
        <w:trPr>
          <w:trHeight w:val="40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May 14, 2015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April 21, 2016</w:t>
            </w:r>
          </w:p>
        </w:tc>
      </w:tr>
      <w:tr w:rsidR="001F418F" w:rsidRPr="001F418F" w:rsidTr="001F418F">
        <w:trPr>
          <w:trHeight w:val="40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June 18, 2015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May 19, 2016</w:t>
            </w:r>
          </w:p>
        </w:tc>
      </w:tr>
      <w:tr w:rsidR="001F418F" w:rsidRPr="001F418F" w:rsidTr="001F418F">
        <w:trPr>
          <w:trHeight w:val="40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July 16, 2015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June 16, 2016</w:t>
            </w:r>
          </w:p>
        </w:tc>
      </w:tr>
      <w:tr w:rsidR="001F418F" w:rsidRPr="001F418F" w:rsidTr="001F418F">
        <w:trPr>
          <w:trHeight w:val="40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August 13, 2015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July 21, 2016</w:t>
            </w:r>
          </w:p>
        </w:tc>
      </w:tr>
      <w:tr w:rsidR="001F418F" w:rsidRPr="001F418F" w:rsidTr="001F418F">
        <w:trPr>
          <w:trHeight w:val="40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September 17, 2015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August 18, 2016</w:t>
            </w:r>
          </w:p>
        </w:tc>
      </w:tr>
      <w:tr w:rsidR="001F418F" w:rsidRPr="001F418F" w:rsidTr="001F418F">
        <w:trPr>
          <w:trHeight w:val="40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October 15, 2015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September 15, 2016</w:t>
            </w:r>
          </w:p>
        </w:tc>
      </w:tr>
      <w:tr w:rsidR="001F418F" w:rsidRPr="001F418F" w:rsidTr="001F418F">
        <w:trPr>
          <w:trHeight w:val="40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November 19, 2015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418F" w:rsidRPr="001F418F" w:rsidTr="001F418F">
        <w:trPr>
          <w:trHeight w:val="40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  <w:r w:rsidRPr="001F418F">
              <w:rPr>
                <w:rFonts w:ascii="Cambria" w:hAnsi="Cambria"/>
                <w:color w:val="000000"/>
              </w:rPr>
              <w:t>December 17, 2015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418F" w:rsidRPr="001F418F" w:rsidRDefault="001F418F" w:rsidP="001F41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17F5C" w:rsidRPr="00DA20C3" w:rsidRDefault="00217F5C" w:rsidP="001F418F">
      <w:pPr>
        <w:pStyle w:val="ListParagraph"/>
        <w:widowControl w:val="0"/>
        <w:autoSpaceDE w:val="0"/>
        <w:autoSpaceDN w:val="0"/>
        <w:adjustRightInd w:val="0"/>
        <w:spacing w:line="240" w:lineRule="auto"/>
        <w:ind w:left="720"/>
        <w:jc w:val="center"/>
        <w:rPr>
          <w:rFonts w:asciiTheme="majorHAnsi" w:hAnsiTheme="majorHAnsi" w:cs="Helvetica"/>
          <w:sz w:val="24"/>
          <w:szCs w:val="24"/>
        </w:rPr>
      </w:pPr>
    </w:p>
    <w:p w:rsidR="000B7C1B" w:rsidRPr="001F418F" w:rsidRDefault="007F0190" w:rsidP="001F418F">
      <w:pPr>
        <w:pStyle w:val="ListParagraph"/>
        <w:widowControl w:val="0"/>
        <w:autoSpaceDE w:val="0"/>
        <w:autoSpaceDN w:val="0"/>
        <w:adjustRightInd w:val="0"/>
        <w:spacing w:line="240" w:lineRule="auto"/>
        <w:ind w:left="720"/>
        <w:rPr>
          <w:rFonts w:asciiTheme="majorHAnsi" w:hAnsiTheme="majorHAnsi" w:cs="Helvetica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The committee appreciates Traci</w:t>
      </w:r>
      <w:r w:rsidR="00217F5C" w:rsidRPr="00DA20C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217F5C" w:rsidRPr="00DA20C3">
        <w:rPr>
          <w:rFonts w:asciiTheme="majorHAnsi" w:hAnsiTheme="majorHAnsi"/>
          <w:sz w:val="24"/>
          <w:szCs w:val="24"/>
        </w:rPr>
        <w:t>Chriss</w:t>
      </w:r>
      <w:proofErr w:type="spellEnd"/>
      <w:r w:rsidR="00217F5C" w:rsidRPr="00DA20C3">
        <w:rPr>
          <w:rFonts w:asciiTheme="majorHAnsi" w:hAnsiTheme="majorHAnsi"/>
          <w:sz w:val="24"/>
          <w:szCs w:val="24"/>
        </w:rPr>
        <w:t xml:space="preserve"> reserving space for of these meetings.</w:t>
      </w:r>
    </w:p>
    <w:sectPr w:rsidR="000B7C1B" w:rsidRPr="001F418F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496" w:rsidRDefault="00F41496" w:rsidP="00863FF4">
      <w:r>
        <w:separator/>
      </w:r>
    </w:p>
  </w:endnote>
  <w:endnote w:type="continuationSeparator" w:id="0">
    <w:p w:rsidR="00F41496" w:rsidRDefault="00F41496" w:rsidP="00863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52764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3FF4" w:rsidRDefault="00863F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5E1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63FF4" w:rsidRDefault="00863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496" w:rsidRDefault="00F41496" w:rsidP="00863FF4">
      <w:r>
        <w:separator/>
      </w:r>
    </w:p>
  </w:footnote>
  <w:footnote w:type="continuationSeparator" w:id="0">
    <w:p w:rsidR="00F41496" w:rsidRDefault="00F41496" w:rsidP="00863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0663"/>
    <w:multiLevelType w:val="hybridMultilevel"/>
    <w:tmpl w:val="4476D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C4656"/>
    <w:multiLevelType w:val="hybridMultilevel"/>
    <w:tmpl w:val="0A025E2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05DF6429"/>
    <w:multiLevelType w:val="hybridMultilevel"/>
    <w:tmpl w:val="6BE0F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84A54"/>
    <w:multiLevelType w:val="hybridMultilevel"/>
    <w:tmpl w:val="9D8EE0F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B4C5D19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FE28DE"/>
    <w:multiLevelType w:val="hybridMultilevel"/>
    <w:tmpl w:val="9DC63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241FE"/>
    <w:multiLevelType w:val="hybridMultilevel"/>
    <w:tmpl w:val="CF520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66C2C"/>
    <w:multiLevelType w:val="hybridMultilevel"/>
    <w:tmpl w:val="F9C0D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1AE2799"/>
    <w:multiLevelType w:val="hybridMultilevel"/>
    <w:tmpl w:val="A2505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807265"/>
    <w:multiLevelType w:val="hybridMultilevel"/>
    <w:tmpl w:val="BFA80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1F5619"/>
    <w:multiLevelType w:val="hybridMultilevel"/>
    <w:tmpl w:val="66009F20"/>
    <w:lvl w:ilvl="0" w:tplc="8474E02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B869F3"/>
    <w:multiLevelType w:val="hybridMultilevel"/>
    <w:tmpl w:val="9BC0BF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7C7264A7"/>
    <w:multiLevelType w:val="hybridMultilevel"/>
    <w:tmpl w:val="416C47C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5"/>
  </w:num>
  <w:num w:numId="5">
    <w:abstractNumId w:val="12"/>
  </w:num>
  <w:num w:numId="6">
    <w:abstractNumId w:val="0"/>
  </w:num>
  <w:num w:numId="7">
    <w:abstractNumId w:val="9"/>
  </w:num>
  <w:num w:numId="8">
    <w:abstractNumId w:val="6"/>
  </w:num>
  <w:num w:numId="9">
    <w:abstractNumId w:val="8"/>
  </w:num>
  <w:num w:numId="10">
    <w:abstractNumId w:val="2"/>
  </w:num>
  <w:num w:numId="11">
    <w:abstractNumId w:val="3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F5C"/>
    <w:rsid w:val="00067A5F"/>
    <w:rsid w:val="000F666D"/>
    <w:rsid w:val="001A7101"/>
    <w:rsid w:val="001B72A9"/>
    <w:rsid w:val="001F418F"/>
    <w:rsid w:val="00217F5C"/>
    <w:rsid w:val="002828BA"/>
    <w:rsid w:val="002901A2"/>
    <w:rsid w:val="002C28E6"/>
    <w:rsid w:val="002E13E6"/>
    <w:rsid w:val="003D61D1"/>
    <w:rsid w:val="003F4E5A"/>
    <w:rsid w:val="004223FA"/>
    <w:rsid w:val="00476735"/>
    <w:rsid w:val="004C1091"/>
    <w:rsid w:val="004D3954"/>
    <w:rsid w:val="004E2AB4"/>
    <w:rsid w:val="00517A70"/>
    <w:rsid w:val="00530EED"/>
    <w:rsid w:val="005614B8"/>
    <w:rsid w:val="0056626C"/>
    <w:rsid w:val="00593BD9"/>
    <w:rsid w:val="00595234"/>
    <w:rsid w:val="005C31CB"/>
    <w:rsid w:val="006A648B"/>
    <w:rsid w:val="006D110D"/>
    <w:rsid w:val="006D448C"/>
    <w:rsid w:val="007C060A"/>
    <w:rsid w:val="007F0190"/>
    <w:rsid w:val="0084524E"/>
    <w:rsid w:val="00863FF4"/>
    <w:rsid w:val="00886342"/>
    <w:rsid w:val="008D62BE"/>
    <w:rsid w:val="00952F5E"/>
    <w:rsid w:val="009E16FB"/>
    <w:rsid w:val="009F30E8"/>
    <w:rsid w:val="00A300A4"/>
    <w:rsid w:val="00A84066"/>
    <w:rsid w:val="00A97B07"/>
    <w:rsid w:val="00AA2E69"/>
    <w:rsid w:val="00AC5E19"/>
    <w:rsid w:val="00B71019"/>
    <w:rsid w:val="00B71A89"/>
    <w:rsid w:val="00BD0B57"/>
    <w:rsid w:val="00C01434"/>
    <w:rsid w:val="00C10A01"/>
    <w:rsid w:val="00CA113A"/>
    <w:rsid w:val="00CF7A08"/>
    <w:rsid w:val="00D6466A"/>
    <w:rsid w:val="00E211F6"/>
    <w:rsid w:val="00F41496"/>
    <w:rsid w:val="00F74E4C"/>
    <w:rsid w:val="00F8655A"/>
    <w:rsid w:val="00F9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F5C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7F5C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paragraph" w:styleId="ListParagraph">
    <w:name w:val="List Paragraph"/>
    <w:basedOn w:val="Default"/>
    <w:uiPriority w:val="34"/>
    <w:qFormat/>
    <w:rsid w:val="00217F5C"/>
  </w:style>
  <w:style w:type="paragraph" w:styleId="PlainText">
    <w:name w:val="Plain Text"/>
    <w:basedOn w:val="Normal"/>
    <w:link w:val="PlainTextChar"/>
    <w:uiPriority w:val="99"/>
    <w:semiHidden/>
    <w:unhideWhenUsed/>
    <w:rsid w:val="0084524E"/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524E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8452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FF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FF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FA"/>
    <w:rPr>
      <w:rFonts w:ascii="Segoe UI" w:eastAsia="Times New Roman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17A70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F5C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7F5C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paragraph" w:styleId="ListParagraph">
    <w:name w:val="List Paragraph"/>
    <w:basedOn w:val="Default"/>
    <w:uiPriority w:val="34"/>
    <w:qFormat/>
    <w:rsid w:val="00217F5C"/>
  </w:style>
  <w:style w:type="paragraph" w:styleId="PlainText">
    <w:name w:val="Plain Text"/>
    <w:basedOn w:val="Normal"/>
    <w:link w:val="PlainTextChar"/>
    <w:uiPriority w:val="99"/>
    <w:semiHidden/>
    <w:unhideWhenUsed/>
    <w:rsid w:val="0084524E"/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524E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8452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FF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FF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FA"/>
    <w:rPr>
      <w:rFonts w:ascii="Segoe UI" w:eastAsia="Times New Roman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17A7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4.doc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8.emf"/><Relationship Id="rId5" Type="http://schemas.openxmlformats.org/officeDocument/2006/relationships/settings" Target="settings.xml"/><Relationship Id="rId15" Type="http://schemas.openxmlformats.org/officeDocument/2006/relationships/hyperlink" Target="http://occr.ucdavis.edu/adman/mid-mgmt-conference/index.html" TargetMode="External"/><Relationship Id="rId23" Type="http://schemas.openxmlformats.org/officeDocument/2006/relationships/oleObject" Target="embeddings/oleObject4.bin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Presentation2.pptx"/><Relationship Id="rId22" Type="http://schemas.openxmlformats.org/officeDocument/2006/relationships/image" Target="media/image7.emf"/><Relationship Id="rId27" Type="http://schemas.openxmlformats.org/officeDocument/2006/relationships/package" Target="embeddings/Microsoft_Word_Document5.docx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BBAC6-A3A5-4442-84C6-E74A9BF54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1047</TotalTime>
  <Pages>1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9503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Teri Sugai</dc:creator>
  <cp:lastModifiedBy>Windows User</cp:lastModifiedBy>
  <cp:revision>8</cp:revision>
  <cp:lastPrinted>2015-01-14T16:55:00Z</cp:lastPrinted>
  <dcterms:created xsi:type="dcterms:W3CDTF">2015-01-21T18:06:00Z</dcterms:created>
  <dcterms:modified xsi:type="dcterms:W3CDTF">2015-04-15T00:05:00Z</dcterms:modified>
</cp:coreProperties>
</file>