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5C" w:rsidRPr="004B6BC4" w:rsidRDefault="00217F5C" w:rsidP="00217F5C">
      <w:pPr>
        <w:pStyle w:val="Default"/>
        <w:spacing w:after="0" w:line="100" w:lineRule="atLeast"/>
        <w:jc w:val="center"/>
        <w:rPr>
          <w:rFonts w:asciiTheme="minorHAnsi" w:hAnsiTheme="minorHAnsi"/>
          <w:b/>
          <w:sz w:val="24"/>
          <w:szCs w:val="24"/>
        </w:rPr>
      </w:pPr>
      <w:bookmarkStart w:id="0" w:name="_GoBack"/>
      <w:bookmarkEnd w:id="0"/>
      <w:r w:rsidRPr="004B6BC4">
        <w:rPr>
          <w:rFonts w:asciiTheme="minorHAnsi" w:hAnsiTheme="minorHAnsi"/>
          <w:b/>
          <w:sz w:val="24"/>
          <w:szCs w:val="24"/>
        </w:rPr>
        <w:t>ADMAN Board of Directors</w:t>
      </w:r>
      <w:r w:rsidR="007C6A55" w:rsidRPr="004B6BC4">
        <w:rPr>
          <w:rFonts w:asciiTheme="minorHAnsi" w:hAnsiTheme="minorHAnsi"/>
          <w:b/>
          <w:sz w:val="24"/>
          <w:szCs w:val="24"/>
        </w:rPr>
        <w:t xml:space="preserve"> Meeting</w:t>
      </w:r>
    </w:p>
    <w:p w:rsidR="00217F5C" w:rsidRPr="004B6BC4" w:rsidRDefault="00921931"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Minutes</w:t>
      </w:r>
    </w:p>
    <w:p w:rsidR="00217F5C" w:rsidRPr="004B6BC4" w:rsidRDefault="00733380"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October 15</w:t>
      </w:r>
      <w:r w:rsidR="00217F5C" w:rsidRPr="004B6BC4">
        <w:rPr>
          <w:rFonts w:asciiTheme="minorHAnsi" w:hAnsiTheme="minorHAnsi"/>
          <w:b/>
          <w:sz w:val="24"/>
          <w:szCs w:val="24"/>
        </w:rPr>
        <w:t>, 201</w:t>
      </w:r>
      <w:r w:rsidR="000F0041" w:rsidRPr="004B6BC4">
        <w:rPr>
          <w:rFonts w:asciiTheme="minorHAnsi" w:hAnsiTheme="minorHAnsi"/>
          <w:b/>
          <w:sz w:val="24"/>
          <w:szCs w:val="24"/>
        </w:rPr>
        <w:t>5</w:t>
      </w:r>
      <w:r w:rsidR="00217F5C" w:rsidRPr="004B6BC4">
        <w:rPr>
          <w:rFonts w:asciiTheme="minorHAnsi" w:hAnsiTheme="minorHAnsi"/>
          <w:b/>
          <w:sz w:val="24"/>
          <w:szCs w:val="24"/>
        </w:rPr>
        <w:t xml:space="preserve"> (3-5 p.m.)</w:t>
      </w:r>
    </w:p>
    <w:p w:rsidR="00D67054" w:rsidRDefault="00733380" w:rsidP="00D67054">
      <w:pPr>
        <w:pStyle w:val="Default"/>
        <w:spacing w:after="0" w:line="100" w:lineRule="atLeast"/>
        <w:jc w:val="center"/>
        <w:rPr>
          <w:rFonts w:asciiTheme="minorHAnsi" w:hAnsiTheme="minorHAnsi"/>
        </w:rPr>
      </w:pPr>
      <w:r>
        <w:rPr>
          <w:rFonts w:asciiTheme="minorHAnsi" w:hAnsiTheme="minorHAnsi"/>
        </w:rPr>
        <w:t>1207 Robert Mondavi Institute, South Building</w:t>
      </w:r>
    </w:p>
    <w:p w:rsidR="007856F0" w:rsidRDefault="007856F0" w:rsidP="000F0041">
      <w:pPr>
        <w:rPr>
          <w:rFonts w:asciiTheme="minorHAnsi" w:hAnsiTheme="minorHAnsi"/>
          <w:b/>
        </w:rPr>
      </w:pPr>
    </w:p>
    <w:p w:rsidR="007856F0" w:rsidRDefault="007856F0" w:rsidP="000F0041">
      <w:pPr>
        <w:rPr>
          <w:rFonts w:asciiTheme="minorHAnsi" w:hAnsiTheme="minorHAnsi"/>
        </w:rPr>
      </w:pPr>
      <w:r>
        <w:rPr>
          <w:rFonts w:asciiTheme="minorHAnsi" w:hAnsiTheme="minorHAnsi"/>
          <w:b/>
        </w:rPr>
        <w:t xml:space="preserve">Attendees: </w:t>
      </w:r>
      <w:r w:rsidRPr="007856F0">
        <w:rPr>
          <w:rFonts w:asciiTheme="minorHAnsi" w:hAnsiTheme="minorHAnsi"/>
        </w:rPr>
        <w:t xml:space="preserve">Michelle Hammer-Coffer, Shannon Tanguay, </w:t>
      </w:r>
      <w:r>
        <w:rPr>
          <w:rFonts w:asciiTheme="minorHAnsi" w:hAnsiTheme="minorHAnsi"/>
        </w:rPr>
        <w:t xml:space="preserve"> Brenda Scalzi, Donna Connolly, Mike Kuhner, Peter Blando, Jeremy Phillips, Yoke Dellenback, Annemarie Seed, Gaylene Miller, Lourdes Gomez, Ernie Hoftyzer, Carla Munoz, Carlos Garcia, Rosemary Martin-Ocampo, Christine Harlan</w:t>
      </w:r>
    </w:p>
    <w:p w:rsidR="007034BE" w:rsidRPr="007856F0" w:rsidRDefault="0076520B" w:rsidP="000F0041">
      <w:pPr>
        <w:rPr>
          <w:rFonts w:asciiTheme="minorHAnsi" w:hAnsiTheme="minorHAnsi"/>
        </w:rPr>
      </w:pPr>
      <w:r w:rsidRPr="007856F0">
        <w:rPr>
          <w:rFonts w:asciiTheme="minorHAnsi" w:hAnsiTheme="minorHAnsi"/>
        </w:rPr>
        <w:tab/>
      </w:r>
      <w:r w:rsidRPr="007856F0">
        <w:rPr>
          <w:rFonts w:asciiTheme="minorHAnsi" w:hAnsiTheme="minorHAnsi"/>
        </w:rPr>
        <w:tab/>
      </w:r>
      <w:r w:rsidRPr="007856F0">
        <w:rPr>
          <w:rFonts w:asciiTheme="minorHAnsi" w:hAnsiTheme="minorHAnsi"/>
        </w:rPr>
        <w:tab/>
      </w:r>
    </w:p>
    <w:p w:rsidR="00FD2747" w:rsidRDefault="000F0041" w:rsidP="00FD2747">
      <w:pPr>
        <w:pStyle w:val="ListParagraph"/>
        <w:numPr>
          <w:ilvl w:val="0"/>
          <w:numId w:val="6"/>
        </w:numPr>
        <w:spacing w:after="0"/>
        <w:rPr>
          <w:rFonts w:asciiTheme="minorHAnsi" w:hAnsiTheme="minorHAnsi"/>
          <w:b/>
        </w:rPr>
      </w:pPr>
      <w:r w:rsidRPr="007856F0">
        <w:rPr>
          <w:rFonts w:asciiTheme="minorHAnsi" w:hAnsiTheme="minorHAnsi"/>
        </w:rPr>
        <w:t xml:space="preserve"> </w:t>
      </w:r>
      <w:r w:rsidR="00724808">
        <w:rPr>
          <w:rFonts w:asciiTheme="minorHAnsi" w:hAnsiTheme="minorHAnsi"/>
          <w:b/>
        </w:rPr>
        <w:t xml:space="preserve">Approval of </w:t>
      </w:r>
      <w:r w:rsidR="00456D37">
        <w:rPr>
          <w:rFonts w:asciiTheme="minorHAnsi" w:hAnsiTheme="minorHAnsi"/>
          <w:b/>
        </w:rPr>
        <w:t xml:space="preserve">September </w:t>
      </w:r>
      <w:r w:rsidR="00724808">
        <w:rPr>
          <w:rFonts w:asciiTheme="minorHAnsi" w:hAnsiTheme="minorHAnsi"/>
          <w:b/>
        </w:rPr>
        <w:t>minutes</w:t>
      </w:r>
    </w:p>
    <w:p w:rsidR="007B366A" w:rsidRDefault="007B366A" w:rsidP="007856F0">
      <w:pPr>
        <w:rPr>
          <w:rFonts w:asciiTheme="minorHAnsi" w:hAnsiTheme="minorHAnsi"/>
        </w:rPr>
      </w:pPr>
      <w:r>
        <w:rPr>
          <w:rFonts w:asciiTheme="minorHAnsi" w:hAnsiTheme="minorHAnsi"/>
        </w:rPr>
        <w:t xml:space="preserve">Motion </w:t>
      </w:r>
      <w:r w:rsidR="007856F0">
        <w:rPr>
          <w:rFonts w:asciiTheme="minorHAnsi" w:hAnsiTheme="minorHAnsi"/>
        </w:rPr>
        <w:t xml:space="preserve">to approve </w:t>
      </w:r>
      <w:r>
        <w:rPr>
          <w:rFonts w:asciiTheme="minorHAnsi" w:hAnsiTheme="minorHAnsi"/>
        </w:rPr>
        <w:t xml:space="preserve">made by </w:t>
      </w:r>
      <w:r w:rsidR="00BB1F51">
        <w:rPr>
          <w:rFonts w:asciiTheme="minorHAnsi" w:hAnsiTheme="minorHAnsi"/>
        </w:rPr>
        <w:t>Brenda Scalzi</w:t>
      </w:r>
      <w:r>
        <w:rPr>
          <w:rFonts w:asciiTheme="minorHAnsi" w:hAnsiTheme="minorHAnsi"/>
        </w:rPr>
        <w:t xml:space="preserve">. Seconded by </w:t>
      </w:r>
      <w:r w:rsidR="00DC02BB">
        <w:rPr>
          <w:rFonts w:asciiTheme="minorHAnsi" w:hAnsiTheme="minorHAnsi"/>
        </w:rPr>
        <w:t>Yoke</w:t>
      </w:r>
      <w:r w:rsidR="007856F0">
        <w:rPr>
          <w:rFonts w:asciiTheme="minorHAnsi" w:hAnsiTheme="minorHAnsi"/>
        </w:rPr>
        <w:t xml:space="preserve"> Dellenback</w:t>
      </w:r>
      <w:r>
        <w:rPr>
          <w:rFonts w:asciiTheme="minorHAnsi" w:hAnsiTheme="minorHAnsi"/>
        </w:rPr>
        <w:t>.</w:t>
      </w:r>
    </w:p>
    <w:p w:rsidR="00921931" w:rsidRPr="007B366A" w:rsidRDefault="00921931" w:rsidP="007B366A">
      <w:pPr>
        <w:rPr>
          <w:rFonts w:asciiTheme="minorHAnsi" w:hAnsiTheme="minorHAnsi"/>
        </w:rPr>
      </w:pPr>
    </w:p>
    <w:p w:rsidR="00FD2747" w:rsidRPr="00304AB1" w:rsidRDefault="00724808" w:rsidP="00304AB1">
      <w:pPr>
        <w:pStyle w:val="ListParagraph"/>
        <w:numPr>
          <w:ilvl w:val="0"/>
          <w:numId w:val="6"/>
        </w:numPr>
        <w:spacing w:after="0"/>
        <w:rPr>
          <w:rFonts w:asciiTheme="minorHAnsi" w:hAnsiTheme="minorHAnsi"/>
          <w:b/>
          <w:i/>
        </w:rPr>
      </w:pPr>
      <w:r>
        <w:rPr>
          <w:rFonts w:asciiTheme="minorHAnsi" w:hAnsiTheme="minorHAnsi"/>
          <w:b/>
        </w:rPr>
        <w:t xml:space="preserve">Discussion – </w:t>
      </w:r>
      <w:r w:rsidR="00733380">
        <w:rPr>
          <w:rFonts w:asciiTheme="minorHAnsi" w:hAnsiTheme="minorHAnsi"/>
          <w:b/>
        </w:rPr>
        <w:t>Support fo</w:t>
      </w:r>
      <w:r w:rsidR="00304AB1">
        <w:rPr>
          <w:rFonts w:asciiTheme="minorHAnsi" w:hAnsiTheme="minorHAnsi"/>
          <w:b/>
        </w:rPr>
        <w:t xml:space="preserve">r AADI Applications – OPP &amp; ACE, </w:t>
      </w:r>
      <w:r w:rsidR="00304AB1" w:rsidRPr="00DA6C03">
        <w:rPr>
          <w:rFonts w:asciiTheme="minorHAnsi" w:hAnsiTheme="minorHAnsi"/>
          <w:i/>
        </w:rPr>
        <w:t>Michelle Hammer-Coffer</w:t>
      </w:r>
    </w:p>
    <w:p w:rsidR="00304AB1" w:rsidRDefault="00A1142C" w:rsidP="00921931">
      <w:pPr>
        <w:rPr>
          <w:rFonts w:asciiTheme="minorHAnsi" w:hAnsiTheme="minorHAnsi"/>
        </w:rPr>
      </w:pPr>
      <w:r>
        <w:rPr>
          <w:rFonts w:asciiTheme="minorHAnsi" w:hAnsiTheme="minorHAnsi"/>
        </w:rPr>
        <w:t xml:space="preserve">AADI is looking for a group of volunteers who are users </w:t>
      </w:r>
      <w:r w:rsidR="007856F0">
        <w:rPr>
          <w:rFonts w:asciiTheme="minorHAnsi" w:hAnsiTheme="minorHAnsi"/>
        </w:rPr>
        <w:t xml:space="preserve">of each AADI application </w:t>
      </w:r>
      <w:r>
        <w:rPr>
          <w:rFonts w:asciiTheme="minorHAnsi" w:hAnsiTheme="minorHAnsi"/>
        </w:rPr>
        <w:t>to serve as functional experts to answer non-technical questions</w:t>
      </w:r>
      <w:r w:rsidR="00702694">
        <w:rPr>
          <w:rFonts w:asciiTheme="minorHAnsi" w:hAnsiTheme="minorHAnsi"/>
        </w:rPr>
        <w:t xml:space="preserve"> from other users</w:t>
      </w:r>
      <w:r>
        <w:rPr>
          <w:rFonts w:asciiTheme="minorHAnsi" w:hAnsiTheme="minorHAnsi"/>
        </w:rPr>
        <w:t xml:space="preserve">, and who can pass on </w:t>
      </w:r>
      <w:r w:rsidR="007856F0">
        <w:rPr>
          <w:rFonts w:asciiTheme="minorHAnsi" w:hAnsiTheme="minorHAnsi"/>
        </w:rPr>
        <w:t xml:space="preserve">technical questions as appropriate to </w:t>
      </w:r>
      <w:r>
        <w:rPr>
          <w:rFonts w:asciiTheme="minorHAnsi" w:hAnsiTheme="minorHAnsi"/>
        </w:rPr>
        <w:t xml:space="preserve">technical experts. </w:t>
      </w:r>
      <w:r w:rsidR="007856F0">
        <w:rPr>
          <w:rFonts w:asciiTheme="minorHAnsi" w:hAnsiTheme="minorHAnsi"/>
        </w:rPr>
        <w:t xml:space="preserve">Volunteers are needed for </w:t>
      </w:r>
      <w:r>
        <w:rPr>
          <w:rFonts w:asciiTheme="minorHAnsi" w:hAnsiTheme="minorHAnsi"/>
        </w:rPr>
        <w:t>OPP (Online Pre-purchasing System)</w:t>
      </w:r>
      <w:r w:rsidR="007856F0">
        <w:rPr>
          <w:rFonts w:asciiTheme="minorHAnsi" w:hAnsiTheme="minorHAnsi"/>
        </w:rPr>
        <w:t xml:space="preserve"> and ACE (Academic Course Evaluations). T</w:t>
      </w:r>
      <w:r>
        <w:rPr>
          <w:rFonts w:asciiTheme="minorHAnsi" w:hAnsiTheme="minorHAnsi"/>
        </w:rPr>
        <w:t>ypes of questions</w:t>
      </w:r>
      <w:r w:rsidR="007856F0">
        <w:rPr>
          <w:rFonts w:asciiTheme="minorHAnsi" w:hAnsiTheme="minorHAnsi"/>
        </w:rPr>
        <w:t xml:space="preserve"> anticipated for OPP </w:t>
      </w:r>
      <w:r>
        <w:rPr>
          <w:rFonts w:asciiTheme="minorHAnsi" w:hAnsiTheme="minorHAnsi"/>
        </w:rPr>
        <w:t xml:space="preserve">include things like how to set up the work groups. ACE (Academic Course Evaluations) </w:t>
      </w:r>
      <w:r w:rsidR="00702694">
        <w:rPr>
          <w:rFonts w:asciiTheme="minorHAnsi" w:hAnsiTheme="minorHAnsi"/>
        </w:rPr>
        <w:t xml:space="preserve">are </w:t>
      </w:r>
      <w:r>
        <w:rPr>
          <w:rFonts w:asciiTheme="minorHAnsi" w:hAnsiTheme="minorHAnsi"/>
        </w:rPr>
        <w:t>used by a specific subset of employees</w:t>
      </w:r>
      <w:r w:rsidR="00702694">
        <w:rPr>
          <w:rFonts w:asciiTheme="minorHAnsi" w:hAnsiTheme="minorHAnsi"/>
        </w:rPr>
        <w:t xml:space="preserve"> who are involved in administering the course evaluations.</w:t>
      </w:r>
    </w:p>
    <w:p w:rsidR="00304AB1" w:rsidRDefault="00304AB1" w:rsidP="00921931">
      <w:pPr>
        <w:rPr>
          <w:rFonts w:asciiTheme="minorHAnsi" w:hAnsiTheme="minorHAnsi"/>
        </w:rPr>
      </w:pPr>
    </w:p>
    <w:p w:rsidR="00304AB1" w:rsidRDefault="00A1142C" w:rsidP="00921931">
      <w:pPr>
        <w:rPr>
          <w:rFonts w:asciiTheme="minorHAnsi" w:hAnsiTheme="minorHAnsi"/>
        </w:rPr>
      </w:pPr>
      <w:r w:rsidRPr="00D91FE0">
        <w:rPr>
          <w:rFonts w:asciiTheme="minorHAnsi" w:hAnsiTheme="minorHAnsi"/>
          <w:b/>
        </w:rPr>
        <w:t>Suggestion:</w:t>
      </w:r>
      <w:r>
        <w:rPr>
          <w:rFonts w:asciiTheme="minorHAnsi" w:hAnsiTheme="minorHAnsi"/>
        </w:rPr>
        <w:t xml:space="preserve"> </w:t>
      </w:r>
      <w:r w:rsidR="007856F0">
        <w:rPr>
          <w:rFonts w:asciiTheme="minorHAnsi" w:hAnsiTheme="minorHAnsi"/>
        </w:rPr>
        <w:t xml:space="preserve">To create an email </w:t>
      </w:r>
      <w:r>
        <w:rPr>
          <w:rFonts w:asciiTheme="minorHAnsi" w:hAnsiTheme="minorHAnsi"/>
        </w:rPr>
        <w:t xml:space="preserve">Forum </w:t>
      </w:r>
      <w:r w:rsidR="007856F0">
        <w:rPr>
          <w:rFonts w:asciiTheme="minorHAnsi" w:hAnsiTheme="minorHAnsi"/>
        </w:rPr>
        <w:t xml:space="preserve">that would </w:t>
      </w:r>
      <w:r>
        <w:rPr>
          <w:rFonts w:asciiTheme="minorHAnsi" w:hAnsiTheme="minorHAnsi"/>
        </w:rPr>
        <w:t xml:space="preserve">allow for questions to be answered </w:t>
      </w:r>
      <w:r w:rsidR="007856F0">
        <w:rPr>
          <w:rFonts w:asciiTheme="minorHAnsi" w:hAnsiTheme="minorHAnsi"/>
        </w:rPr>
        <w:t xml:space="preserve">by a larger user group. This </w:t>
      </w:r>
      <w:r>
        <w:rPr>
          <w:rFonts w:asciiTheme="minorHAnsi" w:hAnsiTheme="minorHAnsi"/>
        </w:rPr>
        <w:t xml:space="preserve">could be considered a different model to allow users to pose questions and get answers instead of a </w:t>
      </w:r>
      <w:r w:rsidR="007856F0">
        <w:rPr>
          <w:rFonts w:asciiTheme="minorHAnsi" w:hAnsiTheme="minorHAnsi"/>
        </w:rPr>
        <w:t xml:space="preserve">having a </w:t>
      </w:r>
      <w:r>
        <w:rPr>
          <w:rFonts w:asciiTheme="minorHAnsi" w:hAnsiTheme="minorHAnsi"/>
        </w:rPr>
        <w:t xml:space="preserve">specific group of volunteers. </w:t>
      </w:r>
      <w:r w:rsidR="00304AB1">
        <w:rPr>
          <w:rFonts w:asciiTheme="minorHAnsi" w:hAnsiTheme="minorHAnsi"/>
        </w:rPr>
        <w:t xml:space="preserve"> </w:t>
      </w:r>
    </w:p>
    <w:p w:rsidR="00304AB1" w:rsidRDefault="00304AB1" w:rsidP="00921931">
      <w:pPr>
        <w:rPr>
          <w:rFonts w:asciiTheme="minorHAnsi" w:hAnsiTheme="minorHAnsi"/>
        </w:rPr>
      </w:pPr>
    </w:p>
    <w:p w:rsidR="00921931" w:rsidRDefault="00304AB1" w:rsidP="00921931">
      <w:pPr>
        <w:rPr>
          <w:rFonts w:asciiTheme="minorHAnsi" w:hAnsiTheme="minorHAnsi"/>
        </w:rPr>
      </w:pPr>
      <w:r w:rsidRPr="00D91FE0">
        <w:rPr>
          <w:rFonts w:asciiTheme="minorHAnsi" w:hAnsiTheme="minorHAnsi"/>
          <w:b/>
        </w:rPr>
        <w:t>Action Request:</w:t>
      </w:r>
      <w:r>
        <w:rPr>
          <w:rFonts w:asciiTheme="minorHAnsi" w:hAnsiTheme="minorHAnsi"/>
        </w:rPr>
        <w:t xml:space="preserve"> </w:t>
      </w:r>
      <w:r w:rsidR="007856F0">
        <w:rPr>
          <w:rFonts w:asciiTheme="minorHAnsi" w:hAnsiTheme="minorHAnsi"/>
        </w:rPr>
        <w:t xml:space="preserve">ADMAN members are encouraged to </w:t>
      </w:r>
      <w:r w:rsidR="003C0271">
        <w:rPr>
          <w:rFonts w:asciiTheme="minorHAnsi" w:hAnsiTheme="minorHAnsi"/>
        </w:rPr>
        <w:t xml:space="preserve">ask again in </w:t>
      </w:r>
      <w:r w:rsidR="007856F0">
        <w:rPr>
          <w:rFonts w:asciiTheme="minorHAnsi" w:hAnsiTheme="minorHAnsi"/>
        </w:rPr>
        <w:t>their</w:t>
      </w:r>
      <w:r w:rsidR="003C0271">
        <w:rPr>
          <w:rFonts w:asciiTheme="minorHAnsi" w:hAnsiTheme="minorHAnsi"/>
        </w:rPr>
        <w:t xml:space="preserve"> departments and </w:t>
      </w:r>
      <w:r w:rsidR="007856F0">
        <w:rPr>
          <w:rFonts w:asciiTheme="minorHAnsi" w:hAnsiTheme="minorHAnsi"/>
        </w:rPr>
        <w:t xml:space="preserve">to </w:t>
      </w:r>
      <w:r w:rsidR="003C0271">
        <w:rPr>
          <w:rFonts w:asciiTheme="minorHAnsi" w:hAnsiTheme="minorHAnsi"/>
        </w:rPr>
        <w:t>consider if there is anyone who would be w</w:t>
      </w:r>
      <w:r w:rsidR="002A0159">
        <w:rPr>
          <w:rFonts w:asciiTheme="minorHAnsi" w:hAnsiTheme="minorHAnsi"/>
        </w:rPr>
        <w:t>illing to volunteer their time.</w:t>
      </w:r>
    </w:p>
    <w:p w:rsidR="00921931" w:rsidRDefault="00921931" w:rsidP="00921931">
      <w:pPr>
        <w:rPr>
          <w:rFonts w:asciiTheme="minorHAnsi" w:hAnsiTheme="minorHAnsi"/>
        </w:rPr>
      </w:pPr>
    </w:p>
    <w:p w:rsidR="00FD2747" w:rsidRPr="00304AB1" w:rsidRDefault="00733380" w:rsidP="00304AB1">
      <w:pPr>
        <w:pStyle w:val="ListParagraph"/>
        <w:numPr>
          <w:ilvl w:val="0"/>
          <w:numId w:val="6"/>
        </w:numPr>
        <w:spacing w:after="0"/>
        <w:rPr>
          <w:rFonts w:asciiTheme="minorHAnsi" w:hAnsiTheme="minorHAnsi"/>
          <w:b/>
        </w:rPr>
      </w:pPr>
      <w:r>
        <w:rPr>
          <w:rFonts w:asciiTheme="minorHAnsi" w:hAnsiTheme="minorHAnsi"/>
          <w:b/>
        </w:rPr>
        <w:t>Cool Campus Challenge Presentation</w:t>
      </w:r>
      <w:r w:rsidR="00304AB1">
        <w:rPr>
          <w:rFonts w:asciiTheme="minorHAnsi" w:hAnsiTheme="minorHAnsi"/>
          <w:b/>
        </w:rPr>
        <w:t xml:space="preserve">, </w:t>
      </w:r>
      <w:r w:rsidR="00304AB1" w:rsidRPr="00DA6C03">
        <w:rPr>
          <w:rFonts w:asciiTheme="minorHAnsi" w:hAnsiTheme="minorHAnsi"/>
          <w:i/>
        </w:rPr>
        <w:t>Sue Vang, Waste Reduction &amp; Recycling Program Manager, Environmental Stewardship &amp; Sustainability</w:t>
      </w:r>
    </w:p>
    <w:p w:rsidR="00921931" w:rsidRDefault="00702694" w:rsidP="000F0041">
      <w:pPr>
        <w:rPr>
          <w:rFonts w:asciiTheme="minorHAnsi" w:hAnsiTheme="minorHAnsi"/>
        </w:rPr>
      </w:pPr>
      <w:r>
        <w:rPr>
          <w:rFonts w:asciiTheme="minorHAnsi" w:hAnsiTheme="minorHAnsi"/>
        </w:rPr>
        <w:t xml:space="preserve">The Cool Campus Challenge is </w:t>
      </w:r>
      <w:r w:rsidR="006F24DB">
        <w:rPr>
          <w:rFonts w:asciiTheme="minorHAnsi" w:hAnsiTheme="minorHAnsi"/>
        </w:rPr>
        <w:t xml:space="preserve">to help </w:t>
      </w:r>
      <w:r w:rsidR="00A91573">
        <w:rPr>
          <w:rFonts w:asciiTheme="minorHAnsi" w:hAnsiTheme="minorHAnsi"/>
        </w:rPr>
        <w:t xml:space="preserve">our campus reach the system-wide </w:t>
      </w:r>
      <w:r w:rsidR="00D76881">
        <w:rPr>
          <w:rFonts w:asciiTheme="minorHAnsi" w:hAnsiTheme="minorHAnsi"/>
        </w:rPr>
        <w:t xml:space="preserve">carbon neutral by </w:t>
      </w:r>
      <w:r w:rsidR="006F24DB">
        <w:rPr>
          <w:rFonts w:asciiTheme="minorHAnsi" w:hAnsiTheme="minorHAnsi"/>
        </w:rPr>
        <w:t xml:space="preserve">2025 goal. </w:t>
      </w:r>
      <w:r w:rsidR="00650993">
        <w:rPr>
          <w:rFonts w:asciiTheme="minorHAnsi" w:hAnsiTheme="minorHAnsi"/>
        </w:rPr>
        <w:t>It’s an o</w:t>
      </w:r>
      <w:r w:rsidR="006F24DB">
        <w:rPr>
          <w:rFonts w:asciiTheme="minorHAnsi" w:hAnsiTheme="minorHAnsi"/>
        </w:rPr>
        <w:t xml:space="preserve">nline learning experience for students, staff and faculty. President Napolitano encourages staff to become engaged in the process. </w:t>
      </w:r>
      <w:r w:rsidR="008F410C">
        <w:rPr>
          <w:rFonts w:asciiTheme="minorHAnsi" w:hAnsiTheme="minorHAnsi"/>
        </w:rPr>
        <w:t xml:space="preserve">Log onto </w:t>
      </w:r>
      <w:hyperlink r:id="rId8" w:history="1">
        <w:r w:rsidR="00FE04E4" w:rsidRPr="00596A85">
          <w:rPr>
            <w:rStyle w:val="Hyperlink"/>
            <w:rFonts w:asciiTheme="minorHAnsi" w:hAnsiTheme="minorHAnsi"/>
          </w:rPr>
          <w:t>http://www.coolcampuschallenge.org/</w:t>
        </w:r>
      </w:hyperlink>
      <w:r w:rsidR="00FE04E4">
        <w:rPr>
          <w:rFonts w:asciiTheme="minorHAnsi" w:hAnsiTheme="minorHAnsi"/>
        </w:rPr>
        <w:t>, c</w:t>
      </w:r>
      <w:r w:rsidR="006F24DB">
        <w:rPr>
          <w:rFonts w:asciiTheme="minorHAnsi" w:hAnsiTheme="minorHAnsi"/>
        </w:rPr>
        <w:t>omplete a profile and start making pledges</w:t>
      </w:r>
      <w:r w:rsidR="002C4D92">
        <w:rPr>
          <w:rFonts w:asciiTheme="minorHAnsi" w:hAnsiTheme="minorHAnsi"/>
        </w:rPr>
        <w:t xml:space="preserve"> that reduce our carbon foot print</w:t>
      </w:r>
      <w:r w:rsidR="006F24DB">
        <w:rPr>
          <w:rFonts w:asciiTheme="minorHAnsi" w:hAnsiTheme="minorHAnsi"/>
        </w:rPr>
        <w:t xml:space="preserve">. There are 50 pledges in 8 categories. We get points for each pledge. We are competing against other UC Campuses. </w:t>
      </w:r>
      <w:r w:rsidR="00F941B7">
        <w:rPr>
          <w:rFonts w:asciiTheme="minorHAnsi" w:hAnsiTheme="minorHAnsi"/>
        </w:rPr>
        <w:t xml:space="preserve">ADMAN members are asked to encourage people to go to the website, create profiles and start taking pledges. </w:t>
      </w:r>
      <w:r w:rsidR="00FE04E4">
        <w:rPr>
          <w:rFonts w:asciiTheme="minorHAnsi" w:hAnsiTheme="minorHAnsi"/>
        </w:rPr>
        <w:t>There is a membership drive going</w:t>
      </w:r>
      <w:r w:rsidR="00D65CEB">
        <w:rPr>
          <w:rFonts w:asciiTheme="minorHAnsi" w:hAnsiTheme="minorHAnsi"/>
        </w:rPr>
        <w:t xml:space="preserve"> on</w:t>
      </w:r>
      <w:r w:rsidR="00FE04E4">
        <w:rPr>
          <w:rFonts w:asciiTheme="minorHAnsi" w:hAnsiTheme="minorHAnsi"/>
        </w:rPr>
        <w:t xml:space="preserve"> </w:t>
      </w:r>
      <w:r w:rsidR="00F941B7">
        <w:rPr>
          <w:rFonts w:asciiTheme="minorHAnsi" w:hAnsiTheme="minorHAnsi"/>
        </w:rPr>
        <w:t xml:space="preserve">October 6-December </w:t>
      </w:r>
      <w:r w:rsidR="00FE04E4">
        <w:rPr>
          <w:rFonts w:asciiTheme="minorHAnsi" w:hAnsiTheme="minorHAnsi"/>
        </w:rPr>
        <w:t>10</w:t>
      </w:r>
      <w:r w:rsidR="00F941B7">
        <w:rPr>
          <w:rFonts w:asciiTheme="minorHAnsi" w:hAnsiTheme="minorHAnsi"/>
        </w:rPr>
        <w:t>. The sooner we take action, the more points are awarded per action</w:t>
      </w:r>
      <w:r w:rsidR="00FE04E4">
        <w:rPr>
          <w:rFonts w:asciiTheme="minorHAnsi" w:hAnsiTheme="minorHAnsi"/>
        </w:rPr>
        <w:t>.</w:t>
      </w:r>
      <w:r w:rsidR="00FE04E4" w:rsidRPr="00FE04E4">
        <w:rPr>
          <w:rFonts w:asciiTheme="minorHAnsi" w:hAnsiTheme="minorHAnsi"/>
        </w:rPr>
        <w:t xml:space="preserve"> </w:t>
      </w:r>
      <w:r w:rsidR="00FE04E4">
        <w:rPr>
          <w:rFonts w:asciiTheme="minorHAnsi" w:hAnsiTheme="minorHAnsi"/>
        </w:rPr>
        <w:t>If you add a picture, we get more points.</w:t>
      </w:r>
      <w:r w:rsidR="00F941B7">
        <w:rPr>
          <w:rFonts w:asciiTheme="minorHAnsi" w:hAnsiTheme="minorHAnsi"/>
        </w:rPr>
        <w:t xml:space="preserve"> </w:t>
      </w:r>
      <w:r w:rsidR="001E1795">
        <w:rPr>
          <w:rFonts w:asciiTheme="minorHAnsi" w:hAnsiTheme="minorHAnsi"/>
        </w:rPr>
        <w:t>Suggested</w:t>
      </w:r>
      <w:r w:rsidR="00FE04E4">
        <w:rPr>
          <w:rFonts w:asciiTheme="minorHAnsi" w:hAnsiTheme="minorHAnsi"/>
        </w:rPr>
        <w:t xml:space="preserve"> action: </w:t>
      </w:r>
      <w:r w:rsidR="00D32B11">
        <w:rPr>
          <w:rFonts w:asciiTheme="minorHAnsi" w:hAnsiTheme="minorHAnsi"/>
        </w:rPr>
        <w:t xml:space="preserve">Add </w:t>
      </w:r>
      <w:r w:rsidR="001E1795">
        <w:rPr>
          <w:rFonts w:asciiTheme="minorHAnsi" w:hAnsiTheme="minorHAnsi"/>
        </w:rPr>
        <w:t>wording to our email signatures encouraging</w:t>
      </w:r>
      <w:r w:rsidR="006C45D0">
        <w:rPr>
          <w:rFonts w:asciiTheme="minorHAnsi" w:hAnsiTheme="minorHAnsi"/>
        </w:rPr>
        <w:t xml:space="preserve"> people to sign up.</w:t>
      </w:r>
    </w:p>
    <w:p w:rsidR="00582AE1" w:rsidRDefault="00582AE1" w:rsidP="000F0041">
      <w:pPr>
        <w:rPr>
          <w:rFonts w:asciiTheme="minorHAnsi" w:hAnsiTheme="minorHAnsi"/>
        </w:rPr>
      </w:pPr>
    </w:p>
    <w:p w:rsidR="00D67054" w:rsidRPr="004B6BC4" w:rsidRDefault="00733380" w:rsidP="00304AB1">
      <w:pPr>
        <w:pStyle w:val="ListParagraph"/>
        <w:numPr>
          <w:ilvl w:val="0"/>
          <w:numId w:val="6"/>
        </w:numPr>
        <w:spacing w:after="0"/>
        <w:rPr>
          <w:rFonts w:asciiTheme="minorHAnsi" w:hAnsiTheme="minorHAnsi"/>
          <w:b/>
        </w:rPr>
      </w:pPr>
      <w:r>
        <w:rPr>
          <w:rFonts w:asciiTheme="minorHAnsi" w:hAnsiTheme="minorHAnsi"/>
          <w:b/>
        </w:rPr>
        <w:t>SciQuest Update</w:t>
      </w:r>
      <w:r w:rsidR="00DC0429">
        <w:rPr>
          <w:rFonts w:asciiTheme="minorHAnsi" w:hAnsiTheme="minorHAnsi"/>
          <w:b/>
        </w:rPr>
        <w:t xml:space="preserve"> – AggieBuy</w:t>
      </w:r>
      <w:r w:rsidR="00304AB1">
        <w:rPr>
          <w:rFonts w:asciiTheme="minorHAnsi" w:hAnsiTheme="minorHAnsi"/>
          <w:b/>
        </w:rPr>
        <w:t xml:space="preserve">, </w:t>
      </w:r>
      <w:r w:rsidR="00DB16E8">
        <w:rPr>
          <w:rFonts w:asciiTheme="minorHAnsi" w:hAnsiTheme="minorHAnsi"/>
          <w:i/>
        </w:rPr>
        <w:t>Lia Scott, Contracting Services</w:t>
      </w:r>
    </w:p>
    <w:p w:rsidR="00D72AE6" w:rsidRDefault="00377B61" w:rsidP="00650993">
      <w:pPr>
        <w:rPr>
          <w:rFonts w:asciiTheme="minorHAnsi" w:hAnsiTheme="minorHAnsi"/>
        </w:rPr>
      </w:pPr>
      <w:r w:rsidRPr="00B16A04">
        <w:rPr>
          <w:rFonts w:asciiTheme="minorHAnsi" w:hAnsiTheme="minorHAnsi"/>
        </w:rPr>
        <w:t xml:space="preserve">SciQuest – now </w:t>
      </w:r>
      <w:r w:rsidR="00B16A04">
        <w:rPr>
          <w:rFonts w:asciiTheme="minorHAnsi" w:hAnsiTheme="minorHAnsi"/>
        </w:rPr>
        <w:t xml:space="preserve">going to be called AggieBuy. </w:t>
      </w:r>
      <w:r w:rsidR="00650993">
        <w:rPr>
          <w:rFonts w:asciiTheme="minorHAnsi" w:hAnsiTheme="minorHAnsi"/>
        </w:rPr>
        <w:t xml:space="preserve">For information about the project, go to </w:t>
      </w:r>
      <w:hyperlink r:id="rId9" w:history="1">
        <w:r w:rsidR="00650993" w:rsidRPr="00596A85">
          <w:rPr>
            <w:rStyle w:val="Hyperlink"/>
            <w:rFonts w:asciiTheme="minorHAnsi" w:hAnsiTheme="minorHAnsi"/>
          </w:rPr>
          <w:t>http://afs.ucdavis.edu/our_services/contracting-services/projects/aggiebuy/index.html</w:t>
        </w:r>
      </w:hyperlink>
      <w:r w:rsidR="00650993">
        <w:rPr>
          <w:rFonts w:asciiTheme="minorHAnsi" w:hAnsiTheme="minorHAnsi"/>
        </w:rPr>
        <w:t xml:space="preserve">. </w:t>
      </w:r>
      <w:r w:rsidR="00650993" w:rsidRPr="00650993">
        <w:rPr>
          <w:rFonts w:asciiTheme="minorHAnsi" w:hAnsiTheme="minorHAnsi"/>
        </w:rPr>
        <w:t xml:space="preserve">Information about the project will be updated </w:t>
      </w:r>
      <w:r w:rsidR="00650993">
        <w:rPr>
          <w:rFonts w:asciiTheme="minorHAnsi" w:hAnsiTheme="minorHAnsi"/>
        </w:rPr>
        <w:t>on this site as progress is made</w:t>
      </w:r>
      <w:r w:rsidR="00650993" w:rsidRPr="00650993">
        <w:rPr>
          <w:rFonts w:asciiTheme="minorHAnsi" w:hAnsiTheme="minorHAnsi"/>
        </w:rPr>
        <w:t>.</w:t>
      </w:r>
      <w:r w:rsidR="00650993">
        <w:rPr>
          <w:rFonts w:asciiTheme="minorHAnsi" w:hAnsiTheme="minorHAnsi"/>
        </w:rPr>
        <w:t xml:space="preserve"> AggieBuy will p</w:t>
      </w:r>
      <w:r w:rsidR="00B16A04">
        <w:rPr>
          <w:rFonts w:asciiTheme="minorHAnsi" w:hAnsiTheme="minorHAnsi"/>
        </w:rPr>
        <w:t>rovide a more efficient p</w:t>
      </w:r>
      <w:r w:rsidR="00A74C25">
        <w:rPr>
          <w:rFonts w:asciiTheme="minorHAnsi" w:hAnsiTheme="minorHAnsi"/>
        </w:rPr>
        <w:t>rocu</w:t>
      </w:r>
      <w:r w:rsidR="003141AF">
        <w:rPr>
          <w:rFonts w:asciiTheme="minorHAnsi" w:hAnsiTheme="minorHAnsi"/>
        </w:rPr>
        <w:t xml:space="preserve">re to pay </w:t>
      </w:r>
      <w:r w:rsidR="00650993">
        <w:rPr>
          <w:rFonts w:asciiTheme="minorHAnsi" w:hAnsiTheme="minorHAnsi"/>
        </w:rPr>
        <w:t xml:space="preserve">system </w:t>
      </w:r>
      <w:r w:rsidR="003141AF">
        <w:rPr>
          <w:rFonts w:asciiTheme="minorHAnsi" w:hAnsiTheme="minorHAnsi"/>
        </w:rPr>
        <w:t xml:space="preserve">for everyone. </w:t>
      </w:r>
      <w:r w:rsidR="00650993">
        <w:rPr>
          <w:rFonts w:asciiTheme="minorHAnsi" w:hAnsiTheme="minorHAnsi"/>
        </w:rPr>
        <w:t>The project will take place in t</w:t>
      </w:r>
      <w:r w:rsidR="003141AF">
        <w:rPr>
          <w:rFonts w:asciiTheme="minorHAnsi" w:hAnsiTheme="minorHAnsi"/>
        </w:rPr>
        <w:t>wo</w:t>
      </w:r>
      <w:r w:rsidR="00A74C25">
        <w:rPr>
          <w:rFonts w:asciiTheme="minorHAnsi" w:hAnsiTheme="minorHAnsi"/>
        </w:rPr>
        <w:t xml:space="preserve"> p</w:t>
      </w:r>
      <w:r w:rsidR="00B16A04">
        <w:rPr>
          <w:rFonts w:asciiTheme="minorHAnsi" w:hAnsiTheme="minorHAnsi"/>
        </w:rPr>
        <w:t>h</w:t>
      </w:r>
      <w:r w:rsidR="00A74C25">
        <w:rPr>
          <w:rFonts w:asciiTheme="minorHAnsi" w:hAnsiTheme="minorHAnsi"/>
        </w:rPr>
        <w:t>a</w:t>
      </w:r>
      <w:r w:rsidR="00B16A04">
        <w:rPr>
          <w:rFonts w:asciiTheme="minorHAnsi" w:hAnsiTheme="minorHAnsi"/>
        </w:rPr>
        <w:t xml:space="preserve">ses. </w:t>
      </w:r>
    </w:p>
    <w:p w:rsidR="00D72AE6" w:rsidRDefault="00D72AE6" w:rsidP="00650993">
      <w:pPr>
        <w:rPr>
          <w:rFonts w:asciiTheme="minorHAnsi" w:hAnsiTheme="minorHAnsi"/>
        </w:rPr>
      </w:pPr>
    </w:p>
    <w:p w:rsidR="00D72AE6" w:rsidRDefault="00650993" w:rsidP="00650993">
      <w:pPr>
        <w:rPr>
          <w:rFonts w:asciiTheme="minorHAnsi" w:hAnsiTheme="minorHAnsi"/>
        </w:rPr>
      </w:pPr>
      <w:r w:rsidRPr="00650993">
        <w:rPr>
          <w:rFonts w:asciiTheme="minorHAnsi" w:hAnsiTheme="minorHAnsi"/>
        </w:rPr>
        <w:t>Phase 1 - Catalog shopping</w:t>
      </w:r>
      <w:r w:rsidR="00D72AE6">
        <w:rPr>
          <w:rFonts w:asciiTheme="minorHAnsi" w:hAnsiTheme="minorHAnsi"/>
        </w:rPr>
        <w:t>. This phase</w:t>
      </w:r>
      <w:r>
        <w:rPr>
          <w:rFonts w:asciiTheme="minorHAnsi" w:hAnsiTheme="minorHAnsi"/>
        </w:rPr>
        <w:t xml:space="preserve"> will replace the UCD Buy </w:t>
      </w:r>
      <w:r w:rsidRPr="00650993">
        <w:rPr>
          <w:rFonts w:asciiTheme="minorHAnsi" w:hAnsiTheme="minorHAnsi"/>
        </w:rPr>
        <w:t>vendor catalogs in UCD Buy (hosted or punch-out)</w:t>
      </w:r>
      <w:r>
        <w:rPr>
          <w:rFonts w:asciiTheme="minorHAnsi" w:hAnsiTheme="minorHAnsi"/>
        </w:rPr>
        <w:t xml:space="preserve">. </w:t>
      </w:r>
      <w:r w:rsidR="00A74C25">
        <w:rPr>
          <w:rFonts w:asciiTheme="minorHAnsi" w:hAnsiTheme="minorHAnsi"/>
        </w:rPr>
        <w:t xml:space="preserve">All current </w:t>
      </w:r>
      <w:r w:rsidR="00172432">
        <w:rPr>
          <w:rFonts w:asciiTheme="minorHAnsi" w:hAnsiTheme="minorHAnsi"/>
        </w:rPr>
        <w:t xml:space="preserve">vendor </w:t>
      </w:r>
      <w:r w:rsidR="00A74C25">
        <w:rPr>
          <w:rFonts w:asciiTheme="minorHAnsi" w:hAnsiTheme="minorHAnsi"/>
        </w:rPr>
        <w:t xml:space="preserve">catalogs will be in the site plus a few others. </w:t>
      </w:r>
      <w:r w:rsidR="00D72AE6">
        <w:rPr>
          <w:rFonts w:asciiTheme="minorHAnsi" w:hAnsiTheme="minorHAnsi"/>
        </w:rPr>
        <w:t>This phase will include s</w:t>
      </w:r>
      <w:r w:rsidR="006A1446">
        <w:rPr>
          <w:rFonts w:asciiTheme="minorHAnsi" w:hAnsiTheme="minorHAnsi"/>
        </w:rPr>
        <w:t xml:space="preserve">ome </w:t>
      </w:r>
      <w:r w:rsidR="006A1446">
        <w:rPr>
          <w:rFonts w:asciiTheme="minorHAnsi" w:hAnsiTheme="minorHAnsi"/>
        </w:rPr>
        <w:lastRenderedPageBreak/>
        <w:t>new catalogs</w:t>
      </w:r>
      <w:r w:rsidR="00D72AE6">
        <w:rPr>
          <w:rFonts w:asciiTheme="minorHAnsi" w:hAnsiTheme="minorHAnsi"/>
        </w:rPr>
        <w:t xml:space="preserve"> </w:t>
      </w:r>
      <w:r w:rsidR="00CD3A15">
        <w:rPr>
          <w:rFonts w:asciiTheme="minorHAnsi" w:hAnsiTheme="minorHAnsi"/>
        </w:rPr>
        <w:t xml:space="preserve">where UCD spends a lot of money </w:t>
      </w:r>
      <w:r w:rsidR="00CD3A15" w:rsidRPr="00D72AE6">
        <w:rPr>
          <w:rFonts w:asciiTheme="minorHAnsi" w:hAnsiTheme="minorHAnsi"/>
          <w:u w:val="single"/>
        </w:rPr>
        <w:t>and</w:t>
      </w:r>
      <w:r w:rsidR="00CD3A15">
        <w:rPr>
          <w:rFonts w:asciiTheme="minorHAnsi" w:hAnsiTheme="minorHAnsi"/>
        </w:rPr>
        <w:t xml:space="preserve"> has a high number of orders. </w:t>
      </w:r>
      <w:r w:rsidR="00D72AE6">
        <w:rPr>
          <w:rFonts w:asciiTheme="minorHAnsi" w:hAnsiTheme="minorHAnsi"/>
        </w:rPr>
        <w:t xml:space="preserve">There are </w:t>
      </w:r>
      <w:r w:rsidR="00AD194F">
        <w:rPr>
          <w:rFonts w:asciiTheme="minorHAnsi" w:hAnsiTheme="minorHAnsi"/>
        </w:rPr>
        <w:t xml:space="preserve">50 coalition catalogs available for the advisory group to decide </w:t>
      </w:r>
      <w:r w:rsidR="00D72AE6">
        <w:rPr>
          <w:rFonts w:asciiTheme="minorHAnsi" w:hAnsiTheme="minorHAnsi"/>
        </w:rPr>
        <w:t>to use</w:t>
      </w:r>
      <w:r w:rsidR="00834B26">
        <w:rPr>
          <w:rFonts w:asciiTheme="minorHAnsi" w:hAnsiTheme="minorHAnsi"/>
        </w:rPr>
        <w:t xml:space="preserve">. Plus the campus has the ability to select 20 catalogs that are non-coalition. </w:t>
      </w:r>
      <w:r w:rsidR="00D72AE6">
        <w:rPr>
          <w:rFonts w:asciiTheme="minorHAnsi" w:hAnsiTheme="minorHAnsi"/>
        </w:rPr>
        <w:t xml:space="preserve">The </w:t>
      </w:r>
      <w:r w:rsidR="00F472B9">
        <w:rPr>
          <w:rFonts w:asciiTheme="minorHAnsi" w:hAnsiTheme="minorHAnsi"/>
        </w:rPr>
        <w:t xml:space="preserve">Project Team and </w:t>
      </w:r>
      <w:r w:rsidR="00834B26">
        <w:rPr>
          <w:rFonts w:asciiTheme="minorHAnsi" w:hAnsiTheme="minorHAnsi"/>
        </w:rPr>
        <w:t>Advisory Group</w:t>
      </w:r>
      <w:r w:rsidR="00D72AE6">
        <w:rPr>
          <w:rFonts w:asciiTheme="minorHAnsi" w:hAnsiTheme="minorHAnsi"/>
        </w:rPr>
        <w:t xml:space="preserve"> are in place. In future, a Customer User G</w:t>
      </w:r>
      <w:r w:rsidR="00F472B9">
        <w:rPr>
          <w:rFonts w:asciiTheme="minorHAnsi" w:hAnsiTheme="minorHAnsi"/>
        </w:rPr>
        <w:t>roup</w:t>
      </w:r>
      <w:r w:rsidR="00D72AE6">
        <w:rPr>
          <w:rFonts w:asciiTheme="minorHAnsi" w:hAnsiTheme="minorHAnsi"/>
        </w:rPr>
        <w:t xml:space="preserve"> will be formed</w:t>
      </w:r>
      <w:r w:rsidR="00834B26">
        <w:rPr>
          <w:rFonts w:asciiTheme="minorHAnsi" w:hAnsiTheme="minorHAnsi"/>
        </w:rPr>
        <w:t xml:space="preserve">. </w:t>
      </w:r>
    </w:p>
    <w:p w:rsidR="00D72AE6" w:rsidRDefault="00D72AE6" w:rsidP="00650993">
      <w:pPr>
        <w:rPr>
          <w:rFonts w:asciiTheme="minorHAnsi" w:hAnsiTheme="minorHAnsi"/>
        </w:rPr>
      </w:pPr>
    </w:p>
    <w:p w:rsidR="00DA6C03" w:rsidRDefault="00A24E15" w:rsidP="00650993">
      <w:pPr>
        <w:rPr>
          <w:rFonts w:asciiTheme="minorHAnsi" w:hAnsiTheme="minorHAnsi"/>
        </w:rPr>
      </w:pPr>
      <w:r>
        <w:rPr>
          <w:rFonts w:asciiTheme="minorHAnsi" w:hAnsiTheme="minorHAnsi"/>
        </w:rPr>
        <w:t>Phase 2 – requisitions, purchase orders payment requests and custom forms. This phase will replace KFS as the primary procure to pay system. Can create customizable forms for ordering on campus. Some campuses use it for Fleet Services, water cooler rentals</w:t>
      </w:r>
      <w:r w:rsidR="00D72AE6">
        <w:rPr>
          <w:rFonts w:asciiTheme="minorHAnsi" w:hAnsiTheme="minorHAnsi"/>
        </w:rPr>
        <w:t>, etc</w:t>
      </w:r>
      <w:r>
        <w:rPr>
          <w:rFonts w:asciiTheme="minorHAnsi" w:hAnsiTheme="minorHAnsi"/>
        </w:rPr>
        <w:t xml:space="preserve">. Some institutions use 20 forms and the largest user </w:t>
      </w:r>
      <w:r w:rsidR="00D72AE6">
        <w:rPr>
          <w:rFonts w:asciiTheme="minorHAnsi" w:hAnsiTheme="minorHAnsi"/>
        </w:rPr>
        <w:t xml:space="preserve">institution has 50 forms. </w:t>
      </w:r>
      <w:r w:rsidR="00027BE5">
        <w:rPr>
          <w:rFonts w:asciiTheme="minorHAnsi" w:hAnsiTheme="minorHAnsi"/>
        </w:rPr>
        <w:t xml:space="preserve">KFS will likely run in parallel for an extended period of time to allow for POs to be fully paid </w:t>
      </w:r>
      <w:r w:rsidR="00F472B9">
        <w:rPr>
          <w:rFonts w:asciiTheme="minorHAnsi" w:hAnsiTheme="minorHAnsi"/>
        </w:rPr>
        <w:t>before turning it off.  Revenue requisitions may also be in AggieBuy</w:t>
      </w:r>
      <w:r w:rsidR="006E3226">
        <w:rPr>
          <w:rFonts w:asciiTheme="minorHAnsi" w:hAnsiTheme="minorHAnsi"/>
        </w:rPr>
        <w:t xml:space="preserve">. </w:t>
      </w:r>
    </w:p>
    <w:p w:rsidR="00DA6C03" w:rsidRDefault="00DA6C03" w:rsidP="00650993">
      <w:pPr>
        <w:rPr>
          <w:rFonts w:asciiTheme="minorHAnsi" w:hAnsiTheme="minorHAnsi"/>
        </w:rPr>
      </w:pPr>
    </w:p>
    <w:p w:rsidR="00DA6C03" w:rsidRDefault="006E3226" w:rsidP="00650993">
      <w:pPr>
        <w:rPr>
          <w:rFonts w:asciiTheme="minorHAnsi" w:hAnsiTheme="minorHAnsi"/>
        </w:rPr>
      </w:pPr>
      <w:r>
        <w:rPr>
          <w:rFonts w:asciiTheme="minorHAnsi" w:hAnsiTheme="minorHAnsi"/>
        </w:rPr>
        <w:t xml:space="preserve">Lia offered to come back once the sandbox is up and running </w:t>
      </w:r>
      <w:r w:rsidR="00FE15C0">
        <w:rPr>
          <w:rFonts w:asciiTheme="minorHAnsi" w:hAnsiTheme="minorHAnsi"/>
        </w:rPr>
        <w:t xml:space="preserve">to demonstrate the sandbox. </w:t>
      </w:r>
      <w:r w:rsidR="00DA6C03">
        <w:rPr>
          <w:rFonts w:asciiTheme="minorHAnsi" w:hAnsiTheme="minorHAnsi"/>
        </w:rPr>
        <w:t>The f</w:t>
      </w:r>
      <w:r w:rsidR="002222C0">
        <w:rPr>
          <w:rFonts w:asciiTheme="minorHAnsi" w:hAnsiTheme="minorHAnsi"/>
        </w:rPr>
        <w:t xml:space="preserve">irst priority is to get the sandbox up. </w:t>
      </w:r>
      <w:r w:rsidR="00DA6C03">
        <w:rPr>
          <w:rFonts w:asciiTheme="minorHAnsi" w:hAnsiTheme="minorHAnsi"/>
        </w:rPr>
        <w:t>The group is m</w:t>
      </w:r>
      <w:r w:rsidR="002222C0">
        <w:rPr>
          <w:rFonts w:asciiTheme="minorHAnsi" w:hAnsiTheme="minorHAnsi"/>
        </w:rPr>
        <w:t>eeting monthly. Kick-off with SciQuest</w:t>
      </w:r>
      <w:r w:rsidR="00DA6C03">
        <w:rPr>
          <w:rFonts w:asciiTheme="minorHAnsi" w:hAnsiTheme="minorHAnsi"/>
        </w:rPr>
        <w:t xml:space="preserve"> was scheduled for Nov. 4 with the Tech T</w:t>
      </w:r>
      <w:r w:rsidR="002222C0">
        <w:rPr>
          <w:rFonts w:asciiTheme="minorHAnsi" w:hAnsiTheme="minorHAnsi"/>
        </w:rPr>
        <w:t xml:space="preserve">eams </w:t>
      </w:r>
      <w:r w:rsidR="00DA6C03">
        <w:rPr>
          <w:rFonts w:asciiTheme="minorHAnsi" w:hAnsiTheme="minorHAnsi"/>
        </w:rPr>
        <w:t>meeting on</w:t>
      </w:r>
      <w:r w:rsidR="002222C0">
        <w:rPr>
          <w:rFonts w:asciiTheme="minorHAnsi" w:hAnsiTheme="minorHAnsi"/>
        </w:rPr>
        <w:t xml:space="preserve"> Nov. 5. </w:t>
      </w:r>
    </w:p>
    <w:p w:rsidR="00DA6C03" w:rsidRDefault="00DA6C03" w:rsidP="00650993">
      <w:pPr>
        <w:rPr>
          <w:rFonts w:asciiTheme="minorHAnsi" w:hAnsiTheme="minorHAnsi"/>
        </w:rPr>
      </w:pPr>
    </w:p>
    <w:p w:rsidR="00DA6C03" w:rsidRDefault="002222C0" w:rsidP="00650993">
      <w:pPr>
        <w:rPr>
          <w:rFonts w:asciiTheme="minorHAnsi" w:hAnsiTheme="minorHAnsi"/>
        </w:rPr>
      </w:pPr>
      <w:r>
        <w:rPr>
          <w:rFonts w:asciiTheme="minorHAnsi" w:hAnsiTheme="minorHAnsi"/>
        </w:rPr>
        <w:t>Focus groups will be convened by SciQ</w:t>
      </w:r>
      <w:r w:rsidR="00DB16E8">
        <w:rPr>
          <w:rFonts w:asciiTheme="minorHAnsi" w:hAnsiTheme="minorHAnsi"/>
        </w:rPr>
        <w:t>uest and also Contracting Services</w:t>
      </w:r>
      <w:r>
        <w:rPr>
          <w:rFonts w:asciiTheme="minorHAnsi" w:hAnsiTheme="minorHAnsi"/>
        </w:rPr>
        <w:t xml:space="preserve"> will have some focus groups. Demonstrations will be provided for advisory group and later more public</w:t>
      </w:r>
      <w:r w:rsidR="008F1FBE">
        <w:rPr>
          <w:rFonts w:asciiTheme="minorHAnsi" w:hAnsiTheme="minorHAnsi"/>
        </w:rPr>
        <w:t xml:space="preserve"> demonstrations for the campus. </w:t>
      </w:r>
      <w:r w:rsidR="00DA6C03">
        <w:rPr>
          <w:rFonts w:asciiTheme="minorHAnsi" w:hAnsiTheme="minorHAnsi"/>
        </w:rPr>
        <w:t>There will also be one or more</w:t>
      </w:r>
      <w:r w:rsidR="008F1FBE">
        <w:rPr>
          <w:rFonts w:asciiTheme="minorHAnsi" w:hAnsiTheme="minorHAnsi"/>
        </w:rPr>
        <w:t xml:space="preserve"> vendor shows to allow users to get to know some of the vendors that aren’t currently in our catalogs. </w:t>
      </w:r>
    </w:p>
    <w:p w:rsidR="00DA6C03" w:rsidRDefault="00DA6C03" w:rsidP="00650993">
      <w:pPr>
        <w:rPr>
          <w:rFonts w:asciiTheme="minorHAnsi" w:hAnsiTheme="minorHAnsi"/>
        </w:rPr>
      </w:pPr>
    </w:p>
    <w:p w:rsidR="00D90DB5" w:rsidRPr="00D90DB5" w:rsidRDefault="00DA6C03" w:rsidP="00D90DB5">
      <w:pPr>
        <w:rPr>
          <w:rFonts w:asciiTheme="minorHAnsi" w:hAnsiTheme="minorHAnsi"/>
        </w:rPr>
      </w:pPr>
      <w:r>
        <w:rPr>
          <w:rFonts w:asciiTheme="minorHAnsi" w:hAnsiTheme="minorHAnsi"/>
        </w:rPr>
        <w:t xml:space="preserve">The </w:t>
      </w:r>
      <w:r w:rsidR="0087100F">
        <w:rPr>
          <w:rFonts w:asciiTheme="minorHAnsi" w:hAnsiTheme="minorHAnsi"/>
        </w:rPr>
        <w:t xml:space="preserve">Advisory Group will consider ways it can integrate </w:t>
      </w:r>
      <w:r>
        <w:rPr>
          <w:rFonts w:asciiTheme="minorHAnsi" w:hAnsiTheme="minorHAnsi"/>
        </w:rPr>
        <w:t xml:space="preserve">AggieBuy </w:t>
      </w:r>
      <w:r w:rsidR="0087100F">
        <w:rPr>
          <w:rFonts w:asciiTheme="minorHAnsi" w:hAnsiTheme="minorHAnsi"/>
        </w:rPr>
        <w:t xml:space="preserve">with OPP. </w:t>
      </w:r>
      <w:r w:rsidR="00C26473">
        <w:rPr>
          <w:rFonts w:asciiTheme="minorHAnsi" w:hAnsiTheme="minorHAnsi"/>
        </w:rPr>
        <w:t xml:space="preserve">UCSD has a roles management application that sits outside but interfaces with SciQuest that is managed within the department. There is a role </w:t>
      </w:r>
      <w:r>
        <w:rPr>
          <w:rFonts w:asciiTheme="minorHAnsi" w:hAnsiTheme="minorHAnsi"/>
        </w:rPr>
        <w:t>for</w:t>
      </w:r>
      <w:r w:rsidR="00C26473">
        <w:rPr>
          <w:rFonts w:asciiTheme="minorHAnsi" w:hAnsiTheme="minorHAnsi"/>
        </w:rPr>
        <w:t xml:space="preserve"> </w:t>
      </w:r>
      <w:r>
        <w:rPr>
          <w:rFonts w:asciiTheme="minorHAnsi" w:hAnsiTheme="minorHAnsi"/>
        </w:rPr>
        <w:t>“</w:t>
      </w:r>
      <w:r w:rsidR="00C26473">
        <w:rPr>
          <w:rFonts w:asciiTheme="minorHAnsi" w:hAnsiTheme="minorHAnsi"/>
        </w:rPr>
        <w:t>window shopper.</w:t>
      </w:r>
      <w:r>
        <w:rPr>
          <w:rFonts w:asciiTheme="minorHAnsi" w:hAnsiTheme="minorHAnsi"/>
        </w:rPr>
        <w:t>”</w:t>
      </w:r>
      <w:r w:rsidR="00C26473">
        <w:rPr>
          <w:rFonts w:asciiTheme="minorHAnsi" w:hAnsiTheme="minorHAnsi"/>
        </w:rPr>
        <w:t xml:space="preserve"> who can browse and add to a cart, but can’t submit an order without additional approvals. </w:t>
      </w:r>
      <w:r w:rsidR="00B500DE">
        <w:rPr>
          <w:rFonts w:asciiTheme="minorHAnsi" w:hAnsiTheme="minorHAnsi"/>
        </w:rPr>
        <w:t>Splitting line items across multiple accounts</w:t>
      </w:r>
      <w:r w:rsidR="00FF6283">
        <w:rPr>
          <w:rFonts w:asciiTheme="minorHAnsi" w:hAnsiTheme="minorHAnsi"/>
        </w:rPr>
        <w:t xml:space="preserve"> will be a functionality.</w:t>
      </w:r>
      <w:r w:rsidR="001D4159">
        <w:rPr>
          <w:rFonts w:asciiTheme="minorHAnsi" w:hAnsiTheme="minorHAnsi"/>
        </w:rPr>
        <w:t xml:space="preserve"> </w:t>
      </w:r>
      <w:r>
        <w:rPr>
          <w:rFonts w:asciiTheme="minorHAnsi" w:hAnsiTheme="minorHAnsi"/>
        </w:rPr>
        <w:t xml:space="preserve">The expectation is that the system will allow for </w:t>
      </w:r>
      <w:r w:rsidR="001D4159">
        <w:rPr>
          <w:rFonts w:asciiTheme="minorHAnsi" w:hAnsiTheme="minorHAnsi"/>
        </w:rPr>
        <w:t>routing of a</w:t>
      </w:r>
      <w:r>
        <w:rPr>
          <w:rFonts w:asciiTheme="minorHAnsi" w:hAnsiTheme="minorHAnsi"/>
        </w:rPr>
        <w:t>dditional approvals for special</w:t>
      </w:r>
      <w:r w:rsidR="001D4159">
        <w:rPr>
          <w:rFonts w:asciiTheme="minorHAnsi" w:hAnsiTheme="minorHAnsi"/>
        </w:rPr>
        <w:t xml:space="preserve">ty items as well as PI approvals. </w:t>
      </w:r>
    </w:p>
    <w:p w:rsidR="00D90DB5" w:rsidRPr="0087100F" w:rsidRDefault="00D90DB5" w:rsidP="00EE38F3">
      <w:pPr>
        <w:rPr>
          <w:rFonts w:asciiTheme="minorHAnsi" w:hAnsiTheme="minorHAnsi"/>
        </w:rPr>
      </w:pPr>
    </w:p>
    <w:p w:rsidR="00B14756" w:rsidRPr="00DA6C03" w:rsidRDefault="00733380" w:rsidP="00304AB1">
      <w:pPr>
        <w:pStyle w:val="ListParagraph"/>
        <w:numPr>
          <w:ilvl w:val="0"/>
          <w:numId w:val="6"/>
        </w:numPr>
        <w:spacing w:after="0"/>
        <w:rPr>
          <w:rFonts w:asciiTheme="minorHAnsi" w:hAnsiTheme="minorHAnsi"/>
          <w:b/>
          <w:i/>
        </w:rPr>
      </w:pPr>
      <w:r>
        <w:rPr>
          <w:rFonts w:asciiTheme="minorHAnsi" w:hAnsiTheme="minorHAnsi"/>
          <w:b/>
        </w:rPr>
        <w:t>Campus Secure Messaging System Presentation</w:t>
      </w:r>
      <w:r w:rsidR="00304AB1">
        <w:rPr>
          <w:rFonts w:asciiTheme="minorHAnsi" w:hAnsiTheme="minorHAnsi"/>
          <w:b/>
        </w:rPr>
        <w:t xml:space="preserve">, </w:t>
      </w:r>
      <w:r w:rsidR="00304AB1" w:rsidRPr="00DA6C03">
        <w:rPr>
          <w:rFonts w:asciiTheme="minorHAnsi" w:hAnsiTheme="minorHAnsi"/>
          <w:i/>
        </w:rPr>
        <w:t>Colin Goulding, Bio &amp; Ag Engineering</w:t>
      </w:r>
    </w:p>
    <w:p w:rsidR="00D91FE0" w:rsidRDefault="00D91FE0" w:rsidP="00921931">
      <w:pPr>
        <w:rPr>
          <w:rFonts w:asciiTheme="minorHAnsi" w:hAnsiTheme="minorHAnsi"/>
        </w:rPr>
      </w:pPr>
      <w:r w:rsidRPr="00D91FE0">
        <w:rPr>
          <w:rFonts w:asciiTheme="minorHAnsi" w:hAnsiTheme="minorHAnsi"/>
        </w:rPr>
        <w:t xml:space="preserve">The campus is developing a Secure Messaging System for communicating with students, which integrates MyUCDavis with OASIS to provide a messaging system that is more secure than email. </w:t>
      </w:r>
      <w:r>
        <w:rPr>
          <w:rFonts w:asciiTheme="minorHAnsi" w:hAnsiTheme="minorHAnsi"/>
        </w:rPr>
        <w:t xml:space="preserve">This tool </w:t>
      </w:r>
      <w:r w:rsidR="00960FCA" w:rsidRPr="00960FCA">
        <w:rPr>
          <w:rFonts w:asciiTheme="minorHAnsi" w:hAnsiTheme="minorHAnsi"/>
        </w:rPr>
        <w:t xml:space="preserve">allows people to exchange information relating to students that is sensitive in nature. </w:t>
      </w:r>
      <w:r>
        <w:rPr>
          <w:rFonts w:asciiTheme="minorHAnsi" w:hAnsiTheme="minorHAnsi"/>
        </w:rPr>
        <w:t>The tool is in r</w:t>
      </w:r>
      <w:r w:rsidR="00960FCA" w:rsidRPr="00960FCA">
        <w:rPr>
          <w:rFonts w:asciiTheme="minorHAnsi" w:hAnsiTheme="minorHAnsi"/>
        </w:rPr>
        <w:t>esponse to FERPA restrictions on disclosure of student information</w:t>
      </w:r>
      <w:r w:rsidR="00960FCA">
        <w:rPr>
          <w:rFonts w:asciiTheme="minorHAnsi" w:hAnsiTheme="minorHAnsi"/>
        </w:rPr>
        <w:t>. Email is inherently insecure when sent through unencrypted network. P</w:t>
      </w:r>
      <w:r w:rsidR="00C340D9">
        <w:rPr>
          <w:rFonts w:asciiTheme="minorHAnsi" w:hAnsiTheme="minorHAnsi"/>
        </w:rPr>
        <w:t xml:space="preserve">ersonally Identifiable Information such as </w:t>
      </w:r>
      <w:r w:rsidR="00960FCA">
        <w:rPr>
          <w:rFonts w:asciiTheme="minorHAnsi" w:hAnsiTheme="minorHAnsi"/>
        </w:rPr>
        <w:t xml:space="preserve">name, initials, student id numbers, SSN, etc. All emails about students are part of their student record. </w:t>
      </w:r>
      <w:r>
        <w:rPr>
          <w:rFonts w:asciiTheme="minorHAnsi" w:hAnsiTheme="minorHAnsi"/>
        </w:rPr>
        <w:t>The system will include a c</w:t>
      </w:r>
      <w:r w:rsidR="00994B36">
        <w:rPr>
          <w:rFonts w:asciiTheme="minorHAnsi" w:hAnsiTheme="minorHAnsi"/>
        </w:rPr>
        <w:t xml:space="preserve">ontact an Expert Tool – developed </w:t>
      </w:r>
      <w:r w:rsidR="00211752">
        <w:rPr>
          <w:rFonts w:asciiTheme="minorHAnsi" w:hAnsiTheme="minorHAnsi"/>
        </w:rPr>
        <w:t xml:space="preserve">by Student Affairs Office of Technology. </w:t>
      </w:r>
      <w:r w:rsidR="004C6B08">
        <w:rPr>
          <w:rFonts w:asciiTheme="minorHAnsi" w:hAnsiTheme="minorHAnsi"/>
        </w:rPr>
        <w:t>Training</w:t>
      </w:r>
      <w:r>
        <w:rPr>
          <w:rFonts w:asciiTheme="minorHAnsi" w:hAnsiTheme="minorHAnsi"/>
        </w:rPr>
        <w:t xml:space="preserve"> on the system is expected to </w:t>
      </w:r>
      <w:r w:rsidR="004C6B08">
        <w:rPr>
          <w:rFonts w:asciiTheme="minorHAnsi" w:hAnsiTheme="minorHAnsi"/>
        </w:rPr>
        <w:t>start in December during finals</w:t>
      </w:r>
      <w:r>
        <w:rPr>
          <w:rFonts w:asciiTheme="minorHAnsi" w:hAnsiTheme="minorHAnsi"/>
        </w:rPr>
        <w:t xml:space="preserve"> week</w:t>
      </w:r>
      <w:r w:rsidR="004C6B08">
        <w:rPr>
          <w:rFonts w:asciiTheme="minorHAnsi" w:hAnsiTheme="minorHAnsi"/>
        </w:rPr>
        <w:t xml:space="preserve"> and first week of winter 2016. </w:t>
      </w:r>
      <w:r>
        <w:rPr>
          <w:rFonts w:asciiTheme="minorHAnsi" w:hAnsiTheme="minorHAnsi"/>
        </w:rPr>
        <w:t>Training will include getting set up in the system, developing template responses in the system, helping promote the program to the students. The system allows for several advisers to receive the same set of questions, but the system will tell you if two people are trying to answer the same question. Non student users can also go in so prospective students can ask questions.</w:t>
      </w:r>
    </w:p>
    <w:p w:rsidR="00D91FE0" w:rsidRDefault="00D91FE0" w:rsidP="00921931">
      <w:pPr>
        <w:rPr>
          <w:rFonts w:asciiTheme="minorHAnsi" w:hAnsiTheme="minorHAnsi"/>
        </w:rPr>
      </w:pPr>
    </w:p>
    <w:p w:rsidR="00921931" w:rsidRDefault="00D91FE0" w:rsidP="00921931">
      <w:pPr>
        <w:rPr>
          <w:rFonts w:asciiTheme="minorHAnsi" w:hAnsiTheme="minorHAnsi"/>
        </w:rPr>
      </w:pPr>
      <w:r w:rsidRPr="00D91FE0">
        <w:rPr>
          <w:rFonts w:asciiTheme="minorHAnsi" w:hAnsiTheme="minorHAnsi"/>
          <w:b/>
        </w:rPr>
        <w:t>Action Request:</w:t>
      </w:r>
      <w:r>
        <w:rPr>
          <w:rFonts w:asciiTheme="minorHAnsi" w:hAnsiTheme="minorHAnsi"/>
        </w:rPr>
        <w:t xml:space="preserve"> The team </w:t>
      </w:r>
      <w:r w:rsidR="001C2E3B">
        <w:rPr>
          <w:rFonts w:asciiTheme="minorHAnsi" w:hAnsiTheme="minorHAnsi"/>
        </w:rPr>
        <w:t xml:space="preserve">is asking supervisors to support their staff in learning about and using this system. </w:t>
      </w:r>
    </w:p>
    <w:p w:rsidR="00D91FE0" w:rsidRPr="00D91FE0" w:rsidRDefault="00D91FE0" w:rsidP="00921931">
      <w:pPr>
        <w:rPr>
          <w:rFonts w:asciiTheme="minorHAnsi" w:hAnsiTheme="minorHAnsi"/>
        </w:rPr>
      </w:pPr>
    </w:p>
    <w:p w:rsidR="00114FB6" w:rsidRPr="00304AB1" w:rsidRDefault="00304AB1" w:rsidP="00304AB1">
      <w:pPr>
        <w:pStyle w:val="ListParagraph"/>
        <w:numPr>
          <w:ilvl w:val="0"/>
          <w:numId w:val="6"/>
        </w:numPr>
        <w:spacing w:after="0"/>
        <w:rPr>
          <w:rFonts w:asciiTheme="minorHAnsi" w:hAnsiTheme="minorHAnsi"/>
          <w:b/>
        </w:rPr>
      </w:pPr>
      <w:r>
        <w:rPr>
          <w:rFonts w:asciiTheme="minorHAnsi" w:hAnsiTheme="minorHAnsi"/>
          <w:b/>
        </w:rPr>
        <w:t xml:space="preserve">Uniform Guidance Task Force, </w:t>
      </w:r>
      <w:r w:rsidRPr="00781BAC">
        <w:rPr>
          <w:rFonts w:asciiTheme="minorHAnsi" w:hAnsiTheme="minorHAnsi"/>
          <w:i/>
        </w:rPr>
        <w:t>James Ringo, A&amp;FS</w:t>
      </w:r>
    </w:p>
    <w:p w:rsidR="005E72D9" w:rsidRDefault="00114FB6" w:rsidP="005E72D9">
      <w:pPr>
        <w:rPr>
          <w:rFonts w:asciiTheme="minorHAnsi" w:hAnsiTheme="minorHAnsi"/>
        </w:rPr>
      </w:pPr>
      <w:r w:rsidRPr="00304AB1">
        <w:rPr>
          <w:rFonts w:asciiTheme="minorHAnsi" w:hAnsiTheme="minorHAnsi"/>
        </w:rPr>
        <w:t xml:space="preserve">Technical Corrections and updated FAQs </w:t>
      </w:r>
      <w:r w:rsidR="005E72D9">
        <w:rPr>
          <w:rFonts w:asciiTheme="minorHAnsi" w:hAnsiTheme="minorHAnsi"/>
        </w:rPr>
        <w:t xml:space="preserve">were </w:t>
      </w:r>
      <w:r w:rsidRPr="00304AB1">
        <w:rPr>
          <w:rFonts w:asciiTheme="minorHAnsi" w:hAnsiTheme="minorHAnsi"/>
        </w:rPr>
        <w:t>iss</w:t>
      </w:r>
      <w:r w:rsidR="005E72D9">
        <w:rPr>
          <w:rFonts w:asciiTheme="minorHAnsi" w:hAnsiTheme="minorHAnsi"/>
        </w:rPr>
        <w:t>u</w:t>
      </w:r>
      <w:r w:rsidRPr="00304AB1">
        <w:rPr>
          <w:rFonts w:asciiTheme="minorHAnsi" w:hAnsiTheme="minorHAnsi"/>
        </w:rPr>
        <w:t xml:space="preserve">ed 9/11/2015 that provided an extra year to implement the procurement standards. We now have until December 26, 2016. Many schools are pushing for the micro purchase threshold </w:t>
      </w:r>
      <w:r w:rsidR="00B849FC" w:rsidRPr="00304AB1">
        <w:rPr>
          <w:rFonts w:asciiTheme="minorHAnsi" w:hAnsiTheme="minorHAnsi"/>
        </w:rPr>
        <w:t>to be increas</w:t>
      </w:r>
      <w:r w:rsidRPr="00304AB1">
        <w:rPr>
          <w:rFonts w:asciiTheme="minorHAnsi" w:hAnsiTheme="minorHAnsi"/>
        </w:rPr>
        <w:t>ed from $3</w:t>
      </w:r>
      <w:r w:rsidR="00203F98" w:rsidRPr="00304AB1">
        <w:rPr>
          <w:rFonts w:asciiTheme="minorHAnsi" w:hAnsiTheme="minorHAnsi"/>
        </w:rPr>
        <w:t>,</w:t>
      </w:r>
      <w:r w:rsidRPr="00304AB1">
        <w:rPr>
          <w:rFonts w:asciiTheme="minorHAnsi" w:hAnsiTheme="minorHAnsi"/>
        </w:rPr>
        <w:t>000 to $10</w:t>
      </w:r>
      <w:r w:rsidR="00203F98" w:rsidRPr="00304AB1">
        <w:rPr>
          <w:rFonts w:asciiTheme="minorHAnsi" w:hAnsiTheme="minorHAnsi"/>
        </w:rPr>
        <w:t>,</w:t>
      </w:r>
      <w:r w:rsidR="0030097C" w:rsidRPr="00304AB1">
        <w:rPr>
          <w:rFonts w:asciiTheme="minorHAnsi" w:hAnsiTheme="minorHAnsi"/>
        </w:rPr>
        <w:t xml:space="preserve">000. </w:t>
      </w:r>
      <w:r w:rsidR="005E72D9">
        <w:rPr>
          <w:rFonts w:asciiTheme="minorHAnsi" w:hAnsiTheme="minorHAnsi"/>
        </w:rPr>
        <w:t>There is i</w:t>
      </w:r>
      <w:r w:rsidRPr="00304AB1">
        <w:rPr>
          <w:rFonts w:asciiTheme="minorHAnsi" w:hAnsiTheme="minorHAnsi"/>
        </w:rPr>
        <w:t xml:space="preserve">nterest in </w:t>
      </w:r>
      <w:r w:rsidRPr="00304AB1">
        <w:rPr>
          <w:rFonts w:asciiTheme="minorHAnsi" w:hAnsiTheme="minorHAnsi"/>
        </w:rPr>
        <w:lastRenderedPageBreak/>
        <w:t xml:space="preserve">replacing the current </w:t>
      </w:r>
      <w:r w:rsidR="005E72D9">
        <w:rPr>
          <w:rFonts w:asciiTheme="minorHAnsi" w:hAnsiTheme="minorHAnsi"/>
        </w:rPr>
        <w:t>Effort R</w:t>
      </w:r>
      <w:r w:rsidRPr="00304AB1">
        <w:rPr>
          <w:rFonts w:asciiTheme="minorHAnsi" w:hAnsiTheme="minorHAnsi"/>
        </w:rPr>
        <w:t xml:space="preserve">eporting </w:t>
      </w:r>
      <w:r w:rsidR="005E72D9">
        <w:rPr>
          <w:rFonts w:asciiTheme="minorHAnsi" w:hAnsiTheme="minorHAnsi"/>
        </w:rPr>
        <w:t>S</w:t>
      </w:r>
      <w:r w:rsidRPr="00304AB1">
        <w:rPr>
          <w:rFonts w:asciiTheme="minorHAnsi" w:hAnsiTheme="minorHAnsi"/>
        </w:rPr>
        <w:t xml:space="preserve">ystem with something akin to what </w:t>
      </w:r>
      <w:r w:rsidR="005E72D9">
        <w:rPr>
          <w:rFonts w:asciiTheme="minorHAnsi" w:hAnsiTheme="minorHAnsi"/>
        </w:rPr>
        <w:t xml:space="preserve">some other campuses are using. </w:t>
      </w:r>
    </w:p>
    <w:p w:rsidR="00921931" w:rsidRDefault="00921931" w:rsidP="00304AB1">
      <w:pPr>
        <w:rPr>
          <w:rFonts w:asciiTheme="minorHAnsi" w:hAnsiTheme="minorHAnsi"/>
        </w:rPr>
      </w:pPr>
    </w:p>
    <w:bookmarkStart w:id="1" w:name="_MON_1509212916"/>
    <w:bookmarkEnd w:id="1"/>
    <w:p w:rsidR="00304AB1" w:rsidRDefault="002E37A9" w:rsidP="00304AB1">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owerPoint.Show.12" ShapeID="_x0000_i1025" DrawAspect="Icon" ObjectID="_1517665925" r:id="rId11"/>
        </w:object>
      </w:r>
    </w:p>
    <w:p w:rsidR="005E72D9" w:rsidRPr="00304AB1" w:rsidRDefault="005E72D9" w:rsidP="00304AB1">
      <w:pPr>
        <w:rPr>
          <w:rFonts w:asciiTheme="minorHAnsi" w:hAnsiTheme="minorHAnsi"/>
          <w:b/>
          <w:i/>
        </w:rPr>
      </w:pPr>
    </w:p>
    <w:p w:rsidR="00304AB1" w:rsidRPr="00304AB1" w:rsidRDefault="00304AB1" w:rsidP="00304AB1">
      <w:pPr>
        <w:pStyle w:val="ListParagraph"/>
        <w:numPr>
          <w:ilvl w:val="0"/>
          <w:numId w:val="6"/>
        </w:numPr>
        <w:spacing w:after="0"/>
        <w:rPr>
          <w:rFonts w:asciiTheme="minorHAnsi" w:hAnsiTheme="minorHAnsi"/>
          <w:b/>
        </w:rPr>
      </w:pPr>
      <w:r w:rsidRPr="00304AB1">
        <w:rPr>
          <w:rFonts w:asciiTheme="minorHAnsi" w:hAnsiTheme="minorHAnsi"/>
          <w:b/>
        </w:rPr>
        <w:t xml:space="preserve">Misc. Announcements: </w:t>
      </w:r>
    </w:p>
    <w:p w:rsidR="005E72D9" w:rsidRDefault="005E72D9" w:rsidP="005E72D9">
      <w:pPr>
        <w:rPr>
          <w:rFonts w:asciiTheme="minorHAnsi" w:hAnsiTheme="minorHAnsi"/>
        </w:rPr>
      </w:pPr>
    </w:p>
    <w:p w:rsidR="005E72D9" w:rsidRPr="005E72D9" w:rsidRDefault="00304AB1" w:rsidP="005E72D9">
      <w:pPr>
        <w:rPr>
          <w:rFonts w:asciiTheme="minorHAnsi" w:hAnsiTheme="minorHAnsi"/>
        </w:rPr>
      </w:pPr>
      <w:r>
        <w:rPr>
          <w:rFonts w:asciiTheme="minorHAnsi" w:hAnsiTheme="minorHAnsi"/>
        </w:rPr>
        <w:t>Jeremy Phillips</w:t>
      </w:r>
      <w:r w:rsidR="00DA6C03">
        <w:rPr>
          <w:rFonts w:asciiTheme="minorHAnsi" w:hAnsiTheme="minorHAnsi"/>
        </w:rPr>
        <w:t xml:space="preserve">: </w:t>
      </w:r>
      <w:r w:rsidR="005E72D9">
        <w:rPr>
          <w:rFonts w:asciiTheme="minorHAnsi" w:hAnsiTheme="minorHAnsi"/>
        </w:rPr>
        <w:t xml:space="preserve"> U</w:t>
      </w:r>
      <w:r w:rsidR="00DA6C03">
        <w:rPr>
          <w:rFonts w:asciiTheme="minorHAnsi" w:hAnsiTheme="minorHAnsi"/>
        </w:rPr>
        <w:t>pdate of the Instructional Planning and A</w:t>
      </w:r>
      <w:r>
        <w:rPr>
          <w:rFonts w:asciiTheme="minorHAnsi" w:hAnsiTheme="minorHAnsi"/>
        </w:rPr>
        <w:t>dmin</w:t>
      </w:r>
      <w:r w:rsidR="005E72D9">
        <w:rPr>
          <w:rFonts w:asciiTheme="minorHAnsi" w:hAnsiTheme="minorHAnsi"/>
        </w:rPr>
        <w:t>istration (</w:t>
      </w:r>
      <w:hyperlink r:id="rId12" w:history="1">
        <w:r w:rsidR="005E72D9" w:rsidRPr="00596A85">
          <w:rPr>
            <w:rStyle w:val="Hyperlink"/>
            <w:rFonts w:asciiTheme="minorHAnsi" w:hAnsiTheme="minorHAnsi"/>
          </w:rPr>
          <w:t>https://ipa.ucdavis.edu/</w:t>
        </w:r>
      </w:hyperlink>
      <w:r w:rsidR="005E72D9">
        <w:rPr>
          <w:rFonts w:asciiTheme="minorHAnsi" w:hAnsiTheme="minorHAnsi"/>
        </w:rPr>
        <w:t>)</w:t>
      </w:r>
      <w:r>
        <w:rPr>
          <w:rFonts w:asciiTheme="minorHAnsi" w:hAnsiTheme="minorHAnsi"/>
        </w:rPr>
        <w:t xml:space="preserve">. Pilot departments are using it now. </w:t>
      </w:r>
      <w:r w:rsidR="005E72D9">
        <w:rPr>
          <w:rFonts w:asciiTheme="minorHAnsi" w:hAnsiTheme="minorHAnsi"/>
        </w:rPr>
        <w:t>The p</w:t>
      </w:r>
      <w:r>
        <w:rPr>
          <w:rFonts w:asciiTheme="minorHAnsi" w:hAnsiTheme="minorHAnsi"/>
        </w:rPr>
        <w:t xml:space="preserve">lan </w:t>
      </w:r>
      <w:r w:rsidR="005E72D9">
        <w:rPr>
          <w:rFonts w:asciiTheme="minorHAnsi" w:hAnsiTheme="minorHAnsi"/>
        </w:rPr>
        <w:t xml:space="preserve">is </w:t>
      </w:r>
      <w:r>
        <w:rPr>
          <w:rFonts w:asciiTheme="minorHAnsi" w:hAnsiTheme="minorHAnsi"/>
        </w:rPr>
        <w:t xml:space="preserve">to roll it out more broadly next year. </w:t>
      </w:r>
      <w:r w:rsidR="005E72D9" w:rsidRPr="005E72D9">
        <w:rPr>
          <w:rFonts w:asciiTheme="minorHAnsi" w:hAnsiTheme="minorHAnsi"/>
        </w:rPr>
        <w:t>Instructional Planning and Administration (IPA) is a UC Davis-developed web application designed to make all aspects of academic scheduling faster and easier. IPA grew out of the needs of the academic coordinators on the UC Davis campus. It was envisioned by the UC Davis Administrative Application Development Initiative (AADI) and designed in conjunction with a volunteer committee made up of staff members from many departments on campus. Product design and development was performed by the DSS IT Developers Group.</w:t>
      </w:r>
      <w:r w:rsidR="005E72D9">
        <w:rPr>
          <w:rFonts w:asciiTheme="minorHAnsi" w:hAnsiTheme="minorHAnsi"/>
        </w:rPr>
        <w:t xml:space="preserve"> </w:t>
      </w:r>
      <w:r w:rsidR="005E72D9" w:rsidRPr="005E72D9">
        <w:rPr>
          <w:rFonts w:asciiTheme="minorHAnsi" w:hAnsiTheme="minorHAnsi"/>
        </w:rPr>
        <w:t xml:space="preserve">IPA can analyze historical enrollment trends to help you decide how many seats are needed for future course offerings. It can collect instructor and teaching assistant preferences and help quickly determine who can teach what class. It can help you better understand the costs associated with your academic planning and help ensure a clearer understanding of your scheduling data. </w:t>
      </w:r>
      <w:r w:rsidR="005E72D9">
        <w:rPr>
          <w:rFonts w:asciiTheme="minorHAnsi" w:hAnsiTheme="minorHAnsi"/>
        </w:rPr>
        <w:t xml:space="preserve">If you department or scheduling unit would like a demo to see how it can fit your needs, please contact </w:t>
      </w:r>
      <w:r w:rsidR="005E72D9" w:rsidRPr="005E72D9">
        <w:rPr>
          <w:rFonts w:asciiTheme="minorHAnsi" w:hAnsiTheme="minorHAnsi"/>
        </w:rPr>
        <w:t>Jeremy Phillips</w:t>
      </w:r>
      <w:r w:rsidR="005E72D9">
        <w:rPr>
          <w:rFonts w:asciiTheme="minorHAnsi" w:hAnsiTheme="minorHAnsi"/>
        </w:rPr>
        <w:t>.</w:t>
      </w:r>
      <w:r w:rsidR="005E72D9" w:rsidRPr="005E72D9">
        <w:rPr>
          <w:rFonts w:asciiTheme="minorHAnsi" w:hAnsiTheme="minorHAnsi"/>
        </w:rPr>
        <w:t xml:space="preserve"> </w:t>
      </w:r>
    </w:p>
    <w:p w:rsidR="00304AB1" w:rsidRDefault="00304AB1" w:rsidP="00304AB1">
      <w:pPr>
        <w:rPr>
          <w:rFonts w:asciiTheme="minorHAnsi" w:hAnsiTheme="minorHAnsi"/>
        </w:rPr>
      </w:pPr>
    </w:p>
    <w:p w:rsidR="00304AB1" w:rsidRDefault="00304AB1" w:rsidP="00304AB1">
      <w:pPr>
        <w:rPr>
          <w:rFonts w:asciiTheme="minorHAnsi" w:hAnsiTheme="minorHAnsi"/>
        </w:rPr>
      </w:pPr>
      <w:r>
        <w:rPr>
          <w:rFonts w:asciiTheme="minorHAnsi" w:hAnsiTheme="minorHAnsi"/>
        </w:rPr>
        <w:t xml:space="preserve">Rosemary </w:t>
      </w:r>
      <w:r w:rsidR="00DA6C03">
        <w:rPr>
          <w:rFonts w:asciiTheme="minorHAnsi" w:hAnsiTheme="minorHAnsi"/>
        </w:rPr>
        <w:t>Martin-Ocampo</w:t>
      </w:r>
      <w:r>
        <w:rPr>
          <w:rFonts w:asciiTheme="minorHAnsi" w:hAnsiTheme="minorHAnsi"/>
        </w:rPr>
        <w:t>:  UC Davis ProShare - Networking Program starting in January</w:t>
      </w:r>
      <w:r w:rsidR="00874C76">
        <w:rPr>
          <w:rFonts w:asciiTheme="minorHAnsi" w:hAnsiTheme="minorHAnsi"/>
        </w:rPr>
        <w:t xml:space="preserve"> 2016</w:t>
      </w:r>
      <w:r>
        <w:rPr>
          <w:rFonts w:asciiTheme="minorHAnsi" w:hAnsiTheme="minorHAnsi"/>
        </w:rPr>
        <w:t>. Pairing subject matter experts in particular topics with no more than 5 people who have an interest in learning more about this topic. M</w:t>
      </w:r>
      <w:r w:rsidR="005E72D9">
        <w:rPr>
          <w:rFonts w:asciiTheme="minorHAnsi" w:hAnsiTheme="minorHAnsi"/>
        </w:rPr>
        <w:t xml:space="preserve">odeled after the UCLA program. </w:t>
      </w:r>
      <w:r>
        <w:rPr>
          <w:rFonts w:asciiTheme="minorHAnsi" w:hAnsiTheme="minorHAnsi"/>
        </w:rPr>
        <w:t xml:space="preserve">Coordinated with SDPS since they are creating a more formal mentoring program. One idea is for each meeting to be hosted in a different work location. Employees need to sign up by November 13. </w:t>
      </w:r>
      <w:hyperlink r:id="rId13" w:history="1">
        <w:r w:rsidR="005E72D9" w:rsidRPr="00596A85">
          <w:rPr>
            <w:rStyle w:val="Hyperlink"/>
            <w:rFonts w:asciiTheme="minorHAnsi" w:hAnsiTheme="minorHAnsi"/>
          </w:rPr>
          <w:t>http://occr.ucdavis.edu/adman/docs/ProShare%20Dateline%20Article.pdf</w:t>
        </w:r>
      </w:hyperlink>
      <w:r>
        <w:rPr>
          <w:rFonts w:asciiTheme="minorHAnsi" w:hAnsiTheme="minorHAnsi"/>
        </w:rPr>
        <w:t xml:space="preserve"> </w:t>
      </w:r>
    </w:p>
    <w:p w:rsidR="005E72D9" w:rsidRDefault="005E72D9" w:rsidP="00304AB1">
      <w:pPr>
        <w:rPr>
          <w:rFonts w:asciiTheme="minorHAnsi" w:hAnsiTheme="minorHAnsi"/>
        </w:rPr>
      </w:pPr>
    </w:p>
    <w:p w:rsidR="005E72D9" w:rsidRDefault="005E72D9" w:rsidP="00304AB1">
      <w:pPr>
        <w:rPr>
          <w:rFonts w:asciiTheme="minorHAnsi" w:hAnsiTheme="minorHAnsi"/>
        </w:rPr>
      </w:pPr>
      <w:r w:rsidRPr="005E72D9">
        <w:rPr>
          <w:rFonts w:asciiTheme="minorHAnsi" w:hAnsiTheme="minorHAnsi"/>
          <w:b/>
        </w:rPr>
        <w:t>Suggestion:</w:t>
      </w:r>
      <w:r>
        <w:rPr>
          <w:rFonts w:asciiTheme="minorHAnsi" w:hAnsiTheme="minorHAnsi"/>
        </w:rPr>
        <w:t xml:space="preserve"> I</w:t>
      </w:r>
      <w:r w:rsidRPr="005E72D9">
        <w:rPr>
          <w:rFonts w:asciiTheme="minorHAnsi" w:hAnsiTheme="minorHAnsi"/>
        </w:rPr>
        <w:t xml:space="preserve">nvite Carina Celesia Moore to give </w:t>
      </w:r>
      <w:r>
        <w:rPr>
          <w:rFonts w:asciiTheme="minorHAnsi" w:hAnsiTheme="minorHAnsi"/>
        </w:rPr>
        <w:t xml:space="preserve">ADMAN an </w:t>
      </w:r>
      <w:r w:rsidRPr="005E72D9">
        <w:rPr>
          <w:rFonts w:asciiTheme="minorHAnsi" w:hAnsiTheme="minorHAnsi"/>
        </w:rPr>
        <w:t xml:space="preserve">update on </w:t>
      </w:r>
      <w:r>
        <w:rPr>
          <w:rFonts w:asciiTheme="minorHAnsi" w:hAnsiTheme="minorHAnsi"/>
        </w:rPr>
        <w:t xml:space="preserve">the </w:t>
      </w:r>
      <w:r w:rsidRPr="005E72D9">
        <w:rPr>
          <w:rFonts w:asciiTheme="minorHAnsi" w:hAnsiTheme="minorHAnsi"/>
        </w:rPr>
        <w:t>mentoring program</w:t>
      </w:r>
      <w:r>
        <w:rPr>
          <w:rFonts w:asciiTheme="minorHAnsi" w:hAnsiTheme="minorHAnsi"/>
        </w:rPr>
        <w:t>’s</w:t>
      </w:r>
      <w:r w:rsidRPr="005E72D9">
        <w:rPr>
          <w:rFonts w:asciiTheme="minorHAnsi" w:hAnsiTheme="minorHAnsi"/>
        </w:rPr>
        <w:t xml:space="preserve"> progress.</w:t>
      </w:r>
    </w:p>
    <w:p w:rsidR="00304AB1" w:rsidRDefault="00304AB1" w:rsidP="00304AB1">
      <w:pPr>
        <w:rPr>
          <w:rFonts w:asciiTheme="minorHAnsi" w:hAnsiTheme="minorHAnsi"/>
        </w:rPr>
      </w:pPr>
    </w:p>
    <w:p w:rsidR="00304AB1" w:rsidRDefault="00DA6C03" w:rsidP="00304AB1">
      <w:pPr>
        <w:rPr>
          <w:rFonts w:asciiTheme="minorHAnsi" w:hAnsiTheme="minorHAnsi"/>
        </w:rPr>
      </w:pPr>
      <w:r>
        <w:rPr>
          <w:rFonts w:asciiTheme="minorHAnsi" w:hAnsiTheme="minorHAnsi"/>
        </w:rPr>
        <w:t>Mike K</w:t>
      </w:r>
      <w:r w:rsidR="00304AB1">
        <w:rPr>
          <w:rFonts w:asciiTheme="minorHAnsi" w:hAnsiTheme="minorHAnsi"/>
        </w:rPr>
        <w:t xml:space="preserve">uhner: </w:t>
      </w:r>
      <w:r w:rsidR="00874C76">
        <w:rPr>
          <w:rFonts w:asciiTheme="minorHAnsi" w:hAnsiTheme="minorHAnsi"/>
        </w:rPr>
        <w:t>A&amp;FS has e</w:t>
      </w:r>
      <w:r w:rsidR="00304AB1">
        <w:rPr>
          <w:rFonts w:asciiTheme="minorHAnsi" w:hAnsiTheme="minorHAnsi"/>
        </w:rPr>
        <w:t xml:space="preserve">xecuted </w:t>
      </w:r>
      <w:r w:rsidR="00874C76">
        <w:rPr>
          <w:rFonts w:asciiTheme="minorHAnsi" w:hAnsiTheme="minorHAnsi"/>
        </w:rPr>
        <w:t xml:space="preserve">a </w:t>
      </w:r>
      <w:r w:rsidR="00304AB1">
        <w:rPr>
          <w:rFonts w:asciiTheme="minorHAnsi" w:hAnsiTheme="minorHAnsi"/>
        </w:rPr>
        <w:t>contract with Concur to replace the MyTravel system.</w:t>
      </w:r>
      <w:r w:rsidR="00874C76">
        <w:rPr>
          <w:rFonts w:asciiTheme="minorHAnsi" w:hAnsiTheme="minorHAnsi"/>
        </w:rPr>
        <w:t xml:space="preserve"> A f</w:t>
      </w:r>
      <w:r w:rsidR="00304AB1">
        <w:rPr>
          <w:rFonts w:asciiTheme="minorHAnsi" w:hAnsiTheme="minorHAnsi"/>
        </w:rPr>
        <w:t xml:space="preserve">ormal presentation </w:t>
      </w:r>
      <w:r w:rsidR="00874C76">
        <w:rPr>
          <w:rFonts w:asciiTheme="minorHAnsi" w:hAnsiTheme="minorHAnsi"/>
        </w:rPr>
        <w:t>will be scheduled</w:t>
      </w:r>
      <w:r w:rsidR="00304AB1">
        <w:rPr>
          <w:rFonts w:asciiTheme="minorHAnsi" w:hAnsiTheme="minorHAnsi"/>
        </w:rPr>
        <w:t xml:space="preserve">. AggieTravel is the name being </w:t>
      </w:r>
      <w:r w:rsidR="00874C76">
        <w:rPr>
          <w:rFonts w:asciiTheme="minorHAnsi" w:hAnsiTheme="minorHAnsi"/>
        </w:rPr>
        <w:t>considered for the new system</w:t>
      </w:r>
      <w:r w:rsidR="00304AB1">
        <w:rPr>
          <w:rFonts w:asciiTheme="minorHAnsi" w:hAnsiTheme="minorHAnsi"/>
        </w:rPr>
        <w:t xml:space="preserve">. Full roll out would take about a year. </w:t>
      </w:r>
      <w:r w:rsidR="001B2D4E">
        <w:rPr>
          <w:rFonts w:asciiTheme="minorHAnsi" w:hAnsiTheme="minorHAnsi"/>
        </w:rPr>
        <w:t xml:space="preserve">The maintenance of the system is dynamic. Services are being added constantly but it is not customizable. We will have the same features as the other institutions using it. </w:t>
      </w:r>
      <w:r w:rsidR="00874C76">
        <w:rPr>
          <w:rFonts w:asciiTheme="minorHAnsi" w:hAnsiTheme="minorHAnsi"/>
        </w:rPr>
        <w:t>The goal is to s</w:t>
      </w:r>
      <w:r w:rsidR="00304AB1">
        <w:rPr>
          <w:rFonts w:asciiTheme="minorHAnsi" w:hAnsiTheme="minorHAnsi"/>
        </w:rPr>
        <w:t xml:space="preserve">tart after fiscal close and be off the MyTravel system by end of December. </w:t>
      </w:r>
      <w:r w:rsidR="00874C76">
        <w:rPr>
          <w:rFonts w:asciiTheme="minorHAnsi" w:hAnsiTheme="minorHAnsi"/>
        </w:rPr>
        <w:t>There is a t</w:t>
      </w:r>
      <w:r w:rsidR="00304AB1">
        <w:rPr>
          <w:rFonts w:asciiTheme="minorHAnsi" w:hAnsiTheme="minorHAnsi"/>
        </w:rPr>
        <w:t xml:space="preserve">est drive available on the Concur website. </w:t>
      </w:r>
      <w:r w:rsidR="001B2D4E" w:rsidRPr="001B2D4E">
        <w:rPr>
          <w:rFonts w:asciiTheme="minorHAnsi" w:hAnsiTheme="minorHAnsi"/>
        </w:rPr>
        <w:t>For those who are interested in looking at the Concur module, Concur offers a test site. Go to Concur.com, then click on Test Drive. You will need to register. Once you do you may experience an error. Just click okay and you will be able to proceed. Because Concur hosts BCD which we use in CONNEXXUS, Co</w:t>
      </w:r>
      <w:r w:rsidR="00E17F30">
        <w:rPr>
          <w:rFonts w:asciiTheme="minorHAnsi" w:hAnsiTheme="minorHAnsi"/>
        </w:rPr>
        <w:t>ncur</w:t>
      </w:r>
      <w:r w:rsidR="001B2D4E" w:rsidRPr="001B2D4E">
        <w:rPr>
          <w:rFonts w:asciiTheme="minorHAnsi" w:hAnsiTheme="minorHAnsi"/>
        </w:rPr>
        <w:t xml:space="preserve"> system thinks we are already clients and returns an error. </w:t>
      </w:r>
    </w:p>
    <w:p w:rsidR="000B7C1B" w:rsidRPr="004B6BC4" w:rsidRDefault="008A4FAD" w:rsidP="00874C76">
      <w:pPr>
        <w:pStyle w:val="ListParagraph"/>
        <w:spacing w:after="0"/>
        <w:rPr>
          <w:rFonts w:asciiTheme="minorHAnsi" w:hAnsiTheme="minorHAnsi" w:cs="Helvetica"/>
          <w:sz w:val="24"/>
          <w:szCs w:val="24"/>
        </w:rPr>
      </w:pPr>
    </w:p>
    <w:sectPr w:rsidR="000B7C1B" w:rsidRPr="004B6BC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FAD" w:rsidRDefault="008A4FAD" w:rsidP="00863FF4">
      <w:r>
        <w:separator/>
      </w:r>
    </w:p>
  </w:endnote>
  <w:endnote w:type="continuationSeparator" w:id="0">
    <w:p w:rsidR="008A4FAD" w:rsidRDefault="008A4FAD"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76445"/>
      <w:docPartObj>
        <w:docPartGallery w:val="Page Numbers (Bottom of Page)"/>
        <w:docPartUnique/>
      </w:docPartObj>
    </w:sdtPr>
    <w:sdtEndPr>
      <w:rPr>
        <w:noProof/>
      </w:rPr>
    </w:sdtEndPr>
    <w:sdtContent>
      <w:p w:rsidR="00863FF4" w:rsidRDefault="00863FF4">
        <w:pPr>
          <w:pStyle w:val="Footer"/>
          <w:jc w:val="right"/>
        </w:pPr>
        <w:r>
          <w:fldChar w:fldCharType="begin"/>
        </w:r>
        <w:r>
          <w:instrText xml:space="preserve"> PAGE   \* MERGEFORMAT </w:instrText>
        </w:r>
        <w:r>
          <w:fldChar w:fldCharType="separate"/>
        </w:r>
        <w:r w:rsidR="004A06C1">
          <w:rPr>
            <w:noProof/>
          </w:rPr>
          <w:t>1</w:t>
        </w:r>
        <w:r>
          <w:rPr>
            <w:noProof/>
          </w:rPr>
          <w:fldChar w:fldCharType="end"/>
        </w:r>
      </w:p>
    </w:sdtContent>
  </w:sdt>
  <w:p w:rsidR="00863FF4" w:rsidRDefault="00863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FAD" w:rsidRDefault="008A4FAD" w:rsidP="00863FF4">
      <w:r>
        <w:separator/>
      </w:r>
    </w:p>
  </w:footnote>
  <w:footnote w:type="continuationSeparator" w:id="0">
    <w:p w:rsidR="008A4FAD" w:rsidRDefault="008A4FAD"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57782"/>
    <w:multiLevelType w:val="hybridMultilevel"/>
    <w:tmpl w:val="2B3AB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B6E0A8A"/>
    <w:multiLevelType w:val="hybridMultilevel"/>
    <w:tmpl w:val="70224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66C2C"/>
    <w:multiLevelType w:val="hybridMultilevel"/>
    <w:tmpl w:val="F9C0D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176C94"/>
    <w:multiLevelType w:val="hybridMultilevel"/>
    <w:tmpl w:val="5FBC44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2314AEF"/>
    <w:multiLevelType w:val="hybridMultilevel"/>
    <w:tmpl w:val="CA4E8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6534B72"/>
    <w:multiLevelType w:val="hybridMultilevel"/>
    <w:tmpl w:val="1CA8D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3B4B18"/>
    <w:multiLevelType w:val="hybridMultilevel"/>
    <w:tmpl w:val="529EE4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3"/>
  </w:num>
  <w:num w:numId="5">
    <w:abstractNumId w:val="9"/>
  </w:num>
  <w:num w:numId="6">
    <w:abstractNumId w:val="5"/>
  </w:num>
  <w:num w:numId="7">
    <w:abstractNumId w:val="6"/>
  </w:num>
  <w:num w:numId="8">
    <w:abstractNumId w:val="0"/>
  </w:num>
  <w:num w:numId="9">
    <w:abstractNumId w:val="2"/>
  </w:num>
  <w:num w:numId="10">
    <w:abstractNumId w:val="7"/>
  </w:num>
  <w:num w:numId="1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5C"/>
    <w:rsid w:val="00006C4C"/>
    <w:rsid w:val="00027BE5"/>
    <w:rsid w:val="00051033"/>
    <w:rsid w:val="00085DB1"/>
    <w:rsid w:val="000F0041"/>
    <w:rsid w:val="001021A7"/>
    <w:rsid w:val="00114FB6"/>
    <w:rsid w:val="00131D99"/>
    <w:rsid w:val="001719FA"/>
    <w:rsid w:val="00172432"/>
    <w:rsid w:val="001855AE"/>
    <w:rsid w:val="00197956"/>
    <w:rsid w:val="001A7101"/>
    <w:rsid w:val="001B2D4E"/>
    <w:rsid w:val="001B72A9"/>
    <w:rsid w:val="001C2E3B"/>
    <w:rsid w:val="001D4159"/>
    <w:rsid w:val="001D46A6"/>
    <w:rsid w:val="001D5168"/>
    <w:rsid w:val="001E1795"/>
    <w:rsid w:val="001F418F"/>
    <w:rsid w:val="00203F98"/>
    <w:rsid w:val="00211752"/>
    <w:rsid w:val="00211ED2"/>
    <w:rsid w:val="00217F5C"/>
    <w:rsid w:val="002222C0"/>
    <w:rsid w:val="00241274"/>
    <w:rsid w:val="002514F9"/>
    <w:rsid w:val="00282342"/>
    <w:rsid w:val="002828BA"/>
    <w:rsid w:val="00296C6F"/>
    <w:rsid w:val="00297FD6"/>
    <w:rsid w:val="002A0159"/>
    <w:rsid w:val="002C4D92"/>
    <w:rsid w:val="002E0840"/>
    <w:rsid w:val="002E13E6"/>
    <w:rsid w:val="002E37A9"/>
    <w:rsid w:val="0030097C"/>
    <w:rsid w:val="00304AB1"/>
    <w:rsid w:val="003141AF"/>
    <w:rsid w:val="00326304"/>
    <w:rsid w:val="003609D0"/>
    <w:rsid w:val="00361E70"/>
    <w:rsid w:val="00362568"/>
    <w:rsid w:val="00372E2E"/>
    <w:rsid w:val="00377B61"/>
    <w:rsid w:val="003A06F0"/>
    <w:rsid w:val="003A5C45"/>
    <w:rsid w:val="003B10C9"/>
    <w:rsid w:val="003C0271"/>
    <w:rsid w:val="003D0DFA"/>
    <w:rsid w:val="003E112A"/>
    <w:rsid w:val="003E7739"/>
    <w:rsid w:val="003F4E5A"/>
    <w:rsid w:val="004107F8"/>
    <w:rsid w:val="004223FA"/>
    <w:rsid w:val="00427B7C"/>
    <w:rsid w:val="00447867"/>
    <w:rsid w:val="00450980"/>
    <w:rsid w:val="00456D37"/>
    <w:rsid w:val="00473EC6"/>
    <w:rsid w:val="00476735"/>
    <w:rsid w:val="00494B54"/>
    <w:rsid w:val="004A06C1"/>
    <w:rsid w:val="004B6BC4"/>
    <w:rsid w:val="004C6B08"/>
    <w:rsid w:val="004D3954"/>
    <w:rsid w:val="004E2AB4"/>
    <w:rsid w:val="004E45F7"/>
    <w:rsid w:val="004F29BF"/>
    <w:rsid w:val="0051407D"/>
    <w:rsid w:val="00516006"/>
    <w:rsid w:val="0053102A"/>
    <w:rsid w:val="0056103A"/>
    <w:rsid w:val="005614B8"/>
    <w:rsid w:val="00582AE1"/>
    <w:rsid w:val="00591CF9"/>
    <w:rsid w:val="005B122F"/>
    <w:rsid w:val="005C31CB"/>
    <w:rsid w:val="005E72D9"/>
    <w:rsid w:val="005E73E7"/>
    <w:rsid w:val="005F38D4"/>
    <w:rsid w:val="00603B59"/>
    <w:rsid w:val="00650993"/>
    <w:rsid w:val="006579F5"/>
    <w:rsid w:val="00692D17"/>
    <w:rsid w:val="006A1446"/>
    <w:rsid w:val="006C45D0"/>
    <w:rsid w:val="006C61E1"/>
    <w:rsid w:val="006D110D"/>
    <w:rsid w:val="006E2A1A"/>
    <w:rsid w:val="006E3226"/>
    <w:rsid w:val="006F1903"/>
    <w:rsid w:val="006F24DB"/>
    <w:rsid w:val="006F4D78"/>
    <w:rsid w:val="00702694"/>
    <w:rsid w:val="007034BE"/>
    <w:rsid w:val="00720013"/>
    <w:rsid w:val="00724808"/>
    <w:rsid w:val="00733380"/>
    <w:rsid w:val="0074370F"/>
    <w:rsid w:val="0075619C"/>
    <w:rsid w:val="0076520B"/>
    <w:rsid w:val="007714CF"/>
    <w:rsid w:val="00781BAC"/>
    <w:rsid w:val="007856F0"/>
    <w:rsid w:val="007A73D4"/>
    <w:rsid w:val="007B261F"/>
    <w:rsid w:val="007B366A"/>
    <w:rsid w:val="007C6A55"/>
    <w:rsid w:val="007D2AF0"/>
    <w:rsid w:val="00834B26"/>
    <w:rsid w:val="00841FC8"/>
    <w:rsid w:val="0084524E"/>
    <w:rsid w:val="00863FF4"/>
    <w:rsid w:val="0087100F"/>
    <w:rsid w:val="00874C76"/>
    <w:rsid w:val="00880DC7"/>
    <w:rsid w:val="00886342"/>
    <w:rsid w:val="008A4FAD"/>
    <w:rsid w:val="008D62BE"/>
    <w:rsid w:val="008F1FBE"/>
    <w:rsid w:val="008F410C"/>
    <w:rsid w:val="00921931"/>
    <w:rsid w:val="00923004"/>
    <w:rsid w:val="00934166"/>
    <w:rsid w:val="00960FCA"/>
    <w:rsid w:val="00990983"/>
    <w:rsid w:val="009932CE"/>
    <w:rsid w:val="00994B36"/>
    <w:rsid w:val="009966ED"/>
    <w:rsid w:val="009A5107"/>
    <w:rsid w:val="009D0A2D"/>
    <w:rsid w:val="009D3AF6"/>
    <w:rsid w:val="00A1142C"/>
    <w:rsid w:val="00A24E15"/>
    <w:rsid w:val="00A300A4"/>
    <w:rsid w:val="00A73C02"/>
    <w:rsid w:val="00A74C25"/>
    <w:rsid w:val="00A91573"/>
    <w:rsid w:val="00AC001C"/>
    <w:rsid w:val="00AD194F"/>
    <w:rsid w:val="00AE6AA7"/>
    <w:rsid w:val="00AF6DB3"/>
    <w:rsid w:val="00B14756"/>
    <w:rsid w:val="00B16A04"/>
    <w:rsid w:val="00B41442"/>
    <w:rsid w:val="00B500DE"/>
    <w:rsid w:val="00B63AA1"/>
    <w:rsid w:val="00B64862"/>
    <w:rsid w:val="00B667E8"/>
    <w:rsid w:val="00B849FC"/>
    <w:rsid w:val="00BA7DBD"/>
    <w:rsid w:val="00BB1F51"/>
    <w:rsid w:val="00BC12BB"/>
    <w:rsid w:val="00BD03BC"/>
    <w:rsid w:val="00BD0B57"/>
    <w:rsid w:val="00BF1BD7"/>
    <w:rsid w:val="00C060DD"/>
    <w:rsid w:val="00C15134"/>
    <w:rsid w:val="00C16759"/>
    <w:rsid w:val="00C16785"/>
    <w:rsid w:val="00C263B8"/>
    <w:rsid w:val="00C26473"/>
    <w:rsid w:val="00C30E93"/>
    <w:rsid w:val="00C340D9"/>
    <w:rsid w:val="00C537D0"/>
    <w:rsid w:val="00C962D3"/>
    <w:rsid w:val="00CA0064"/>
    <w:rsid w:val="00CB088B"/>
    <w:rsid w:val="00CD3A15"/>
    <w:rsid w:val="00CE1B8F"/>
    <w:rsid w:val="00D017E2"/>
    <w:rsid w:val="00D01F59"/>
    <w:rsid w:val="00D021C2"/>
    <w:rsid w:val="00D103F9"/>
    <w:rsid w:val="00D25F4B"/>
    <w:rsid w:val="00D30D91"/>
    <w:rsid w:val="00D32B11"/>
    <w:rsid w:val="00D65CEB"/>
    <w:rsid w:val="00D67054"/>
    <w:rsid w:val="00D72AE6"/>
    <w:rsid w:val="00D75B25"/>
    <w:rsid w:val="00D76881"/>
    <w:rsid w:val="00D90DB5"/>
    <w:rsid w:val="00D91FE0"/>
    <w:rsid w:val="00DA6C03"/>
    <w:rsid w:val="00DB16E8"/>
    <w:rsid w:val="00DC02BB"/>
    <w:rsid w:val="00DC0429"/>
    <w:rsid w:val="00E17F30"/>
    <w:rsid w:val="00E211F6"/>
    <w:rsid w:val="00E61A42"/>
    <w:rsid w:val="00E818D7"/>
    <w:rsid w:val="00EB07C2"/>
    <w:rsid w:val="00EB7EE5"/>
    <w:rsid w:val="00EE38F3"/>
    <w:rsid w:val="00F03A0F"/>
    <w:rsid w:val="00F16F1A"/>
    <w:rsid w:val="00F210EA"/>
    <w:rsid w:val="00F271E3"/>
    <w:rsid w:val="00F27836"/>
    <w:rsid w:val="00F472B9"/>
    <w:rsid w:val="00F65D20"/>
    <w:rsid w:val="00F74E4C"/>
    <w:rsid w:val="00F84AD1"/>
    <w:rsid w:val="00F941B7"/>
    <w:rsid w:val="00F97F8D"/>
    <w:rsid w:val="00FD2747"/>
    <w:rsid w:val="00FE04E4"/>
    <w:rsid w:val="00FE15C0"/>
    <w:rsid w:val="00FE615F"/>
    <w:rsid w:val="00FF3745"/>
    <w:rsid w:val="00FF6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4C0BAD-97FC-4071-B240-337EA126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6509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2320">
      <w:bodyDiv w:val="1"/>
      <w:marLeft w:val="0"/>
      <w:marRight w:val="0"/>
      <w:marTop w:val="0"/>
      <w:marBottom w:val="0"/>
      <w:divBdr>
        <w:top w:val="none" w:sz="0" w:space="0" w:color="auto"/>
        <w:left w:val="none" w:sz="0" w:space="0" w:color="auto"/>
        <w:bottom w:val="none" w:sz="0" w:space="0" w:color="auto"/>
        <w:right w:val="none" w:sz="0" w:space="0" w:color="auto"/>
      </w:divBdr>
    </w:div>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158355016">
      <w:bodyDiv w:val="1"/>
      <w:marLeft w:val="0"/>
      <w:marRight w:val="0"/>
      <w:marTop w:val="0"/>
      <w:marBottom w:val="0"/>
      <w:divBdr>
        <w:top w:val="none" w:sz="0" w:space="0" w:color="auto"/>
        <w:left w:val="none" w:sz="0" w:space="0" w:color="auto"/>
        <w:bottom w:val="none" w:sz="0" w:space="0" w:color="auto"/>
        <w:right w:val="none" w:sz="0" w:space="0" w:color="auto"/>
      </w:divBdr>
    </w:div>
    <w:div w:id="194390980">
      <w:bodyDiv w:val="1"/>
      <w:marLeft w:val="0"/>
      <w:marRight w:val="0"/>
      <w:marTop w:val="0"/>
      <w:marBottom w:val="0"/>
      <w:divBdr>
        <w:top w:val="none" w:sz="0" w:space="0" w:color="auto"/>
        <w:left w:val="none" w:sz="0" w:space="0" w:color="auto"/>
        <w:bottom w:val="none" w:sz="0" w:space="0" w:color="auto"/>
        <w:right w:val="none" w:sz="0" w:space="0" w:color="auto"/>
      </w:divBdr>
    </w:div>
    <w:div w:id="332103179">
      <w:bodyDiv w:val="1"/>
      <w:marLeft w:val="0"/>
      <w:marRight w:val="0"/>
      <w:marTop w:val="0"/>
      <w:marBottom w:val="0"/>
      <w:divBdr>
        <w:top w:val="none" w:sz="0" w:space="0" w:color="auto"/>
        <w:left w:val="none" w:sz="0" w:space="0" w:color="auto"/>
        <w:bottom w:val="none" w:sz="0" w:space="0" w:color="auto"/>
        <w:right w:val="none" w:sz="0" w:space="0" w:color="auto"/>
      </w:divBdr>
    </w:div>
    <w:div w:id="377702634">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907151802">
      <w:bodyDiv w:val="1"/>
      <w:marLeft w:val="0"/>
      <w:marRight w:val="0"/>
      <w:marTop w:val="0"/>
      <w:marBottom w:val="0"/>
      <w:divBdr>
        <w:top w:val="none" w:sz="0" w:space="0" w:color="auto"/>
        <w:left w:val="none" w:sz="0" w:space="0" w:color="auto"/>
        <w:bottom w:val="none" w:sz="0" w:space="0" w:color="auto"/>
        <w:right w:val="none" w:sz="0" w:space="0" w:color="auto"/>
      </w:divBdr>
    </w:div>
    <w:div w:id="976766158">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 w:id="1154956193">
      <w:bodyDiv w:val="1"/>
      <w:marLeft w:val="0"/>
      <w:marRight w:val="0"/>
      <w:marTop w:val="0"/>
      <w:marBottom w:val="0"/>
      <w:divBdr>
        <w:top w:val="none" w:sz="0" w:space="0" w:color="auto"/>
        <w:left w:val="none" w:sz="0" w:space="0" w:color="auto"/>
        <w:bottom w:val="none" w:sz="0" w:space="0" w:color="auto"/>
        <w:right w:val="none" w:sz="0" w:space="0" w:color="auto"/>
      </w:divBdr>
    </w:div>
    <w:div w:id="1383946101">
      <w:bodyDiv w:val="1"/>
      <w:marLeft w:val="0"/>
      <w:marRight w:val="0"/>
      <w:marTop w:val="0"/>
      <w:marBottom w:val="0"/>
      <w:divBdr>
        <w:top w:val="none" w:sz="0" w:space="0" w:color="auto"/>
        <w:left w:val="none" w:sz="0" w:space="0" w:color="auto"/>
        <w:bottom w:val="none" w:sz="0" w:space="0" w:color="auto"/>
        <w:right w:val="none" w:sz="0" w:space="0" w:color="auto"/>
      </w:divBdr>
    </w:div>
    <w:div w:id="1386832664">
      <w:bodyDiv w:val="1"/>
      <w:marLeft w:val="0"/>
      <w:marRight w:val="0"/>
      <w:marTop w:val="0"/>
      <w:marBottom w:val="0"/>
      <w:divBdr>
        <w:top w:val="none" w:sz="0" w:space="0" w:color="auto"/>
        <w:left w:val="none" w:sz="0" w:space="0" w:color="auto"/>
        <w:bottom w:val="none" w:sz="0" w:space="0" w:color="auto"/>
        <w:right w:val="none" w:sz="0" w:space="0" w:color="auto"/>
      </w:divBdr>
    </w:div>
    <w:div w:id="1765030161">
      <w:bodyDiv w:val="1"/>
      <w:marLeft w:val="0"/>
      <w:marRight w:val="0"/>
      <w:marTop w:val="0"/>
      <w:marBottom w:val="0"/>
      <w:divBdr>
        <w:top w:val="none" w:sz="0" w:space="0" w:color="auto"/>
        <w:left w:val="none" w:sz="0" w:space="0" w:color="auto"/>
        <w:bottom w:val="none" w:sz="0" w:space="0" w:color="auto"/>
        <w:right w:val="none" w:sz="0" w:space="0" w:color="auto"/>
      </w:divBdr>
    </w:div>
    <w:div w:id="1847162531">
      <w:bodyDiv w:val="1"/>
      <w:marLeft w:val="0"/>
      <w:marRight w:val="0"/>
      <w:marTop w:val="0"/>
      <w:marBottom w:val="0"/>
      <w:divBdr>
        <w:top w:val="none" w:sz="0" w:space="0" w:color="auto"/>
        <w:left w:val="none" w:sz="0" w:space="0" w:color="auto"/>
        <w:bottom w:val="none" w:sz="0" w:space="0" w:color="auto"/>
        <w:right w:val="none" w:sz="0" w:space="0" w:color="auto"/>
      </w:divBdr>
    </w:div>
    <w:div w:id="21184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lcampuschallenge.org/" TargetMode="External"/><Relationship Id="rId13" Type="http://schemas.openxmlformats.org/officeDocument/2006/relationships/hyperlink" Target="http://occr.ucdavis.edu/adman/docs/ProShare%20Dateline%20Articl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a.ucdavis.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afs.ucdavis.edu/our_services/contracting-services/projects/aggiebuy/index.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312AA-9541-4F54-9243-4E35E1910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1498</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10017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Sugai</dc:creator>
  <cp:lastModifiedBy>Bonnie Russell</cp:lastModifiedBy>
  <cp:revision>2</cp:revision>
  <cp:lastPrinted>2015-06-17T00:22:00Z</cp:lastPrinted>
  <dcterms:created xsi:type="dcterms:W3CDTF">2016-02-23T01:06:00Z</dcterms:created>
  <dcterms:modified xsi:type="dcterms:W3CDTF">2016-02-23T01:06:00Z</dcterms:modified>
</cp:coreProperties>
</file>