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F5C" w:rsidRPr="004B6BC4" w:rsidRDefault="00217F5C" w:rsidP="00217F5C">
      <w:pPr>
        <w:pStyle w:val="Default"/>
        <w:spacing w:after="0" w:line="100" w:lineRule="atLeast"/>
        <w:jc w:val="center"/>
        <w:rPr>
          <w:rFonts w:asciiTheme="minorHAnsi" w:hAnsiTheme="minorHAnsi"/>
          <w:b/>
          <w:sz w:val="24"/>
          <w:szCs w:val="24"/>
        </w:rPr>
      </w:pPr>
      <w:r w:rsidRPr="004B6BC4">
        <w:rPr>
          <w:rFonts w:asciiTheme="minorHAnsi" w:hAnsiTheme="minorHAnsi"/>
          <w:b/>
          <w:sz w:val="24"/>
          <w:szCs w:val="24"/>
        </w:rPr>
        <w:t>ADMAN Board of Directors</w:t>
      </w:r>
      <w:r w:rsidR="007C6A55" w:rsidRPr="004B6BC4">
        <w:rPr>
          <w:rFonts w:asciiTheme="minorHAnsi" w:hAnsiTheme="minorHAnsi"/>
          <w:b/>
          <w:sz w:val="24"/>
          <w:szCs w:val="24"/>
        </w:rPr>
        <w:t xml:space="preserve"> Meeting</w:t>
      </w:r>
    </w:p>
    <w:p w:rsidR="00217F5C" w:rsidRPr="004B6BC4" w:rsidRDefault="007B178A" w:rsidP="00217F5C">
      <w:pPr>
        <w:pStyle w:val="Default"/>
        <w:spacing w:after="0" w:line="100" w:lineRule="atLeast"/>
        <w:jc w:val="center"/>
        <w:rPr>
          <w:rFonts w:asciiTheme="minorHAnsi" w:hAnsiTheme="minorHAnsi"/>
          <w:b/>
          <w:sz w:val="24"/>
          <w:szCs w:val="24"/>
        </w:rPr>
      </w:pPr>
      <w:r>
        <w:rPr>
          <w:rFonts w:asciiTheme="minorHAnsi" w:hAnsiTheme="minorHAnsi"/>
          <w:b/>
          <w:sz w:val="24"/>
          <w:szCs w:val="24"/>
        </w:rPr>
        <w:t>Minutes</w:t>
      </w:r>
    </w:p>
    <w:p w:rsidR="00217F5C" w:rsidRPr="004B6BC4" w:rsidRDefault="00107CF0" w:rsidP="00217F5C">
      <w:pPr>
        <w:pStyle w:val="Default"/>
        <w:spacing w:after="0" w:line="100" w:lineRule="atLeast"/>
        <w:jc w:val="center"/>
        <w:rPr>
          <w:rFonts w:asciiTheme="minorHAnsi" w:hAnsiTheme="minorHAnsi"/>
          <w:b/>
          <w:sz w:val="24"/>
          <w:szCs w:val="24"/>
        </w:rPr>
      </w:pPr>
      <w:r>
        <w:rPr>
          <w:rFonts w:asciiTheme="minorHAnsi" w:hAnsiTheme="minorHAnsi"/>
          <w:b/>
          <w:sz w:val="24"/>
          <w:szCs w:val="24"/>
        </w:rPr>
        <w:t>March 17</w:t>
      </w:r>
      <w:r w:rsidR="00217F5C" w:rsidRPr="004B6BC4">
        <w:rPr>
          <w:rFonts w:asciiTheme="minorHAnsi" w:hAnsiTheme="minorHAnsi"/>
          <w:b/>
          <w:sz w:val="24"/>
          <w:szCs w:val="24"/>
        </w:rPr>
        <w:t>, 201</w:t>
      </w:r>
      <w:r w:rsidR="00A27BBB">
        <w:rPr>
          <w:rFonts w:asciiTheme="minorHAnsi" w:hAnsiTheme="minorHAnsi"/>
          <w:b/>
          <w:sz w:val="24"/>
          <w:szCs w:val="24"/>
        </w:rPr>
        <w:t>6</w:t>
      </w:r>
      <w:r w:rsidR="00217F5C" w:rsidRPr="004B6BC4">
        <w:rPr>
          <w:rFonts w:asciiTheme="minorHAnsi" w:hAnsiTheme="minorHAnsi"/>
          <w:b/>
          <w:sz w:val="24"/>
          <w:szCs w:val="24"/>
        </w:rPr>
        <w:t xml:space="preserve"> (3-5 p.m.)</w:t>
      </w:r>
    </w:p>
    <w:p w:rsidR="00D67054" w:rsidRDefault="00CC2E51" w:rsidP="00D67054">
      <w:pPr>
        <w:pStyle w:val="Default"/>
        <w:spacing w:after="0" w:line="100" w:lineRule="atLeast"/>
        <w:jc w:val="center"/>
        <w:rPr>
          <w:rFonts w:asciiTheme="minorHAnsi" w:hAnsiTheme="minorHAnsi"/>
        </w:rPr>
      </w:pPr>
      <w:r>
        <w:rPr>
          <w:rFonts w:asciiTheme="minorHAnsi" w:hAnsiTheme="minorHAnsi"/>
        </w:rPr>
        <w:t>Robert Mondavi Institute, Room 1207</w:t>
      </w:r>
    </w:p>
    <w:p w:rsidR="009D0A2D" w:rsidRPr="00DA20C3" w:rsidRDefault="009D0A2D" w:rsidP="001855AE">
      <w:pPr>
        <w:pStyle w:val="Default"/>
        <w:spacing w:after="0" w:line="100" w:lineRule="atLeast"/>
        <w:rPr>
          <w:rFonts w:asciiTheme="majorHAnsi" w:hAnsiTheme="majorHAnsi"/>
          <w:b/>
          <w:sz w:val="24"/>
          <w:szCs w:val="24"/>
        </w:rPr>
      </w:pPr>
    </w:p>
    <w:p w:rsidR="00217F5C" w:rsidRDefault="009C06E0" w:rsidP="00BD0B57">
      <w:pPr>
        <w:spacing w:line="100" w:lineRule="atLeast"/>
        <w:rPr>
          <w:rFonts w:asciiTheme="minorHAnsi" w:hAnsiTheme="minorHAnsi"/>
          <w:i/>
        </w:rPr>
      </w:pPr>
      <w:r>
        <w:rPr>
          <w:rFonts w:asciiTheme="minorHAnsi" w:hAnsiTheme="minorHAnsi"/>
          <w:i/>
        </w:rPr>
        <w:t>Members in attendance: Jennifer Radke, Sara Reed, Michelle Hammer Coffer, Shannon Tanguay, Teri Sugai, Gaylene Miller, Brenda Scalzi, Sally Harmsworth, Lourdes Gomez, Chris Harlan, Carla Munoz, Yoke Dellenback, Carlos Garcia, Gladis Lopez-Lytle, Rosemary Martin Ocampo, Donna Connolly, Linda Potoski, Peter Blando, Mike Kuhner, Annemarie Seed, John Mueller, Kelly Gilmore, Nora Orozco, Marina Kumianter, Patsy Service, Malena Teeters, Carmen Raycraft, Sally Harmsworth, Susan Lopez, Jennifer Thompson, Esther Hernandez, Yoke Dellenback, Robert Pattison, Amanda Steidlmayer, Michele Goodman, Dee Madderra</w:t>
      </w:r>
    </w:p>
    <w:p w:rsidR="00753D65" w:rsidRDefault="00753D65" w:rsidP="00BD0B57">
      <w:pPr>
        <w:spacing w:line="100" w:lineRule="atLeast"/>
        <w:rPr>
          <w:rFonts w:asciiTheme="minorHAnsi" w:hAnsiTheme="minorHAnsi"/>
          <w:i/>
        </w:rPr>
      </w:pPr>
    </w:p>
    <w:p w:rsidR="00753D65" w:rsidRDefault="00753D65" w:rsidP="00BD0B57">
      <w:pPr>
        <w:spacing w:line="100" w:lineRule="atLeast"/>
        <w:rPr>
          <w:rFonts w:asciiTheme="minorHAnsi" w:hAnsiTheme="minorHAnsi"/>
          <w:i/>
        </w:rPr>
      </w:pPr>
      <w:r>
        <w:rPr>
          <w:rFonts w:asciiTheme="minorHAnsi" w:hAnsiTheme="minorHAnsi"/>
          <w:i/>
        </w:rPr>
        <w:t>Welcome New Members:</w:t>
      </w:r>
    </w:p>
    <w:p w:rsidR="00E22A95" w:rsidRDefault="00E22A95" w:rsidP="00BD0B57">
      <w:pPr>
        <w:spacing w:line="100" w:lineRule="atLeast"/>
        <w:rPr>
          <w:rFonts w:asciiTheme="minorHAnsi" w:hAnsiTheme="minorHAnsi"/>
          <w:i/>
        </w:rPr>
      </w:pPr>
      <w:r>
        <w:rPr>
          <w:rFonts w:asciiTheme="minorHAnsi" w:hAnsiTheme="minorHAnsi"/>
          <w:i/>
        </w:rPr>
        <w:t>Patricia Serviss – Student Affairs Vice Chancellor’s Office</w:t>
      </w:r>
    </w:p>
    <w:p w:rsidR="00E22A95" w:rsidRDefault="00E22A95" w:rsidP="00BD0B57">
      <w:pPr>
        <w:spacing w:line="100" w:lineRule="atLeast"/>
        <w:rPr>
          <w:rFonts w:asciiTheme="minorHAnsi" w:hAnsiTheme="minorHAnsi"/>
          <w:i/>
        </w:rPr>
      </w:pPr>
      <w:r>
        <w:rPr>
          <w:rFonts w:asciiTheme="minorHAnsi" w:hAnsiTheme="minorHAnsi"/>
          <w:i/>
        </w:rPr>
        <w:t>Kim Rhodes – Campus Planning &amp; Community Resources</w:t>
      </w:r>
    </w:p>
    <w:p w:rsidR="00FD2747" w:rsidRPr="00107CF0" w:rsidRDefault="00197956" w:rsidP="00E22A95">
      <w:pPr>
        <w:spacing w:line="100" w:lineRule="atLeast"/>
        <w:rPr>
          <w:rFonts w:asciiTheme="minorHAnsi" w:hAnsiTheme="minorHAnsi"/>
          <w:b/>
        </w:rPr>
      </w:pPr>
      <w:r>
        <w:rPr>
          <w:rFonts w:asciiTheme="minorHAnsi" w:hAnsiTheme="minorHAnsi"/>
          <w:i/>
        </w:rPr>
        <w:tab/>
      </w:r>
      <w:r w:rsidR="0076520B" w:rsidRPr="004B6BC4">
        <w:rPr>
          <w:rFonts w:asciiTheme="minorHAnsi" w:hAnsiTheme="minorHAnsi"/>
          <w:b/>
        </w:rPr>
        <w:tab/>
      </w:r>
      <w:r w:rsidR="0076520B" w:rsidRPr="004B6BC4">
        <w:rPr>
          <w:rFonts w:asciiTheme="minorHAnsi" w:hAnsiTheme="minorHAnsi"/>
          <w:b/>
        </w:rPr>
        <w:tab/>
      </w:r>
      <w:r w:rsidR="0076520B" w:rsidRPr="004B6BC4">
        <w:rPr>
          <w:rFonts w:asciiTheme="minorHAnsi" w:hAnsiTheme="minorHAnsi"/>
          <w:b/>
        </w:rPr>
        <w:tab/>
      </w:r>
      <w:r w:rsidR="00B14756" w:rsidRPr="00107CF0">
        <w:rPr>
          <w:rFonts w:asciiTheme="minorHAnsi" w:hAnsiTheme="minorHAnsi"/>
          <w:b/>
        </w:rPr>
        <w:tab/>
      </w:r>
      <w:r w:rsidR="00B14756" w:rsidRPr="00107CF0">
        <w:rPr>
          <w:rFonts w:asciiTheme="minorHAnsi" w:hAnsiTheme="minorHAnsi"/>
          <w:b/>
        </w:rPr>
        <w:tab/>
      </w:r>
      <w:r w:rsidR="00296C6F" w:rsidRPr="00107CF0">
        <w:rPr>
          <w:rFonts w:asciiTheme="minorHAnsi" w:hAnsiTheme="minorHAnsi"/>
          <w:b/>
        </w:rPr>
        <w:tab/>
      </w:r>
      <w:r w:rsidR="00FD2747" w:rsidRPr="00107CF0">
        <w:rPr>
          <w:rFonts w:asciiTheme="minorHAnsi" w:hAnsiTheme="minorHAnsi"/>
          <w:b/>
        </w:rPr>
        <w:tab/>
      </w:r>
      <w:r w:rsidR="00724808" w:rsidRPr="00107CF0">
        <w:rPr>
          <w:rFonts w:asciiTheme="minorHAnsi" w:hAnsiTheme="minorHAnsi"/>
          <w:b/>
        </w:rPr>
        <w:tab/>
      </w:r>
    </w:p>
    <w:p w:rsidR="00AE7599" w:rsidRPr="004822C4" w:rsidRDefault="004822C4" w:rsidP="004822C4">
      <w:pPr>
        <w:pStyle w:val="ListParagraph"/>
        <w:numPr>
          <w:ilvl w:val="0"/>
          <w:numId w:val="23"/>
        </w:numPr>
        <w:rPr>
          <w:rFonts w:asciiTheme="minorHAnsi" w:hAnsiTheme="minorHAnsi"/>
        </w:rPr>
      </w:pPr>
      <w:r>
        <w:rPr>
          <w:rFonts w:asciiTheme="minorHAnsi" w:hAnsiTheme="minorHAnsi"/>
        </w:rPr>
        <w:t xml:space="preserve">ADMAN Co-Chair, </w:t>
      </w:r>
      <w:r w:rsidR="006153FD" w:rsidRPr="004822C4">
        <w:rPr>
          <w:rFonts w:asciiTheme="minorHAnsi" w:hAnsiTheme="minorHAnsi"/>
        </w:rPr>
        <w:t xml:space="preserve">Jennifer Radke led </w:t>
      </w:r>
      <w:r w:rsidR="009C06E0" w:rsidRPr="004822C4">
        <w:rPr>
          <w:rFonts w:asciiTheme="minorHAnsi" w:hAnsiTheme="minorHAnsi"/>
        </w:rPr>
        <w:t>a brief discussion Pay for P</w:t>
      </w:r>
      <w:r>
        <w:rPr>
          <w:rFonts w:asciiTheme="minorHAnsi" w:hAnsiTheme="minorHAnsi"/>
        </w:rPr>
        <w:t>erformance (P4P) and feedback on P4</w:t>
      </w:r>
      <w:r w:rsidR="009C06E0" w:rsidRPr="004822C4">
        <w:rPr>
          <w:rFonts w:asciiTheme="minorHAnsi" w:hAnsiTheme="minorHAnsi"/>
        </w:rPr>
        <w:t xml:space="preserve">P website.  </w:t>
      </w:r>
      <w:r w:rsidR="00AE7599" w:rsidRPr="004822C4">
        <w:rPr>
          <w:rFonts w:asciiTheme="minorHAnsi" w:hAnsiTheme="minorHAnsi"/>
        </w:rPr>
        <w:t xml:space="preserve">Lisa Terry and Marion </w:t>
      </w:r>
      <w:r w:rsidR="009C06E0" w:rsidRPr="004822C4">
        <w:rPr>
          <w:rFonts w:asciiTheme="minorHAnsi" w:hAnsiTheme="minorHAnsi"/>
        </w:rPr>
        <w:t xml:space="preserve">Randall will be meeting with the </w:t>
      </w:r>
      <w:r w:rsidR="00AE7599" w:rsidRPr="004822C4">
        <w:rPr>
          <w:rFonts w:asciiTheme="minorHAnsi" w:hAnsiTheme="minorHAnsi"/>
        </w:rPr>
        <w:t xml:space="preserve">ADMAN </w:t>
      </w:r>
      <w:r w:rsidR="009C06E0" w:rsidRPr="004822C4">
        <w:rPr>
          <w:rFonts w:asciiTheme="minorHAnsi" w:hAnsiTheme="minorHAnsi"/>
        </w:rPr>
        <w:t xml:space="preserve">Executive Board </w:t>
      </w:r>
      <w:r w:rsidR="00AE7599" w:rsidRPr="004822C4">
        <w:rPr>
          <w:rFonts w:asciiTheme="minorHAnsi" w:hAnsiTheme="minorHAnsi"/>
        </w:rPr>
        <w:t>to discuss the P4P</w:t>
      </w:r>
      <w:r w:rsidR="009C06E0" w:rsidRPr="004822C4">
        <w:rPr>
          <w:rFonts w:asciiTheme="minorHAnsi" w:hAnsiTheme="minorHAnsi"/>
        </w:rPr>
        <w:t xml:space="preserve"> at a future date</w:t>
      </w:r>
      <w:r w:rsidR="00AE7599" w:rsidRPr="004822C4">
        <w:rPr>
          <w:rFonts w:asciiTheme="minorHAnsi" w:hAnsiTheme="minorHAnsi"/>
        </w:rPr>
        <w:t>.</w:t>
      </w:r>
      <w:r w:rsidR="006153FD" w:rsidRPr="004822C4">
        <w:rPr>
          <w:rFonts w:asciiTheme="minorHAnsi" w:hAnsiTheme="minorHAnsi"/>
        </w:rPr>
        <w:t xml:space="preserve">  </w:t>
      </w:r>
      <w:r w:rsidR="009C06E0" w:rsidRPr="004822C4">
        <w:rPr>
          <w:rFonts w:asciiTheme="minorHAnsi" w:hAnsiTheme="minorHAnsi"/>
        </w:rPr>
        <w:t>All are encouraged to look at the website</w:t>
      </w:r>
    </w:p>
    <w:p w:rsidR="009C06E0" w:rsidRDefault="00BA4E65" w:rsidP="00741245">
      <w:pPr>
        <w:rPr>
          <w:rFonts w:asciiTheme="minorHAnsi" w:hAnsiTheme="minorHAnsi"/>
        </w:rPr>
      </w:pPr>
      <w:hyperlink r:id="rId8" w:history="1">
        <w:r w:rsidR="009C06E0" w:rsidRPr="00F1483F">
          <w:rPr>
            <w:rStyle w:val="Hyperlink"/>
            <w:rFonts w:asciiTheme="minorHAnsi" w:hAnsiTheme="minorHAnsi"/>
          </w:rPr>
          <w:t>http://p4p.ucdavis.edu/</w:t>
        </w:r>
      </w:hyperlink>
    </w:p>
    <w:p w:rsidR="009C06E0" w:rsidRDefault="009C06E0" w:rsidP="00741245">
      <w:pPr>
        <w:rPr>
          <w:rFonts w:asciiTheme="minorHAnsi" w:hAnsiTheme="minorHAnsi"/>
        </w:rPr>
      </w:pPr>
    </w:p>
    <w:p w:rsidR="006153FD" w:rsidRPr="009C06E0" w:rsidRDefault="006153FD" w:rsidP="00741245">
      <w:pPr>
        <w:rPr>
          <w:rFonts w:asciiTheme="minorHAnsi" w:hAnsiTheme="minorHAnsi"/>
        </w:rPr>
      </w:pPr>
      <w:r>
        <w:rPr>
          <w:rFonts w:asciiTheme="minorHAnsi" w:hAnsiTheme="minorHAnsi"/>
        </w:rPr>
        <w:t xml:space="preserve">ADMAN </w:t>
      </w:r>
      <w:r w:rsidR="004822C4">
        <w:rPr>
          <w:rFonts w:asciiTheme="minorHAnsi" w:hAnsiTheme="minorHAnsi"/>
        </w:rPr>
        <w:t>Vice-</w:t>
      </w:r>
      <w:r>
        <w:rPr>
          <w:rFonts w:asciiTheme="minorHAnsi" w:hAnsiTheme="minorHAnsi"/>
        </w:rPr>
        <w:t xml:space="preserve">Chair 2016-17-please contact Jennifer Radke at </w:t>
      </w:r>
      <w:hyperlink r:id="rId9" w:history="1">
        <w:r>
          <w:rPr>
            <w:rStyle w:val="Hyperlink"/>
          </w:rPr>
          <w:t>jtradke@ucdavis.edu</w:t>
        </w:r>
      </w:hyperlink>
      <w:r>
        <w:t xml:space="preserve"> if you are interested in running for this position.  More discussion to come in the April meeting.</w:t>
      </w:r>
    </w:p>
    <w:p w:rsidR="00AE7599" w:rsidRDefault="00AE7599" w:rsidP="00741245">
      <w:pPr>
        <w:rPr>
          <w:rFonts w:asciiTheme="minorHAnsi" w:hAnsiTheme="minorHAnsi"/>
          <w:b/>
        </w:rPr>
      </w:pPr>
    </w:p>
    <w:p w:rsidR="00AE7599" w:rsidRPr="00741245" w:rsidRDefault="00AE7599" w:rsidP="00741245">
      <w:pPr>
        <w:rPr>
          <w:rFonts w:asciiTheme="minorHAnsi" w:hAnsiTheme="minorHAnsi"/>
          <w:b/>
        </w:rPr>
      </w:pPr>
    </w:p>
    <w:p w:rsidR="00B669B6" w:rsidRPr="00B669B6" w:rsidRDefault="00812B9E" w:rsidP="00B669B6">
      <w:pPr>
        <w:pStyle w:val="ListParagraph"/>
        <w:numPr>
          <w:ilvl w:val="0"/>
          <w:numId w:val="6"/>
        </w:numPr>
        <w:spacing w:after="0"/>
        <w:rPr>
          <w:rFonts w:asciiTheme="minorHAnsi" w:hAnsiTheme="minorHAnsi"/>
          <w:b/>
        </w:rPr>
      </w:pPr>
      <w:r>
        <w:rPr>
          <w:rFonts w:asciiTheme="minorHAnsi" w:hAnsiTheme="minorHAnsi"/>
          <w:b/>
        </w:rPr>
        <w:t>ADMAN Conference</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sidR="00391E00">
        <w:rPr>
          <w:rFonts w:asciiTheme="minorHAnsi" w:hAnsiTheme="minorHAnsi"/>
          <w:b/>
        </w:rPr>
        <w:tab/>
      </w:r>
      <w:r w:rsidR="00391E00">
        <w:rPr>
          <w:rFonts w:asciiTheme="minorHAnsi" w:hAnsiTheme="minorHAnsi"/>
          <w:b/>
        </w:rPr>
        <w:tab/>
      </w:r>
      <w:r w:rsidR="00107CF0">
        <w:rPr>
          <w:rFonts w:asciiTheme="minorHAnsi" w:hAnsiTheme="minorHAnsi"/>
          <w:b/>
        </w:rPr>
        <w:tab/>
        <w:t>3:00</w:t>
      </w:r>
      <w:r w:rsidR="00FD2747" w:rsidRPr="00FD2747">
        <w:rPr>
          <w:rFonts w:asciiTheme="minorHAnsi" w:hAnsiTheme="minorHAnsi"/>
          <w:b/>
        </w:rPr>
        <w:t xml:space="preserve"> – 3:1</w:t>
      </w:r>
      <w:r>
        <w:rPr>
          <w:rFonts w:asciiTheme="minorHAnsi" w:hAnsiTheme="minorHAnsi"/>
          <w:b/>
        </w:rPr>
        <w:t>5</w:t>
      </w:r>
      <w:r w:rsidR="00FD2747" w:rsidRPr="00FD2747">
        <w:rPr>
          <w:rFonts w:asciiTheme="minorHAnsi" w:hAnsiTheme="minorHAnsi"/>
          <w:b/>
        </w:rPr>
        <w:t xml:space="preserve"> pm</w:t>
      </w:r>
    </w:p>
    <w:p w:rsidR="006153FD" w:rsidRDefault="00753D65" w:rsidP="006153FD">
      <w:pPr>
        <w:ind w:left="720" w:firstLine="720"/>
        <w:rPr>
          <w:rFonts w:asciiTheme="minorHAnsi" w:hAnsiTheme="minorHAnsi"/>
          <w:i/>
        </w:rPr>
      </w:pPr>
      <w:r>
        <w:rPr>
          <w:rFonts w:asciiTheme="minorHAnsi" w:hAnsiTheme="minorHAnsi"/>
          <w:i/>
        </w:rPr>
        <w:t>Brenda Scalzi, Gaylene Miller</w:t>
      </w:r>
      <w:r w:rsidR="000706B8">
        <w:rPr>
          <w:rFonts w:asciiTheme="minorHAnsi" w:hAnsiTheme="minorHAnsi"/>
          <w:i/>
        </w:rPr>
        <w:t>, Conference Co-Chairs</w:t>
      </w:r>
    </w:p>
    <w:p w:rsidR="00AE7599" w:rsidRPr="006153FD" w:rsidRDefault="004822C4" w:rsidP="004822C4">
      <w:pPr>
        <w:pStyle w:val="ListParagraph"/>
        <w:numPr>
          <w:ilvl w:val="0"/>
          <w:numId w:val="12"/>
        </w:numPr>
        <w:spacing w:after="0" w:line="240" w:lineRule="auto"/>
        <w:rPr>
          <w:rFonts w:asciiTheme="minorHAnsi" w:hAnsiTheme="minorHAnsi"/>
        </w:rPr>
      </w:pPr>
      <w:r>
        <w:rPr>
          <w:rFonts w:asciiTheme="minorHAnsi" w:hAnsiTheme="minorHAnsi"/>
        </w:rPr>
        <w:t>288 registration c</w:t>
      </w:r>
      <w:r w:rsidR="006153FD">
        <w:rPr>
          <w:rFonts w:asciiTheme="minorHAnsi" w:hAnsiTheme="minorHAnsi"/>
        </w:rPr>
        <w:t xml:space="preserve">apacity, 301 </w:t>
      </w:r>
      <w:r>
        <w:rPr>
          <w:rFonts w:asciiTheme="minorHAnsi" w:hAnsiTheme="minorHAnsi"/>
        </w:rPr>
        <w:t xml:space="preserve">people </w:t>
      </w:r>
      <w:r w:rsidR="006153FD">
        <w:rPr>
          <w:rFonts w:asciiTheme="minorHAnsi" w:hAnsiTheme="minorHAnsi"/>
        </w:rPr>
        <w:t>registered, over-registration was allowed, in past conferences,  about 15-20 no shows or late cancellations</w:t>
      </w:r>
    </w:p>
    <w:p w:rsidR="00AE7599" w:rsidRPr="006153FD" w:rsidRDefault="004822C4" w:rsidP="004822C4">
      <w:pPr>
        <w:pStyle w:val="ListParagraph"/>
        <w:numPr>
          <w:ilvl w:val="0"/>
          <w:numId w:val="12"/>
        </w:numPr>
        <w:spacing w:after="0" w:line="240" w:lineRule="auto"/>
        <w:rPr>
          <w:rFonts w:asciiTheme="minorHAnsi" w:hAnsiTheme="minorHAnsi"/>
        </w:rPr>
      </w:pPr>
      <w:r>
        <w:rPr>
          <w:rFonts w:asciiTheme="minorHAnsi" w:hAnsiTheme="minorHAnsi"/>
        </w:rPr>
        <w:t xml:space="preserve">Conference had </w:t>
      </w:r>
      <w:r w:rsidR="00AE7599" w:rsidRPr="006153FD">
        <w:rPr>
          <w:rFonts w:asciiTheme="minorHAnsi" w:hAnsiTheme="minorHAnsi"/>
        </w:rPr>
        <w:t>308 attendees. 237 campus</w:t>
      </w:r>
      <w:r w:rsidR="006153FD">
        <w:rPr>
          <w:rFonts w:asciiTheme="minorHAnsi" w:hAnsiTheme="minorHAnsi"/>
        </w:rPr>
        <w:t>/ 48 S</w:t>
      </w:r>
      <w:r>
        <w:rPr>
          <w:rFonts w:asciiTheme="minorHAnsi" w:hAnsiTheme="minorHAnsi"/>
        </w:rPr>
        <w:t>chool of Medicine, 50 people attended the post-</w:t>
      </w:r>
      <w:r w:rsidR="006153FD">
        <w:rPr>
          <w:rFonts w:asciiTheme="minorHAnsi" w:hAnsiTheme="minorHAnsi"/>
        </w:rPr>
        <w:t>LinkedIn pictures taken</w:t>
      </w:r>
    </w:p>
    <w:p w:rsidR="00AE7599" w:rsidRPr="006153FD" w:rsidRDefault="006153FD" w:rsidP="004822C4">
      <w:pPr>
        <w:pStyle w:val="ListParagraph"/>
        <w:numPr>
          <w:ilvl w:val="0"/>
          <w:numId w:val="12"/>
        </w:numPr>
        <w:spacing w:after="0" w:line="240" w:lineRule="auto"/>
        <w:rPr>
          <w:rFonts w:asciiTheme="minorHAnsi" w:hAnsiTheme="minorHAnsi"/>
        </w:rPr>
      </w:pPr>
      <w:r>
        <w:rPr>
          <w:rFonts w:asciiTheme="minorHAnsi" w:hAnsiTheme="minorHAnsi"/>
        </w:rPr>
        <w:t>Survey is out, please take a moment to complete</w:t>
      </w:r>
      <w:r w:rsidR="00AE7599" w:rsidRPr="006153FD">
        <w:rPr>
          <w:rFonts w:asciiTheme="minorHAnsi" w:hAnsiTheme="minorHAnsi"/>
        </w:rPr>
        <w:t xml:space="preserve"> </w:t>
      </w:r>
    </w:p>
    <w:p w:rsidR="00AE7599" w:rsidRPr="006153FD" w:rsidRDefault="00AE7599" w:rsidP="004822C4">
      <w:pPr>
        <w:pStyle w:val="ListParagraph"/>
        <w:numPr>
          <w:ilvl w:val="0"/>
          <w:numId w:val="12"/>
        </w:numPr>
        <w:spacing w:after="0" w:line="240" w:lineRule="auto"/>
        <w:rPr>
          <w:rFonts w:asciiTheme="minorHAnsi" w:hAnsiTheme="minorHAnsi"/>
        </w:rPr>
      </w:pPr>
      <w:r w:rsidRPr="006153FD">
        <w:rPr>
          <w:rFonts w:asciiTheme="minorHAnsi" w:hAnsiTheme="minorHAnsi"/>
        </w:rPr>
        <w:t>Great committee</w:t>
      </w:r>
      <w:r w:rsidR="006153FD">
        <w:rPr>
          <w:rFonts w:asciiTheme="minorHAnsi" w:hAnsiTheme="minorHAnsi"/>
        </w:rPr>
        <w:t xml:space="preserve"> who was very conscientious </w:t>
      </w:r>
      <w:r w:rsidR="006153FD" w:rsidRPr="006153FD">
        <w:rPr>
          <w:rFonts w:asciiTheme="minorHAnsi" w:hAnsiTheme="minorHAnsi"/>
        </w:rPr>
        <w:t>of</w:t>
      </w:r>
      <w:r w:rsidR="006153FD">
        <w:rPr>
          <w:rFonts w:asciiTheme="minorHAnsi" w:hAnsiTheme="minorHAnsi"/>
        </w:rPr>
        <w:t xml:space="preserve"> cost.  The </w:t>
      </w:r>
      <w:r w:rsidRPr="006153FD">
        <w:rPr>
          <w:rFonts w:asciiTheme="minorHAnsi" w:hAnsiTheme="minorHAnsi"/>
        </w:rPr>
        <w:t>conference resulted in</w:t>
      </w:r>
      <w:r w:rsidR="006153FD">
        <w:rPr>
          <w:rFonts w:asciiTheme="minorHAnsi" w:hAnsiTheme="minorHAnsi"/>
        </w:rPr>
        <w:t xml:space="preserve"> surplus income that was used to create ProShare and </w:t>
      </w:r>
      <w:r w:rsidRPr="006153FD">
        <w:rPr>
          <w:rFonts w:asciiTheme="minorHAnsi" w:hAnsiTheme="minorHAnsi"/>
        </w:rPr>
        <w:t xml:space="preserve">also create scholarships to the conference for staff whose departments </w:t>
      </w:r>
      <w:r w:rsidR="006153FD" w:rsidRPr="006153FD">
        <w:rPr>
          <w:rFonts w:asciiTheme="minorHAnsi" w:hAnsiTheme="minorHAnsi"/>
        </w:rPr>
        <w:t>cannot</w:t>
      </w:r>
      <w:r w:rsidRPr="006153FD">
        <w:rPr>
          <w:rFonts w:asciiTheme="minorHAnsi" w:hAnsiTheme="minorHAnsi"/>
        </w:rPr>
        <w:t xml:space="preserve"> afford the conference fee.  </w:t>
      </w:r>
    </w:p>
    <w:p w:rsidR="00AE7599" w:rsidRPr="006153FD" w:rsidRDefault="00AE7599" w:rsidP="004822C4">
      <w:pPr>
        <w:pStyle w:val="ListParagraph"/>
        <w:numPr>
          <w:ilvl w:val="0"/>
          <w:numId w:val="12"/>
        </w:numPr>
        <w:spacing w:after="0" w:line="240" w:lineRule="auto"/>
        <w:rPr>
          <w:rFonts w:asciiTheme="minorHAnsi" w:hAnsiTheme="minorHAnsi"/>
        </w:rPr>
      </w:pPr>
      <w:r w:rsidRPr="006153FD">
        <w:rPr>
          <w:rFonts w:asciiTheme="minorHAnsi" w:hAnsiTheme="minorHAnsi"/>
        </w:rPr>
        <w:t xml:space="preserve">Feedback so far has been very positive.  </w:t>
      </w:r>
      <w:r w:rsidR="006153FD">
        <w:rPr>
          <w:rFonts w:asciiTheme="minorHAnsi" w:hAnsiTheme="minorHAnsi"/>
        </w:rPr>
        <w:t>They will be l</w:t>
      </w:r>
      <w:r w:rsidRPr="006153FD">
        <w:rPr>
          <w:rFonts w:asciiTheme="minorHAnsi" w:hAnsiTheme="minorHAnsi"/>
        </w:rPr>
        <w:t xml:space="preserve">ooking for volunteers for next </w:t>
      </w:r>
      <w:r w:rsidR="006153FD" w:rsidRPr="006153FD">
        <w:rPr>
          <w:rFonts w:asciiTheme="minorHAnsi" w:hAnsiTheme="minorHAnsi"/>
        </w:rPr>
        <w:t>year’s</w:t>
      </w:r>
      <w:r w:rsidRPr="006153FD">
        <w:rPr>
          <w:rFonts w:asciiTheme="minorHAnsi" w:hAnsiTheme="minorHAnsi"/>
        </w:rPr>
        <w:t xml:space="preserve"> </w:t>
      </w:r>
      <w:r w:rsidR="006153FD">
        <w:rPr>
          <w:rFonts w:asciiTheme="minorHAnsi" w:hAnsiTheme="minorHAnsi"/>
        </w:rPr>
        <w:t xml:space="preserve">committee.  </w:t>
      </w:r>
    </w:p>
    <w:p w:rsidR="00D27325" w:rsidRDefault="00D27325" w:rsidP="00741245">
      <w:pPr>
        <w:ind w:left="720" w:firstLine="720"/>
        <w:rPr>
          <w:rFonts w:asciiTheme="minorHAnsi" w:hAnsiTheme="minorHAnsi"/>
          <w:i/>
        </w:rPr>
      </w:pPr>
    </w:p>
    <w:p w:rsidR="00B669B6" w:rsidRDefault="00B669B6" w:rsidP="00741245">
      <w:pPr>
        <w:ind w:left="720" w:firstLine="720"/>
        <w:rPr>
          <w:rFonts w:asciiTheme="minorHAnsi" w:hAnsiTheme="minorHAnsi"/>
          <w:i/>
        </w:rPr>
      </w:pPr>
    </w:p>
    <w:p w:rsidR="00B669B6" w:rsidRDefault="00B669B6" w:rsidP="00B669B6">
      <w:pPr>
        <w:pStyle w:val="ListParagraph"/>
        <w:numPr>
          <w:ilvl w:val="0"/>
          <w:numId w:val="6"/>
        </w:numPr>
        <w:spacing w:after="0"/>
        <w:rPr>
          <w:rFonts w:asciiTheme="minorHAnsi" w:hAnsiTheme="minorHAnsi"/>
          <w:b/>
        </w:rPr>
      </w:pPr>
      <w:r w:rsidRPr="00B669B6">
        <w:rPr>
          <w:rFonts w:asciiTheme="minorHAnsi" w:hAnsiTheme="minorHAnsi"/>
          <w:b/>
        </w:rPr>
        <w:t xml:space="preserve"> </w:t>
      </w:r>
      <w:r w:rsidR="00107CF0">
        <w:rPr>
          <w:rFonts w:asciiTheme="minorHAnsi" w:hAnsiTheme="minorHAnsi"/>
          <w:b/>
        </w:rPr>
        <w:t>Diversity and Inclusion Strategic Planning Committee</w:t>
      </w:r>
      <w:r w:rsidR="00812B9E">
        <w:rPr>
          <w:rFonts w:asciiTheme="minorHAnsi" w:hAnsiTheme="minorHAnsi"/>
          <w:b/>
        </w:rPr>
        <w:tab/>
      </w:r>
      <w:r w:rsidR="00812B9E">
        <w:rPr>
          <w:rFonts w:asciiTheme="minorHAnsi" w:hAnsiTheme="minorHAnsi"/>
          <w:b/>
        </w:rPr>
        <w:tab/>
      </w:r>
      <w:r w:rsidR="00812B9E">
        <w:rPr>
          <w:rFonts w:asciiTheme="minorHAnsi" w:hAnsiTheme="minorHAnsi"/>
          <w:b/>
        </w:rPr>
        <w:tab/>
        <w:t>3:15</w:t>
      </w:r>
      <w:r w:rsidR="00107CF0">
        <w:rPr>
          <w:rFonts w:asciiTheme="minorHAnsi" w:hAnsiTheme="minorHAnsi"/>
          <w:b/>
        </w:rPr>
        <w:t xml:space="preserve"> - 3:45</w:t>
      </w:r>
      <w:r>
        <w:rPr>
          <w:rFonts w:asciiTheme="minorHAnsi" w:hAnsiTheme="minorHAnsi"/>
          <w:b/>
        </w:rPr>
        <w:t xml:space="preserve"> pm</w:t>
      </w:r>
    </w:p>
    <w:p w:rsidR="00B669B6" w:rsidRDefault="00107CF0" w:rsidP="00B669B6">
      <w:pPr>
        <w:ind w:left="1080" w:firstLine="360"/>
        <w:rPr>
          <w:rFonts w:asciiTheme="minorHAnsi" w:hAnsiTheme="minorHAnsi"/>
          <w:i/>
        </w:rPr>
      </w:pPr>
      <w:r>
        <w:rPr>
          <w:rFonts w:asciiTheme="minorHAnsi" w:hAnsiTheme="minorHAnsi"/>
          <w:i/>
        </w:rPr>
        <w:t>Rich Shintaku, Director of Diversity and Inclusion</w:t>
      </w:r>
    </w:p>
    <w:p w:rsidR="000429AB" w:rsidRPr="00E70D2F" w:rsidRDefault="000429AB" w:rsidP="000429AB">
      <w:pPr>
        <w:ind w:left="1800"/>
        <w:rPr>
          <w:rFonts w:asciiTheme="minorHAnsi" w:hAnsiTheme="minorHAnsi"/>
        </w:rPr>
      </w:pPr>
      <w:r>
        <w:rPr>
          <w:rFonts w:asciiTheme="minorHAnsi" w:hAnsiTheme="minorHAnsi"/>
        </w:rPr>
        <w:object w:dxaOrig="1524"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0" o:title=""/>
          </v:shape>
          <o:OLEObject Type="Embed" ProgID="PowerPoint.Show.12" ShapeID="_x0000_i1025" DrawAspect="Icon" ObjectID="_1523289155" r:id="rId11"/>
        </w:object>
      </w:r>
      <w:r w:rsidR="00A36C01">
        <w:rPr>
          <w:rFonts w:asciiTheme="minorHAnsi" w:hAnsiTheme="minorHAnsi"/>
        </w:rPr>
        <w:object w:dxaOrig="1532" w:dyaOrig="1001">
          <v:shape id="_x0000_i1029" type="#_x0000_t75" style="width:76.5pt;height:50pt" o:ole="">
            <v:imagedata r:id="rId12" o:title=""/>
          </v:shape>
          <o:OLEObject Type="Embed" ProgID="Acrobat.Document.11" ShapeID="_x0000_i1029" DrawAspect="Icon" ObjectID="_1523289156" r:id="rId13"/>
        </w:object>
      </w:r>
    </w:p>
    <w:p w:rsidR="000429AB" w:rsidRPr="00E70D2F" w:rsidRDefault="000429AB" w:rsidP="000429AB">
      <w:pPr>
        <w:pStyle w:val="ListParagraph"/>
        <w:numPr>
          <w:ilvl w:val="0"/>
          <w:numId w:val="31"/>
        </w:numPr>
        <w:tabs>
          <w:tab w:val="clear" w:pos="709"/>
        </w:tabs>
        <w:ind w:left="2160"/>
        <w:contextualSpacing/>
        <w:rPr>
          <w:rFonts w:asciiTheme="minorHAnsi" w:hAnsiTheme="minorHAnsi"/>
        </w:rPr>
      </w:pPr>
      <w:r w:rsidRPr="00E70D2F">
        <w:rPr>
          <w:rFonts w:asciiTheme="minorHAnsi" w:hAnsiTheme="minorHAnsi"/>
        </w:rPr>
        <w:t>These are the final weeks of the Diversity project. Rich’s role has been to chair and facilitate the group that focuses on these issues for staff</w:t>
      </w:r>
    </w:p>
    <w:p w:rsidR="000429AB" w:rsidRPr="00E70D2F" w:rsidRDefault="000429AB" w:rsidP="000429AB">
      <w:pPr>
        <w:pStyle w:val="ListParagraph"/>
        <w:numPr>
          <w:ilvl w:val="0"/>
          <w:numId w:val="31"/>
        </w:numPr>
        <w:tabs>
          <w:tab w:val="clear" w:pos="709"/>
        </w:tabs>
        <w:ind w:left="2160"/>
        <w:contextualSpacing/>
        <w:rPr>
          <w:rFonts w:asciiTheme="minorHAnsi" w:hAnsiTheme="minorHAnsi"/>
        </w:rPr>
      </w:pPr>
      <w:r w:rsidRPr="00E70D2F">
        <w:rPr>
          <w:rFonts w:asciiTheme="minorHAnsi" w:hAnsiTheme="minorHAnsi"/>
        </w:rPr>
        <w:t>Rich engaged the group in an interactive exercise.  Information obtained from the exercise will be used to provide committee with input and feedback.</w:t>
      </w:r>
    </w:p>
    <w:p w:rsidR="000429AB" w:rsidRPr="00E70D2F" w:rsidRDefault="000429AB" w:rsidP="000429AB">
      <w:pPr>
        <w:pStyle w:val="ListParagraph"/>
        <w:numPr>
          <w:ilvl w:val="0"/>
          <w:numId w:val="31"/>
        </w:numPr>
        <w:tabs>
          <w:tab w:val="clear" w:pos="709"/>
        </w:tabs>
        <w:ind w:left="2160"/>
        <w:contextualSpacing/>
        <w:rPr>
          <w:rFonts w:asciiTheme="minorHAnsi" w:hAnsiTheme="minorHAnsi"/>
        </w:rPr>
      </w:pPr>
      <w:r w:rsidRPr="00E70D2F">
        <w:rPr>
          <w:rFonts w:asciiTheme="minorHAnsi" w:hAnsiTheme="minorHAnsi"/>
        </w:rPr>
        <w:lastRenderedPageBreak/>
        <w:t>The Committee reviewed over 50 past reports found on various initiatives or programs for any reference to diversity and inclus</w:t>
      </w:r>
      <w:r>
        <w:rPr>
          <w:rFonts w:asciiTheme="minorHAnsi" w:hAnsiTheme="minorHAnsi"/>
        </w:rPr>
        <w:t>ion.  Out of this information, the following four</w:t>
      </w:r>
      <w:r w:rsidRPr="00E70D2F">
        <w:rPr>
          <w:rFonts w:asciiTheme="minorHAnsi" w:hAnsiTheme="minorHAnsi"/>
        </w:rPr>
        <w:t xml:space="preserve"> themes were cr</w:t>
      </w:r>
      <w:r>
        <w:rPr>
          <w:rFonts w:asciiTheme="minorHAnsi" w:hAnsiTheme="minorHAnsi"/>
        </w:rPr>
        <w:t>eated:</w:t>
      </w:r>
    </w:p>
    <w:p w:rsidR="000429AB" w:rsidRPr="00E70D2F" w:rsidRDefault="000429AB" w:rsidP="000429AB">
      <w:pPr>
        <w:pStyle w:val="ListParagraph"/>
        <w:numPr>
          <w:ilvl w:val="3"/>
          <w:numId w:val="31"/>
        </w:numPr>
        <w:tabs>
          <w:tab w:val="clear" w:pos="709"/>
        </w:tabs>
        <w:contextualSpacing/>
        <w:rPr>
          <w:rFonts w:asciiTheme="minorHAnsi" w:hAnsiTheme="minorHAnsi"/>
        </w:rPr>
      </w:pPr>
      <w:r w:rsidRPr="00E70D2F">
        <w:rPr>
          <w:rFonts w:asciiTheme="minorHAnsi" w:hAnsiTheme="minorHAnsi"/>
        </w:rPr>
        <w:t>Pipeline, Recruitment &amp; Retention</w:t>
      </w:r>
    </w:p>
    <w:p w:rsidR="000429AB" w:rsidRPr="00E70D2F" w:rsidRDefault="000429AB" w:rsidP="000429AB">
      <w:pPr>
        <w:pStyle w:val="ListParagraph"/>
        <w:numPr>
          <w:ilvl w:val="3"/>
          <w:numId w:val="31"/>
        </w:numPr>
        <w:tabs>
          <w:tab w:val="clear" w:pos="709"/>
        </w:tabs>
        <w:contextualSpacing/>
        <w:rPr>
          <w:rFonts w:asciiTheme="minorHAnsi" w:hAnsiTheme="minorHAnsi"/>
        </w:rPr>
      </w:pPr>
      <w:r w:rsidRPr="00E70D2F">
        <w:rPr>
          <w:rFonts w:asciiTheme="minorHAnsi" w:hAnsiTheme="minorHAnsi"/>
        </w:rPr>
        <w:t>Climate</w:t>
      </w:r>
    </w:p>
    <w:p w:rsidR="000429AB" w:rsidRPr="00E70D2F" w:rsidRDefault="000429AB" w:rsidP="000429AB">
      <w:pPr>
        <w:pStyle w:val="ListParagraph"/>
        <w:numPr>
          <w:ilvl w:val="3"/>
          <w:numId w:val="31"/>
        </w:numPr>
        <w:tabs>
          <w:tab w:val="clear" w:pos="709"/>
        </w:tabs>
        <w:contextualSpacing/>
        <w:rPr>
          <w:rFonts w:asciiTheme="minorHAnsi" w:hAnsiTheme="minorHAnsi"/>
        </w:rPr>
      </w:pPr>
      <w:r w:rsidRPr="00E70D2F">
        <w:rPr>
          <w:rFonts w:asciiTheme="minorHAnsi" w:hAnsiTheme="minorHAnsi"/>
        </w:rPr>
        <w:t>Research, Teaching, Public Service and Training</w:t>
      </w:r>
    </w:p>
    <w:p w:rsidR="000429AB" w:rsidRPr="00E70D2F" w:rsidRDefault="000429AB" w:rsidP="000429AB">
      <w:pPr>
        <w:pStyle w:val="ListParagraph"/>
        <w:numPr>
          <w:ilvl w:val="3"/>
          <w:numId w:val="31"/>
        </w:numPr>
        <w:tabs>
          <w:tab w:val="clear" w:pos="709"/>
        </w:tabs>
        <w:contextualSpacing/>
        <w:rPr>
          <w:rFonts w:asciiTheme="minorHAnsi" w:hAnsiTheme="minorHAnsi"/>
        </w:rPr>
      </w:pPr>
      <w:r>
        <w:rPr>
          <w:rFonts w:asciiTheme="minorHAnsi" w:hAnsiTheme="minorHAnsi"/>
        </w:rPr>
        <w:t>I</w:t>
      </w:r>
      <w:r w:rsidRPr="00E70D2F">
        <w:rPr>
          <w:rFonts w:asciiTheme="minorHAnsi" w:hAnsiTheme="minorHAnsi"/>
        </w:rPr>
        <w:t>nstitutional Commitment, Policies and Practices</w:t>
      </w:r>
    </w:p>
    <w:p w:rsidR="004822C4" w:rsidRDefault="004822C4" w:rsidP="004822C4">
      <w:pPr>
        <w:ind w:left="1800"/>
        <w:rPr>
          <w:rFonts w:asciiTheme="minorHAnsi" w:hAnsiTheme="minorHAnsi"/>
        </w:rPr>
      </w:pPr>
    </w:p>
    <w:p w:rsidR="00FD2747" w:rsidRPr="00FD2747" w:rsidRDefault="00107CF0" w:rsidP="00FD2747">
      <w:pPr>
        <w:pStyle w:val="ListParagraph"/>
        <w:numPr>
          <w:ilvl w:val="0"/>
          <w:numId w:val="6"/>
        </w:numPr>
        <w:spacing w:after="0"/>
        <w:rPr>
          <w:rFonts w:asciiTheme="minorHAnsi" w:hAnsiTheme="minorHAnsi"/>
          <w:b/>
        </w:rPr>
      </w:pPr>
      <w:r>
        <w:rPr>
          <w:rFonts w:asciiTheme="minorHAnsi" w:hAnsiTheme="minorHAnsi"/>
          <w:b/>
        </w:rPr>
        <w:t>BigFix Campuswide Implementation</w:t>
      </w:r>
      <w:r w:rsidR="00B669B6">
        <w:rPr>
          <w:rFonts w:asciiTheme="minorHAnsi" w:hAnsiTheme="minorHAnsi"/>
          <w:b/>
        </w:rPr>
        <w:tab/>
      </w:r>
      <w:r w:rsidR="00B669B6">
        <w:rPr>
          <w:rFonts w:asciiTheme="minorHAnsi" w:hAnsiTheme="minorHAnsi"/>
          <w:b/>
        </w:rPr>
        <w:tab/>
      </w:r>
      <w:r w:rsidR="00B669B6">
        <w:rPr>
          <w:rFonts w:asciiTheme="minorHAnsi" w:hAnsiTheme="minorHAnsi"/>
          <w:b/>
        </w:rPr>
        <w:tab/>
      </w:r>
      <w:r w:rsidR="00B669B6">
        <w:rPr>
          <w:rFonts w:asciiTheme="minorHAnsi" w:hAnsiTheme="minorHAnsi"/>
          <w:b/>
        </w:rPr>
        <w:tab/>
      </w:r>
      <w:r>
        <w:rPr>
          <w:rFonts w:asciiTheme="minorHAnsi" w:hAnsiTheme="minorHAnsi"/>
          <w:b/>
        </w:rPr>
        <w:tab/>
      </w:r>
      <w:r w:rsidR="00321EF4">
        <w:rPr>
          <w:rFonts w:asciiTheme="minorHAnsi" w:hAnsiTheme="minorHAnsi"/>
          <w:b/>
        </w:rPr>
        <w:t>3:45 – 4:00</w:t>
      </w:r>
      <w:r w:rsidR="00FD2747" w:rsidRPr="00FD2747">
        <w:rPr>
          <w:rFonts w:asciiTheme="minorHAnsi" w:hAnsiTheme="minorHAnsi"/>
          <w:b/>
        </w:rPr>
        <w:t xml:space="preserve"> pm</w:t>
      </w:r>
    </w:p>
    <w:p w:rsidR="00FD2747" w:rsidRDefault="00107CF0" w:rsidP="00FD2747">
      <w:pPr>
        <w:pStyle w:val="ListParagraph"/>
        <w:spacing w:after="0"/>
        <w:ind w:left="1440"/>
        <w:rPr>
          <w:rFonts w:asciiTheme="minorHAnsi" w:hAnsiTheme="minorHAnsi"/>
          <w:i/>
        </w:rPr>
      </w:pPr>
      <w:r>
        <w:rPr>
          <w:rFonts w:asciiTheme="minorHAnsi" w:hAnsiTheme="minorHAnsi"/>
          <w:i/>
        </w:rPr>
        <w:t>Carolyn Nordstrom, Special Assistant to the CIO for Strategy &amp; Planning</w:t>
      </w:r>
    </w:p>
    <w:p w:rsidR="00B3478C" w:rsidRDefault="00B3478C" w:rsidP="00FD2747">
      <w:pPr>
        <w:pStyle w:val="ListParagraph"/>
        <w:spacing w:after="0"/>
        <w:ind w:left="1440"/>
        <w:rPr>
          <w:rFonts w:asciiTheme="minorHAnsi" w:hAnsiTheme="minorHAnsi"/>
          <w:i/>
        </w:rPr>
      </w:pPr>
    </w:p>
    <w:p w:rsidR="00B3478C" w:rsidRDefault="00367261" w:rsidP="00E40C0C">
      <w:pPr>
        <w:pStyle w:val="ListParagraph"/>
        <w:numPr>
          <w:ilvl w:val="0"/>
          <w:numId w:val="16"/>
        </w:numPr>
        <w:spacing w:after="0"/>
        <w:rPr>
          <w:rFonts w:asciiTheme="minorHAnsi" w:hAnsiTheme="minorHAnsi"/>
        </w:rPr>
      </w:pPr>
      <w:r>
        <w:rPr>
          <w:rFonts w:asciiTheme="minorHAnsi" w:hAnsiTheme="minorHAnsi"/>
        </w:rPr>
        <w:t>BigFix is a</w:t>
      </w:r>
      <w:r w:rsidR="00B3478C">
        <w:rPr>
          <w:rFonts w:asciiTheme="minorHAnsi" w:hAnsiTheme="minorHAnsi"/>
        </w:rPr>
        <w:t xml:space="preserve"> tool that </w:t>
      </w:r>
      <w:r w:rsidR="00E40C0C">
        <w:rPr>
          <w:rFonts w:asciiTheme="minorHAnsi" w:hAnsiTheme="minorHAnsi"/>
        </w:rPr>
        <w:t xml:space="preserve">provides visibility into which </w:t>
      </w:r>
      <w:r w:rsidR="00B3478C">
        <w:rPr>
          <w:rFonts w:asciiTheme="minorHAnsi" w:hAnsiTheme="minorHAnsi"/>
        </w:rPr>
        <w:t>computers are on the campus network and what software is on those computers.</w:t>
      </w:r>
    </w:p>
    <w:p w:rsidR="00B3478C" w:rsidRDefault="00E40C0C" w:rsidP="00E40C0C">
      <w:pPr>
        <w:pStyle w:val="ListParagraph"/>
        <w:numPr>
          <w:ilvl w:val="0"/>
          <w:numId w:val="16"/>
        </w:numPr>
        <w:spacing w:after="0"/>
        <w:rPr>
          <w:rFonts w:asciiTheme="minorHAnsi" w:hAnsiTheme="minorHAnsi"/>
        </w:rPr>
      </w:pPr>
      <w:r>
        <w:rPr>
          <w:rFonts w:asciiTheme="minorHAnsi" w:hAnsiTheme="minorHAnsi"/>
        </w:rPr>
        <w:t>BigFix</w:t>
      </w:r>
      <w:r w:rsidR="00B3478C">
        <w:rPr>
          <w:rFonts w:asciiTheme="minorHAnsi" w:hAnsiTheme="minorHAnsi"/>
        </w:rPr>
        <w:t xml:space="preserve"> can identify a computer </w:t>
      </w:r>
      <w:r>
        <w:rPr>
          <w:rFonts w:asciiTheme="minorHAnsi" w:hAnsiTheme="minorHAnsi"/>
        </w:rPr>
        <w:t>where</w:t>
      </w:r>
      <w:r w:rsidR="00B3478C">
        <w:rPr>
          <w:rFonts w:asciiTheme="minorHAnsi" w:hAnsiTheme="minorHAnsi"/>
        </w:rPr>
        <w:t xml:space="preserve"> vulnerability </w:t>
      </w:r>
      <w:r>
        <w:rPr>
          <w:rFonts w:asciiTheme="minorHAnsi" w:hAnsiTheme="minorHAnsi"/>
        </w:rPr>
        <w:t>exists and notify the user</w:t>
      </w:r>
    </w:p>
    <w:p w:rsidR="00E40C0C" w:rsidRDefault="00E40C0C" w:rsidP="00E40C0C">
      <w:pPr>
        <w:pStyle w:val="ListParagraph"/>
        <w:numPr>
          <w:ilvl w:val="0"/>
          <w:numId w:val="16"/>
        </w:numPr>
        <w:spacing w:after="0"/>
        <w:rPr>
          <w:rFonts w:asciiTheme="minorHAnsi" w:hAnsiTheme="minorHAnsi"/>
        </w:rPr>
      </w:pPr>
      <w:r>
        <w:rPr>
          <w:rFonts w:asciiTheme="minorHAnsi" w:hAnsiTheme="minorHAnsi"/>
        </w:rPr>
        <w:t xml:space="preserve">This will help IT in their role with </w:t>
      </w:r>
      <w:r w:rsidR="00B3478C">
        <w:rPr>
          <w:rFonts w:asciiTheme="minorHAnsi" w:hAnsiTheme="minorHAnsi"/>
        </w:rPr>
        <w:t xml:space="preserve">Information </w:t>
      </w:r>
      <w:r>
        <w:rPr>
          <w:rFonts w:asciiTheme="minorHAnsi" w:hAnsiTheme="minorHAnsi"/>
        </w:rPr>
        <w:t>Security</w:t>
      </w:r>
      <w:r w:rsidR="00B3478C">
        <w:rPr>
          <w:rFonts w:asciiTheme="minorHAnsi" w:hAnsiTheme="minorHAnsi"/>
        </w:rPr>
        <w:t xml:space="preserve"> compl</w:t>
      </w:r>
      <w:r>
        <w:rPr>
          <w:rFonts w:asciiTheme="minorHAnsi" w:hAnsiTheme="minorHAnsi"/>
        </w:rPr>
        <w:t>iance. This</w:t>
      </w:r>
      <w:r w:rsidR="00B3478C">
        <w:rPr>
          <w:rFonts w:asciiTheme="minorHAnsi" w:hAnsiTheme="minorHAnsi"/>
        </w:rPr>
        <w:t xml:space="preserve"> will allow </w:t>
      </w:r>
      <w:r>
        <w:rPr>
          <w:rFonts w:asciiTheme="minorHAnsi" w:hAnsiTheme="minorHAnsi"/>
        </w:rPr>
        <w:t>local security IT staff</w:t>
      </w:r>
      <w:r w:rsidR="00B3478C">
        <w:rPr>
          <w:rFonts w:asciiTheme="minorHAnsi" w:hAnsiTheme="minorHAnsi"/>
        </w:rPr>
        <w:t xml:space="preserve"> complete patches within compliance window. </w:t>
      </w:r>
    </w:p>
    <w:p w:rsidR="00E40C0C" w:rsidRDefault="00E40C0C" w:rsidP="00E40C0C">
      <w:pPr>
        <w:pStyle w:val="ListParagraph"/>
        <w:numPr>
          <w:ilvl w:val="0"/>
          <w:numId w:val="16"/>
        </w:numPr>
        <w:spacing w:after="0"/>
        <w:rPr>
          <w:rFonts w:asciiTheme="minorHAnsi" w:hAnsiTheme="minorHAnsi"/>
        </w:rPr>
      </w:pPr>
      <w:r>
        <w:rPr>
          <w:rFonts w:asciiTheme="minorHAnsi" w:hAnsiTheme="minorHAnsi"/>
        </w:rPr>
        <w:t xml:space="preserve">There are currently </w:t>
      </w:r>
      <w:r w:rsidR="00B3478C">
        <w:rPr>
          <w:rFonts w:asciiTheme="minorHAnsi" w:hAnsiTheme="minorHAnsi"/>
        </w:rPr>
        <w:t>14,0</w:t>
      </w:r>
      <w:r>
        <w:rPr>
          <w:rFonts w:asciiTheme="minorHAnsi" w:hAnsiTheme="minorHAnsi"/>
        </w:rPr>
        <w:t>00 computers on campus</w:t>
      </w:r>
      <w:r w:rsidR="00B3478C">
        <w:rPr>
          <w:rFonts w:asciiTheme="minorHAnsi" w:hAnsiTheme="minorHAnsi"/>
        </w:rPr>
        <w:t xml:space="preserve">.  </w:t>
      </w:r>
    </w:p>
    <w:p w:rsidR="00B3478C" w:rsidRDefault="00B3478C" w:rsidP="00E40C0C">
      <w:pPr>
        <w:pStyle w:val="ListParagraph"/>
        <w:numPr>
          <w:ilvl w:val="0"/>
          <w:numId w:val="16"/>
        </w:numPr>
        <w:spacing w:after="0"/>
        <w:rPr>
          <w:rFonts w:asciiTheme="minorHAnsi" w:hAnsiTheme="minorHAnsi"/>
        </w:rPr>
      </w:pPr>
      <w:r>
        <w:rPr>
          <w:rFonts w:asciiTheme="minorHAnsi" w:hAnsiTheme="minorHAnsi"/>
        </w:rPr>
        <w:t>There is a central B</w:t>
      </w:r>
      <w:r w:rsidR="00E40C0C">
        <w:rPr>
          <w:rFonts w:asciiTheme="minorHAnsi" w:hAnsiTheme="minorHAnsi"/>
        </w:rPr>
        <w:t>igFix administration which</w:t>
      </w:r>
      <w:r>
        <w:rPr>
          <w:rFonts w:asciiTheme="minorHAnsi" w:hAnsiTheme="minorHAnsi"/>
        </w:rPr>
        <w:t xml:space="preserve"> can provide </w:t>
      </w:r>
      <w:r w:rsidR="00E40C0C">
        <w:rPr>
          <w:rFonts w:asciiTheme="minorHAnsi" w:hAnsiTheme="minorHAnsi"/>
        </w:rPr>
        <w:t>patches</w:t>
      </w:r>
      <w:r>
        <w:rPr>
          <w:rFonts w:asciiTheme="minorHAnsi" w:hAnsiTheme="minorHAnsi"/>
        </w:rPr>
        <w:t xml:space="preserve"> for the local administrators.  Local administrators would still retain responsibility for maintenance.  </w:t>
      </w:r>
      <w:r w:rsidR="00E40C0C">
        <w:rPr>
          <w:rFonts w:asciiTheme="minorHAnsi" w:hAnsiTheme="minorHAnsi"/>
        </w:rPr>
        <w:t>BigFix is a central tool</w:t>
      </w:r>
      <w:r>
        <w:rPr>
          <w:rFonts w:asciiTheme="minorHAnsi" w:hAnsiTheme="minorHAnsi"/>
        </w:rPr>
        <w:t xml:space="preserve"> that can be used by local IT security.</w:t>
      </w:r>
    </w:p>
    <w:p w:rsidR="00B3478C" w:rsidRDefault="00E40C0C" w:rsidP="00E40C0C">
      <w:pPr>
        <w:pStyle w:val="ListParagraph"/>
        <w:numPr>
          <w:ilvl w:val="0"/>
          <w:numId w:val="16"/>
        </w:numPr>
        <w:spacing w:after="0"/>
        <w:rPr>
          <w:rFonts w:asciiTheme="minorHAnsi" w:hAnsiTheme="minorHAnsi"/>
        </w:rPr>
      </w:pPr>
      <w:r>
        <w:rPr>
          <w:rFonts w:asciiTheme="minorHAnsi" w:hAnsiTheme="minorHAnsi"/>
        </w:rPr>
        <w:t>Tool already in use on campus, when the</w:t>
      </w:r>
      <w:r w:rsidR="00B3478C">
        <w:rPr>
          <w:rFonts w:asciiTheme="minorHAnsi" w:hAnsiTheme="minorHAnsi"/>
        </w:rPr>
        <w:t xml:space="preserve"> time </w:t>
      </w:r>
      <w:r>
        <w:rPr>
          <w:rFonts w:asciiTheme="minorHAnsi" w:hAnsiTheme="minorHAnsi"/>
        </w:rPr>
        <w:t xml:space="preserve">came </w:t>
      </w:r>
      <w:r w:rsidR="00B3478C">
        <w:rPr>
          <w:rFonts w:asciiTheme="minorHAnsi" w:hAnsiTheme="minorHAnsi"/>
        </w:rPr>
        <w:t xml:space="preserve">to renew </w:t>
      </w:r>
      <w:r>
        <w:rPr>
          <w:rFonts w:asciiTheme="minorHAnsi" w:hAnsiTheme="minorHAnsi"/>
        </w:rPr>
        <w:t>licenses</w:t>
      </w:r>
      <w:r w:rsidR="00B3478C">
        <w:rPr>
          <w:rFonts w:asciiTheme="minorHAnsi" w:hAnsiTheme="minorHAnsi"/>
        </w:rPr>
        <w:t xml:space="preserve">, request for funding came in, same </w:t>
      </w:r>
      <w:r>
        <w:rPr>
          <w:rFonts w:asciiTheme="minorHAnsi" w:hAnsiTheme="minorHAnsi"/>
        </w:rPr>
        <w:t>timing</w:t>
      </w:r>
      <w:r w:rsidR="00B3478C">
        <w:rPr>
          <w:rFonts w:asciiTheme="minorHAnsi" w:hAnsiTheme="minorHAnsi"/>
        </w:rPr>
        <w:t xml:space="preserve"> as several high profile </w:t>
      </w:r>
      <w:r>
        <w:rPr>
          <w:rFonts w:asciiTheme="minorHAnsi" w:hAnsiTheme="minorHAnsi"/>
        </w:rPr>
        <w:t>cyber-attacks.</w:t>
      </w:r>
    </w:p>
    <w:p w:rsidR="00B3478C" w:rsidRDefault="00B3478C" w:rsidP="00E40C0C">
      <w:pPr>
        <w:pStyle w:val="ListParagraph"/>
        <w:numPr>
          <w:ilvl w:val="0"/>
          <w:numId w:val="16"/>
        </w:numPr>
        <w:spacing w:after="0"/>
        <w:rPr>
          <w:rFonts w:asciiTheme="minorHAnsi" w:hAnsiTheme="minorHAnsi"/>
        </w:rPr>
      </w:pPr>
      <w:r>
        <w:rPr>
          <w:rFonts w:asciiTheme="minorHAnsi" w:hAnsiTheme="minorHAnsi"/>
        </w:rPr>
        <w:t xml:space="preserve">The </w:t>
      </w:r>
      <w:r w:rsidR="00E40C0C">
        <w:rPr>
          <w:rFonts w:asciiTheme="minorHAnsi" w:hAnsiTheme="minorHAnsi"/>
        </w:rPr>
        <w:t>breaches</w:t>
      </w:r>
      <w:r>
        <w:rPr>
          <w:rFonts w:asciiTheme="minorHAnsi" w:hAnsiTheme="minorHAnsi"/>
        </w:rPr>
        <w:t xml:space="preserve"> at other campuses came in</w:t>
      </w:r>
      <w:r w:rsidR="00E40C0C">
        <w:rPr>
          <w:rFonts w:asciiTheme="minorHAnsi" w:hAnsiTheme="minorHAnsi"/>
        </w:rPr>
        <w:t xml:space="preserve"> </w:t>
      </w:r>
      <w:r>
        <w:rPr>
          <w:rFonts w:asciiTheme="minorHAnsi" w:hAnsiTheme="minorHAnsi"/>
        </w:rPr>
        <w:t xml:space="preserve">through unpatched computers. 99 % breaches </w:t>
      </w:r>
      <w:r w:rsidR="00E40C0C">
        <w:rPr>
          <w:rFonts w:asciiTheme="minorHAnsi" w:hAnsiTheme="minorHAnsi"/>
        </w:rPr>
        <w:t>worldwide</w:t>
      </w:r>
      <w:r>
        <w:rPr>
          <w:rFonts w:asciiTheme="minorHAnsi" w:hAnsiTheme="minorHAnsi"/>
        </w:rPr>
        <w:t xml:space="preserve"> happen due to unpatched devices.</w:t>
      </w:r>
    </w:p>
    <w:p w:rsidR="00B3478C" w:rsidRDefault="00E40C0C" w:rsidP="00E40C0C">
      <w:pPr>
        <w:pStyle w:val="ListParagraph"/>
        <w:numPr>
          <w:ilvl w:val="0"/>
          <w:numId w:val="16"/>
        </w:numPr>
        <w:spacing w:after="0"/>
        <w:rPr>
          <w:rFonts w:asciiTheme="minorHAnsi" w:hAnsiTheme="minorHAnsi"/>
        </w:rPr>
      </w:pPr>
      <w:r>
        <w:rPr>
          <w:rFonts w:asciiTheme="minorHAnsi" w:hAnsiTheme="minorHAnsi"/>
        </w:rPr>
        <w:t>Provost Ralph Hexter felt that this was an</w:t>
      </w:r>
      <w:r w:rsidR="00B3478C">
        <w:rPr>
          <w:rFonts w:asciiTheme="minorHAnsi" w:hAnsiTheme="minorHAnsi"/>
        </w:rPr>
        <w:t xml:space="preserve"> important investment</w:t>
      </w:r>
    </w:p>
    <w:p w:rsidR="00B3478C" w:rsidRPr="00E40C0C" w:rsidRDefault="00E40C0C" w:rsidP="00E40C0C">
      <w:pPr>
        <w:pStyle w:val="ListParagraph"/>
        <w:numPr>
          <w:ilvl w:val="0"/>
          <w:numId w:val="16"/>
        </w:numPr>
        <w:spacing w:after="0"/>
        <w:rPr>
          <w:rFonts w:asciiTheme="minorHAnsi" w:hAnsiTheme="minorHAnsi"/>
        </w:rPr>
      </w:pPr>
      <w:r>
        <w:rPr>
          <w:rFonts w:asciiTheme="minorHAnsi" w:hAnsiTheme="minorHAnsi"/>
        </w:rPr>
        <w:t>There are b</w:t>
      </w:r>
      <w:r w:rsidR="00B3478C">
        <w:rPr>
          <w:rFonts w:asciiTheme="minorHAnsi" w:hAnsiTheme="minorHAnsi"/>
        </w:rPr>
        <w:t xml:space="preserve">enchmarks that estimate the cost of breaches, </w:t>
      </w:r>
      <w:r>
        <w:rPr>
          <w:rFonts w:asciiTheme="minorHAnsi" w:hAnsiTheme="minorHAnsi"/>
        </w:rPr>
        <w:t>man-hours</w:t>
      </w:r>
      <w:r w:rsidR="00B3478C">
        <w:rPr>
          <w:rFonts w:asciiTheme="minorHAnsi" w:hAnsiTheme="minorHAnsi"/>
        </w:rPr>
        <w:t xml:space="preserve">, lawsuits, lost data, </w:t>
      </w:r>
      <w:r>
        <w:rPr>
          <w:rFonts w:asciiTheme="minorHAnsi" w:hAnsiTheme="minorHAnsi"/>
        </w:rPr>
        <w:t>and estimated</w:t>
      </w:r>
      <w:r w:rsidR="00B3478C">
        <w:rPr>
          <w:rFonts w:asciiTheme="minorHAnsi" w:hAnsiTheme="minorHAnsi"/>
        </w:rPr>
        <w:t xml:space="preserve"> cost is $300 per breached record.</w:t>
      </w:r>
      <w:r>
        <w:rPr>
          <w:rFonts w:asciiTheme="minorHAnsi" w:hAnsiTheme="minorHAnsi"/>
        </w:rPr>
        <w:t xml:space="preserve"> This tool will eliminate that.</w:t>
      </w:r>
    </w:p>
    <w:p w:rsidR="00E40C0C" w:rsidRDefault="00E40C0C" w:rsidP="00E40C0C">
      <w:pPr>
        <w:pStyle w:val="ListParagraph"/>
        <w:numPr>
          <w:ilvl w:val="0"/>
          <w:numId w:val="16"/>
        </w:numPr>
        <w:spacing w:after="0"/>
        <w:rPr>
          <w:rFonts w:asciiTheme="minorHAnsi" w:hAnsiTheme="minorHAnsi"/>
        </w:rPr>
      </w:pPr>
      <w:r>
        <w:rPr>
          <w:rFonts w:asciiTheme="minorHAnsi" w:hAnsiTheme="minorHAnsi"/>
        </w:rPr>
        <w:t xml:space="preserve">In </w:t>
      </w:r>
      <w:r w:rsidR="00B3478C">
        <w:rPr>
          <w:rFonts w:asciiTheme="minorHAnsi" w:hAnsiTheme="minorHAnsi"/>
        </w:rPr>
        <w:t>December</w:t>
      </w:r>
      <w:r>
        <w:rPr>
          <w:rFonts w:asciiTheme="minorHAnsi" w:hAnsiTheme="minorHAnsi"/>
        </w:rPr>
        <w:t xml:space="preserve"> 2015, the Provost</w:t>
      </w:r>
      <w:r w:rsidR="00B3478C">
        <w:rPr>
          <w:rFonts w:asciiTheme="minorHAnsi" w:hAnsiTheme="minorHAnsi"/>
        </w:rPr>
        <w:t xml:space="preserve"> sent </w:t>
      </w:r>
      <w:r>
        <w:rPr>
          <w:rFonts w:asciiTheme="minorHAnsi" w:hAnsiTheme="minorHAnsi"/>
        </w:rPr>
        <w:t xml:space="preserve">a </w:t>
      </w:r>
      <w:r w:rsidR="00B3478C">
        <w:rPr>
          <w:rFonts w:asciiTheme="minorHAnsi" w:hAnsiTheme="minorHAnsi"/>
        </w:rPr>
        <w:t>l</w:t>
      </w:r>
      <w:r>
        <w:rPr>
          <w:rFonts w:asciiTheme="minorHAnsi" w:hAnsiTheme="minorHAnsi"/>
        </w:rPr>
        <w:t xml:space="preserve">etter announcing he would make an investment for BigFix to be </w:t>
      </w:r>
      <w:r w:rsidR="00B3478C">
        <w:rPr>
          <w:rFonts w:asciiTheme="minorHAnsi" w:hAnsiTheme="minorHAnsi"/>
        </w:rPr>
        <w:t xml:space="preserve">installed on every campus computer/laptop. Carolyn has been meeting with IT and leadership on campus to </w:t>
      </w:r>
      <w:r>
        <w:rPr>
          <w:rFonts w:asciiTheme="minorHAnsi" w:hAnsiTheme="minorHAnsi"/>
        </w:rPr>
        <w:t xml:space="preserve">educate on BigFix.  </w:t>
      </w:r>
    </w:p>
    <w:p w:rsidR="00112940" w:rsidRDefault="00B3478C" w:rsidP="00E40C0C">
      <w:pPr>
        <w:pStyle w:val="ListParagraph"/>
        <w:numPr>
          <w:ilvl w:val="0"/>
          <w:numId w:val="16"/>
        </w:numPr>
        <w:spacing w:after="0"/>
        <w:rPr>
          <w:rFonts w:asciiTheme="minorHAnsi" w:hAnsiTheme="minorHAnsi"/>
        </w:rPr>
      </w:pPr>
      <w:r>
        <w:rPr>
          <w:rFonts w:asciiTheme="minorHAnsi" w:hAnsiTheme="minorHAnsi"/>
        </w:rPr>
        <w:t>Training availa</w:t>
      </w:r>
      <w:r w:rsidR="00112940">
        <w:rPr>
          <w:rFonts w:asciiTheme="minorHAnsi" w:hAnsiTheme="minorHAnsi"/>
        </w:rPr>
        <w:t>ble for IT staff next week, enroll via</w:t>
      </w:r>
      <w:r>
        <w:rPr>
          <w:rFonts w:asciiTheme="minorHAnsi" w:hAnsiTheme="minorHAnsi"/>
        </w:rPr>
        <w:t xml:space="preserve"> LMS.  </w:t>
      </w:r>
      <w:hyperlink r:id="rId14" w:history="1">
        <w:r w:rsidR="00112940" w:rsidRPr="00112940">
          <w:rPr>
            <w:rStyle w:val="Hyperlink"/>
            <w:rFonts w:asciiTheme="minorHAnsi" w:hAnsiTheme="minorHAnsi"/>
          </w:rPr>
          <w:t>lms.ucdavis.edu</w:t>
        </w:r>
      </w:hyperlink>
    </w:p>
    <w:p w:rsidR="00B3478C" w:rsidRPr="00112940" w:rsidRDefault="00112940" w:rsidP="00112940">
      <w:pPr>
        <w:pStyle w:val="ListParagraph"/>
        <w:numPr>
          <w:ilvl w:val="0"/>
          <w:numId w:val="16"/>
        </w:numPr>
        <w:spacing w:after="0"/>
        <w:rPr>
          <w:rFonts w:asciiTheme="minorHAnsi" w:hAnsiTheme="minorHAnsi"/>
        </w:rPr>
      </w:pPr>
      <w:r>
        <w:rPr>
          <w:rFonts w:asciiTheme="minorHAnsi" w:hAnsiTheme="minorHAnsi"/>
        </w:rPr>
        <w:t xml:space="preserve">There is an exception process for </w:t>
      </w:r>
      <w:r w:rsidR="00B3478C" w:rsidRPr="00112940">
        <w:rPr>
          <w:rFonts w:asciiTheme="minorHAnsi" w:hAnsiTheme="minorHAnsi"/>
        </w:rPr>
        <w:t>circumstances where B</w:t>
      </w:r>
      <w:r w:rsidRPr="00112940">
        <w:rPr>
          <w:rFonts w:asciiTheme="minorHAnsi" w:hAnsiTheme="minorHAnsi"/>
        </w:rPr>
        <w:t>ig</w:t>
      </w:r>
      <w:r w:rsidR="00B3478C" w:rsidRPr="00112940">
        <w:rPr>
          <w:rFonts w:asciiTheme="minorHAnsi" w:hAnsiTheme="minorHAnsi"/>
        </w:rPr>
        <w:t>F</w:t>
      </w:r>
      <w:r w:rsidRPr="00112940">
        <w:rPr>
          <w:rFonts w:asciiTheme="minorHAnsi" w:hAnsiTheme="minorHAnsi"/>
        </w:rPr>
        <w:t>ix</w:t>
      </w:r>
      <w:r w:rsidR="00B3478C" w:rsidRPr="00112940">
        <w:rPr>
          <w:rFonts w:asciiTheme="minorHAnsi" w:hAnsiTheme="minorHAnsi"/>
        </w:rPr>
        <w:t xml:space="preserve"> will </w:t>
      </w:r>
      <w:r w:rsidRPr="00112940">
        <w:rPr>
          <w:rFonts w:asciiTheme="minorHAnsi" w:hAnsiTheme="minorHAnsi"/>
        </w:rPr>
        <w:t>not</w:t>
      </w:r>
      <w:r>
        <w:rPr>
          <w:rFonts w:asciiTheme="minorHAnsi" w:hAnsiTheme="minorHAnsi"/>
        </w:rPr>
        <w:t xml:space="preserve"> work or there is a concern. (See attached Exception Process)</w:t>
      </w:r>
    </w:p>
    <w:p w:rsidR="00B3478C" w:rsidRDefault="00B3478C" w:rsidP="00E40C0C">
      <w:pPr>
        <w:pStyle w:val="ListParagraph"/>
        <w:numPr>
          <w:ilvl w:val="0"/>
          <w:numId w:val="16"/>
        </w:numPr>
        <w:spacing w:after="0"/>
        <w:rPr>
          <w:rFonts w:asciiTheme="minorHAnsi" w:hAnsiTheme="minorHAnsi"/>
        </w:rPr>
      </w:pPr>
      <w:r>
        <w:rPr>
          <w:rFonts w:asciiTheme="minorHAnsi" w:hAnsiTheme="minorHAnsi"/>
        </w:rPr>
        <w:t>Exception request reviewed</w:t>
      </w:r>
    </w:p>
    <w:p w:rsidR="0001103A" w:rsidRPr="00112940" w:rsidRDefault="0001103A" w:rsidP="00112940">
      <w:pPr>
        <w:pStyle w:val="ListParagraph"/>
        <w:numPr>
          <w:ilvl w:val="0"/>
          <w:numId w:val="16"/>
        </w:numPr>
        <w:spacing w:after="0"/>
        <w:rPr>
          <w:rFonts w:asciiTheme="minorHAnsi" w:hAnsiTheme="minorHAnsi"/>
        </w:rPr>
      </w:pPr>
      <w:r>
        <w:rPr>
          <w:rFonts w:asciiTheme="minorHAnsi" w:hAnsiTheme="minorHAnsi"/>
        </w:rPr>
        <w:t>This is a mandate, with exceptions</w:t>
      </w:r>
      <w:r w:rsidR="00112940">
        <w:rPr>
          <w:rFonts w:asciiTheme="minorHAnsi" w:hAnsiTheme="minorHAnsi"/>
        </w:rPr>
        <w:t>.  There is some d</w:t>
      </w:r>
      <w:r w:rsidRPr="00112940">
        <w:rPr>
          <w:rFonts w:asciiTheme="minorHAnsi" w:hAnsiTheme="minorHAnsi"/>
        </w:rPr>
        <w:t xml:space="preserve">iscussion around </w:t>
      </w:r>
      <w:r w:rsidR="00112940">
        <w:rPr>
          <w:rFonts w:asciiTheme="minorHAnsi" w:hAnsiTheme="minorHAnsi"/>
        </w:rPr>
        <w:t xml:space="preserve">whether a </w:t>
      </w:r>
      <w:r w:rsidRPr="00112940">
        <w:rPr>
          <w:rFonts w:asciiTheme="minorHAnsi" w:hAnsiTheme="minorHAnsi"/>
        </w:rPr>
        <w:t>departm</w:t>
      </w:r>
      <w:r w:rsidR="00112940">
        <w:rPr>
          <w:rFonts w:asciiTheme="minorHAnsi" w:hAnsiTheme="minorHAnsi"/>
        </w:rPr>
        <w:t>ent chair approval will be required to grant an exception</w:t>
      </w:r>
    </w:p>
    <w:p w:rsidR="0001103A" w:rsidRPr="00262726" w:rsidRDefault="00112940" w:rsidP="00262726">
      <w:pPr>
        <w:pStyle w:val="ListParagraph"/>
        <w:numPr>
          <w:ilvl w:val="0"/>
          <w:numId w:val="16"/>
        </w:numPr>
        <w:spacing w:after="0"/>
        <w:rPr>
          <w:rFonts w:asciiTheme="minorHAnsi" w:hAnsiTheme="minorHAnsi"/>
        </w:rPr>
      </w:pPr>
      <w:r>
        <w:t xml:space="preserve">For questions, contact Carolyn Nordstrom.  </w:t>
      </w:r>
      <w:hyperlink r:id="rId15" w:history="1">
        <w:r w:rsidR="003F73EC" w:rsidRPr="00BB1504">
          <w:rPr>
            <w:rStyle w:val="Hyperlink"/>
            <w:rFonts w:asciiTheme="minorHAnsi" w:hAnsiTheme="minorHAnsi"/>
          </w:rPr>
          <w:t>Cknordstrom@ucdavis.edu</w:t>
        </w:r>
      </w:hyperlink>
    </w:p>
    <w:p w:rsidR="00107CF0" w:rsidRDefault="00107CF0" w:rsidP="00FD2747">
      <w:pPr>
        <w:pStyle w:val="ListParagraph"/>
        <w:spacing w:after="0"/>
        <w:ind w:left="1440"/>
        <w:rPr>
          <w:rFonts w:asciiTheme="minorHAnsi" w:hAnsiTheme="minorHAnsi"/>
          <w:i/>
        </w:rPr>
      </w:pPr>
    </w:p>
    <w:p w:rsidR="00296C6F" w:rsidRPr="004B6BC4" w:rsidRDefault="00D67054" w:rsidP="000F0041">
      <w:pPr>
        <w:rPr>
          <w:rFonts w:asciiTheme="minorHAnsi" w:hAnsiTheme="minorHAnsi"/>
        </w:rPr>
      </w:pPr>
      <w:r w:rsidRPr="004B6BC4">
        <w:rPr>
          <w:rFonts w:asciiTheme="minorHAnsi" w:hAnsiTheme="minorHAnsi"/>
        </w:rPr>
        <w:tab/>
      </w:r>
      <w:r w:rsidRPr="004B6BC4">
        <w:rPr>
          <w:rFonts w:asciiTheme="minorHAnsi" w:hAnsiTheme="minorHAnsi"/>
        </w:rPr>
        <w:tab/>
      </w:r>
      <w:r w:rsidRPr="004B6BC4">
        <w:rPr>
          <w:rFonts w:asciiTheme="minorHAnsi" w:hAnsiTheme="minorHAnsi"/>
        </w:rPr>
        <w:tab/>
      </w:r>
    </w:p>
    <w:p w:rsidR="00D67054" w:rsidRPr="004B6BC4" w:rsidRDefault="00107CF0" w:rsidP="002A0994">
      <w:pPr>
        <w:pStyle w:val="ListParagraph"/>
        <w:numPr>
          <w:ilvl w:val="0"/>
          <w:numId w:val="6"/>
        </w:numPr>
        <w:spacing w:after="0"/>
        <w:rPr>
          <w:rFonts w:asciiTheme="minorHAnsi" w:hAnsiTheme="minorHAnsi"/>
          <w:b/>
        </w:rPr>
      </w:pPr>
      <w:r>
        <w:rPr>
          <w:rFonts w:asciiTheme="minorHAnsi" w:hAnsiTheme="minorHAnsi"/>
          <w:b/>
        </w:rPr>
        <w:t>Medical/Health Information Survey Discussion</w:t>
      </w:r>
      <w:r w:rsidR="00B669B6">
        <w:rPr>
          <w:rFonts w:asciiTheme="minorHAnsi" w:hAnsiTheme="minorHAnsi"/>
          <w:b/>
        </w:rPr>
        <w:tab/>
      </w:r>
      <w:r w:rsidR="00C263B8" w:rsidRPr="004B6BC4">
        <w:rPr>
          <w:rFonts w:asciiTheme="minorHAnsi" w:hAnsiTheme="minorHAnsi"/>
          <w:b/>
        </w:rPr>
        <w:tab/>
      </w:r>
      <w:r>
        <w:rPr>
          <w:rFonts w:asciiTheme="minorHAnsi" w:hAnsiTheme="minorHAnsi"/>
          <w:b/>
        </w:rPr>
        <w:tab/>
      </w:r>
      <w:r>
        <w:rPr>
          <w:rFonts w:asciiTheme="minorHAnsi" w:hAnsiTheme="minorHAnsi"/>
          <w:b/>
        </w:rPr>
        <w:tab/>
        <w:t>4:00 – 4:15</w:t>
      </w:r>
      <w:r w:rsidR="00D67054" w:rsidRPr="004B6BC4">
        <w:rPr>
          <w:rFonts w:asciiTheme="minorHAnsi" w:hAnsiTheme="minorHAnsi"/>
          <w:b/>
        </w:rPr>
        <w:t xml:space="preserve"> pm</w:t>
      </w:r>
    </w:p>
    <w:p w:rsidR="00107CF0" w:rsidRDefault="00FD2747" w:rsidP="00107CF0">
      <w:pPr>
        <w:pStyle w:val="ListParagraph"/>
        <w:spacing w:after="0"/>
        <w:ind w:left="720"/>
        <w:rPr>
          <w:rFonts w:asciiTheme="minorHAnsi" w:hAnsiTheme="minorHAnsi"/>
          <w:i/>
        </w:rPr>
      </w:pPr>
      <w:r>
        <w:rPr>
          <w:rFonts w:asciiTheme="minorHAnsi" w:hAnsiTheme="minorHAnsi"/>
          <w:i/>
        </w:rPr>
        <w:tab/>
      </w:r>
      <w:r w:rsidR="00107CF0">
        <w:rPr>
          <w:rFonts w:asciiTheme="minorHAnsi" w:hAnsiTheme="minorHAnsi"/>
          <w:i/>
        </w:rPr>
        <w:t>Lynette Temple, Assistant Compliance Officer</w:t>
      </w:r>
    </w:p>
    <w:p w:rsidR="00107CF0" w:rsidRDefault="00107CF0" w:rsidP="00107CF0">
      <w:pPr>
        <w:pStyle w:val="ListParagraph"/>
        <w:spacing w:after="0"/>
        <w:ind w:left="720"/>
        <w:rPr>
          <w:rFonts w:asciiTheme="minorHAnsi" w:hAnsiTheme="minorHAnsi"/>
          <w:i/>
        </w:rPr>
      </w:pPr>
      <w:r>
        <w:rPr>
          <w:rFonts w:asciiTheme="minorHAnsi" w:hAnsiTheme="minorHAnsi"/>
          <w:i/>
        </w:rPr>
        <w:tab/>
      </w:r>
      <w:r w:rsidRPr="00107CF0">
        <w:rPr>
          <w:rFonts w:asciiTheme="minorHAnsi" w:hAnsiTheme="minorHAnsi"/>
          <w:i/>
        </w:rPr>
        <w:t>Dwight Fredrick Kramer, IET</w:t>
      </w:r>
    </w:p>
    <w:p w:rsidR="003F73EC" w:rsidRPr="00A210DC" w:rsidRDefault="003F73EC" w:rsidP="00A210DC">
      <w:pPr>
        <w:rPr>
          <w:rFonts w:asciiTheme="minorHAnsi" w:hAnsiTheme="minorHAnsi"/>
        </w:rPr>
      </w:pPr>
    </w:p>
    <w:p w:rsidR="003F73EC" w:rsidRDefault="002C60B1" w:rsidP="00112940">
      <w:pPr>
        <w:pStyle w:val="ListParagraph"/>
        <w:numPr>
          <w:ilvl w:val="0"/>
          <w:numId w:val="17"/>
        </w:numPr>
        <w:spacing w:after="0"/>
        <w:rPr>
          <w:rFonts w:asciiTheme="minorHAnsi" w:hAnsiTheme="minorHAnsi"/>
        </w:rPr>
      </w:pPr>
      <w:r>
        <w:rPr>
          <w:rFonts w:asciiTheme="minorHAnsi" w:hAnsiTheme="minorHAnsi"/>
        </w:rPr>
        <w:t xml:space="preserve">In the </w:t>
      </w:r>
      <w:r w:rsidR="003F73EC">
        <w:rPr>
          <w:rFonts w:asciiTheme="minorHAnsi" w:hAnsiTheme="minorHAnsi"/>
        </w:rPr>
        <w:t>Cybersafety survey</w:t>
      </w:r>
      <w:r w:rsidR="00A210DC">
        <w:rPr>
          <w:rFonts w:asciiTheme="minorHAnsi" w:hAnsiTheme="minorHAnsi"/>
        </w:rPr>
        <w:t xml:space="preserve"> (see attached)</w:t>
      </w:r>
      <w:r w:rsidR="003F73EC">
        <w:rPr>
          <w:rFonts w:asciiTheme="minorHAnsi" w:hAnsiTheme="minorHAnsi"/>
        </w:rPr>
        <w:t xml:space="preserve">, </w:t>
      </w:r>
      <w:r>
        <w:rPr>
          <w:rFonts w:asciiTheme="minorHAnsi" w:hAnsiTheme="minorHAnsi"/>
        </w:rPr>
        <w:t>there is a section asking the IT staff, do you have Health and M</w:t>
      </w:r>
      <w:r w:rsidR="003F73EC">
        <w:rPr>
          <w:rFonts w:asciiTheme="minorHAnsi" w:hAnsiTheme="minorHAnsi"/>
        </w:rPr>
        <w:t>edical data stored?  This information was provided to the committee.</w:t>
      </w:r>
    </w:p>
    <w:p w:rsidR="003F73EC" w:rsidRDefault="003F73EC" w:rsidP="00112940">
      <w:pPr>
        <w:pStyle w:val="ListParagraph"/>
        <w:numPr>
          <w:ilvl w:val="0"/>
          <w:numId w:val="17"/>
        </w:numPr>
        <w:spacing w:after="0"/>
        <w:rPr>
          <w:rFonts w:asciiTheme="minorHAnsi" w:hAnsiTheme="minorHAnsi"/>
        </w:rPr>
      </w:pPr>
      <w:r>
        <w:rPr>
          <w:rFonts w:asciiTheme="minorHAnsi" w:hAnsiTheme="minorHAnsi"/>
        </w:rPr>
        <w:t>This includes F</w:t>
      </w:r>
      <w:r w:rsidR="00A210DC">
        <w:rPr>
          <w:rFonts w:asciiTheme="minorHAnsi" w:hAnsiTheme="minorHAnsi"/>
        </w:rPr>
        <w:t xml:space="preserve">amily and </w:t>
      </w:r>
      <w:r>
        <w:rPr>
          <w:rFonts w:asciiTheme="minorHAnsi" w:hAnsiTheme="minorHAnsi"/>
        </w:rPr>
        <w:t>M</w:t>
      </w:r>
      <w:r w:rsidR="00A210DC">
        <w:rPr>
          <w:rFonts w:asciiTheme="minorHAnsi" w:hAnsiTheme="minorHAnsi"/>
        </w:rPr>
        <w:t xml:space="preserve">edical </w:t>
      </w:r>
      <w:r>
        <w:rPr>
          <w:rFonts w:asciiTheme="minorHAnsi" w:hAnsiTheme="minorHAnsi"/>
        </w:rPr>
        <w:t>L</w:t>
      </w:r>
      <w:r w:rsidR="00A210DC">
        <w:rPr>
          <w:rFonts w:asciiTheme="minorHAnsi" w:hAnsiTheme="minorHAnsi"/>
        </w:rPr>
        <w:t xml:space="preserve">eave </w:t>
      </w:r>
      <w:r>
        <w:rPr>
          <w:rFonts w:asciiTheme="minorHAnsi" w:hAnsiTheme="minorHAnsi"/>
        </w:rPr>
        <w:t>A</w:t>
      </w:r>
      <w:r w:rsidR="00A210DC">
        <w:rPr>
          <w:rFonts w:asciiTheme="minorHAnsi" w:hAnsiTheme="minorHAnsi"/>
        </w:rPr>
        <w:t>ct information</w:t>
      </w:r>
      <w:r>
        <w:rPr>
          <w:rFonts w:asciiTheme="minorHAnsi" w:hAnsiTheme="minorHAnsi"/>
        </w:rPr>
        <w:t xml:space="preserve">, </w:t>
      </w:r>
      <w:r w:rsidR="002C60B1">
        <w:rPr>
          <w:rFonts w:asciiTheme="minorHAnsi" w:hAnsiTheme="minorHAnsi"/>
        </w:rPr>
        <w:t xml:space="preserve">and </w:t>
      </w:r>
      <w:r w:rsidR="00A210DC">
        <w:rPr>
          <w:rFonts w:asciiTheme="minorHAnsi" w:hAnsiTheme="minorHAnsi"/>
        </w:rPr>
        <w:t xml:space="preserve">other information that is </w:t>
      </w:r>
      <w:r>
        <w:rPr>
          <w:rFonts w:asciiTheme="minorHAnsi" w:hAnsiTheme="minorHAnsi"/>
        </w:rPr>
        <w:t>communicated via email.</w:t>
      </w:r>
    </w:p>
    <w:p w:rsidR="003F73EC" w:rsidRDefault="003F73EC" w:rsidP="00112940">
      <w:pPr>
        <w:pStyle w:val="ListParagraph"/>
        <w:numPr>
          <w:ilvl w:val="0"/>
          <w:numId w:val="17"/>
        </w:numPr>
        <w:spacing w:after="0"/>
        <w:rPr>
          <w:rFonts w:asciiTheme="minorHAnsi" w:hAnsiTheme="minorHAnsi"/>
        </w:rPr>
      </w:pPr>
      <w:r>
        <w:rPr>
          <w:rFonts w:asciiTheme="minorHAnsi" w:hAnsiTheme="minorHAnsi"/>
        </w:rPr>
        <w:t>Lynette is notified anytime someone</w:t>
      </w:r>
      <w:r w:rsidR="002C60B1">
        <w:rPr>
          <w:rFonts w:asciiTheme="minorHAnsi" w:hAnsiTheme="minorHAnsi"/>
        </w:rPr>
        <w:t xml:space="preserve"> accidently misdirects information</w:t>
      </w:r>
    </w:p>
    <w:p w:rsidR="003F73EC" w:rsidRDefault="002C60B1" w:rsidP="00112940">
      <w:pPr>
        <w:pStyle w:val="ListParagraph"/>
        <w:numPr>
          <w:ilvl w:val="0"/>
          <w:numId w:val="17"/>
        </w:numPr>
        <w:spacing w:after="0"/>
        <w:rPr>
          <w:rFonts w:asciiTheme="minorHAnsi" w:hAnsiTheme="minorHAnsi"/>
        </w:rPr>
      </w:pPr>
      <w:r>
        <w:rPr>
          <w:rFonts w:asciiTheme="minorHAnsi" w:hAnsiTheme="minorHAnsi"/>
        </w:rPr>
        <w:t>They are t</w:t>
      </w:r>
      <w:r w:rsidR="003F73EC">
        <w:rPr>
          <w:rFonts w:asciiTheme="minorHAnsi" w:hAnsiTheme="minorHAnsi"/>
        </w:rPr>
        <w:t xml:space="preserve">rying to get a sense of what’s on campus, how it’s maintained.  Any assistance they can get for any </w:t>
      </w:r>
      <w:r>
        <w:rPr>
          <w:rFonts w:asciiTheme="minorHAnsi" w:hAnsiTheme="minorHAnsi"/>
        </w:rPr>
        <w:t>non-technical</w:t>
      </w:r>
      <w:r w:rsidR="003F73EC">
        <w:rPr>
          <w:rFonts w:asciiTheme="minorHAnsi" w:hAnsiTheme="minorHAnsi"/>
        </w:rPr>
        <w:t xml:space="preserve"> listsevs as a way to communicate the 10 question </w:t>
      </w:r>
      <w:r w:rsidR="003F73EC">
        <w:rPr>
          <w:rFonts w:asciiTheme="minorHAnsi" w:hAnsiTheme="minorHAnsi"/>
        </w:rPr>
        <w:lastRenderedPageBreak/>
        <w:t>survey.  They will send this information to Sara and Jen and they will send it to ADMAN listserv.</w:t>
      </w:r>
    </w:p>
    <w:p w:rsidR="003F73EC" w:rsidRDefault="003F73EC" w:rsidP="00112940">
      <w:pPr>
        <w:pStyle w:val="ListParagraph"/>
        <w:numPr>
          <w:ilvl w:val="0"/>
          <w:numId w:val="17"/>
        </w:numPr>
        <w:spacing w:after="0"/>
        <w:rPr>
          <w:rFonts w:asciiTheme="minorHAnsi" w:hAnsiTheme="minorHAnsi"/>
        </w:rPr>
      </w:pPr>
      <w:r>
        <w:rPr>
          <w:rFonts w:asciiTheme="minorHAnsi" w:hAnsiTheme="minorHAnsi"/>
        </w:rPr>
        <w:t>The survey is to get an idea of what</w:t>
      </w:r>
      <w:r w:rsidR="002C60B1">
        <w:rPr>
          <w:rFonts w:asciiTheme="minorHAnsi" w:hAnsiTheme="minorHAnsi"/>
        </w:rPr>
        <w:t xml:space="preserve"> information is out there and is there information that</w:t>
      </w:r>
      <w:r>
        <w:rPr>
          <w:rFonts w:asciiTheme="minorHAnsi" w:hAnsiTheme="minorHAnsi"/>
        </w:rPr>
        <w:t xml:space="preserve"> need to be sent via encryption.</w:t>
      </w:r>
    </w:p>
    <w:p w:rsidR="003F73EC" w:rsidRDefault="00A210DC" w:rsidP="00112940">
      <w:pPr>
        <w:pStyle w:val="ListParagraph"/>
        <w:numPr>
          <w:ilvl w:val="0"/>
          <w:numId w:val="17"/>
        </w:numPr>
        <w:spacing w:after="0"/>
        <w:rPr>
          <w:rFonts w:asciiTheme="minorHAnsi" w:hAnsiTheme="minorHAnsi"/>
        </w:rPr>
      </w:pPr>
      <w:r>
        <w:rPr>
          <w:rFonts w:asciiTheme="minorHAnsi" w:hAnsiTheme="minorHAnsi"/>
        </w:rPr>
        <w:t>Results of this survey will be sent to the committee which will complete</w:t>
      </w:r>
      <w:r w:rsidR="002C60B1">
        <w:rPr>
          <w:rFonts w:asciiTheme="minorHAnsi" w:hAnsiTheme="minorHAnsi"/>
        </w:rPr>
        <w:t xml:space="preserve"> an</w:t>
      </w:r>
      <w:r w:rsidR="003F73EC">
        <w:rPr>
          <w:rFonts w:asciiTheme="minorHAnsi" w:hAnsiTheme="minorHAnsi"/>
        </w:rPr>
        <w:t xml:space="preserve"> assessment, determine risk level and recommendation of act</w:t>
      </w:r>
      <w:r>
        <w:rPr>
          <w:rFonts w:asciiTheme="minorHAnsi" w:hAnsiTheme="minorHAnsi"/>
        </w:rPr>
        <w:t xml:space="preserve">ion to be taken. </w:t>
      </w:r>
    </w:p>
    <w:p w:rsidR="003F73EC" w:rsidRDefault="00A210DC" w:rsidP="007A5565">
      <w:pPr>
        <w:pStyle w:val="ListParagraph"/>
        <w:numPr>
          <w:ilvl w:val="0"/>
          <w:numId w:val="17"/>
        </w:numPr>
        <w:spacing w:after="0"/>
        <w:rPr>
          <w:rFonts w:asciiTheme="minorHAnsi" w:hAnsiTheme="minorHAnsi"/>
        </w:rPr>
      </w:pPr>
      <w:r w:rsidRPr="00A210DC">
        <w:rPr>
          <w:rFonts w:asciiTheme="minorHAnsi" w:hAnsiTheme="minorHAnsi"/>
        </w:rPr>
        <w:t>April is Records Management Month</w:t>
      </w:r>
      <w:r>
        <w:rPr>
          <w:rFonts w:asciiTheme="minorHAnsi" w:hAnsiTheme="minorHAnsi"/>
        </w:rPr>
        <w:t xml:space="preserve">.  </w:t>
      </w:r>
    </w:p>
    <w:p w:rsidR="00A210DC" w:rsidRDefault="00BA4E65" w:rsidP="00A210DC">
      <w:pPr>
        <w:pStyle w:val="ListParagraph"/>
        <w:numPr>
          <w:ilvl w:val="0"/>
          <w:numId w:val="17"/>
        </w:numPr>
        <w:spacing w:after="0"/>
        <w:rPr>
          <w:rFonts w:asciiTheme="minorHAnsi" w:hAnsiTheme="minorHAnsi"/>
        </w:rPr>
      </w:pPr>
      <w:hyperlink r:id="rId16" w:history="1">
        <w:r w:rsidR="00A210DC" w:rsidRPr="00F1483F">
          <w:rPr>
            <w:rStyle w:val="Hyperlink"/>
            <w:rFonts w:asciiTheme="minorHAnsi" w:hAnsiTheme="minorHAnsi"/>
          </w:rPr>
          <w:t>http://ucop.edu/information-technology-services/initiatives/records-management/records-management-committee.html</w:t>
        </w:r>
      </w:hyperlink>
    </w:p>
    <w:p w:rsidR="00A210DC" w:rsidRDefault="00BA4E65" w:rsidP="00A210DC">
      <w:pPr>
        <w:pStyle w:val="ListParagraph"/>
        <w:numPr>
          <w:ilvl w:val="0"/>
          <w:numId w:val="17"/>
        </w:numPr>
        <w:spacing w:after="0"/>
        <w:rPr>
          <w:rFonts w:asciiTheme="minorHAnsi" w:hAnsiTheme="minorHAnsi"/>
        </w:rPr>
      </w:pPr>
      <w:hyperlink r:id="rId17" w:history="1">
        <w:r w:rsidR="00A210DC" w:rsidRPr="00F1483F">
          <w:rPr>
            <w:rStyle w:val="Hyperlink"/>
            <w:rFonts w:asciiTheme="minorHAnsi" w:hAnsiTheme="minorHAnsi"/>
          </w:rPr>
          <w:t>https://security.ucdavis.edu/</w:t>
        </w:r>
      </w:hyperlink>
    </w:p>
    <w:p w:rsidR="00A210DC" w:rsidRDefault="00A210DC" w:rsidP="00A210DC">
      <w:pPr>
        <w:pStyle w:val="ListParagraph"/>
        <w:numPr>
          <w:ilvl w:val="0"/>
          <w:numId w:val="17"/>
        </w:numPr>
        <w:spacing w:after="0"/>
        <w:rPr>
          <w:rFonts w:asciiTheme="minorHAnsi" w:hAnsiTheme="minorHAnsi"/>
        </w:rPr>
      </w:pPr>
      <w:r>
        <w:rPr>
          <w:rFonts w:asciiTheme="minorHAnsi" w:hAnsiTheme="minorHAnsi"/>
        </w:rPr>
        <w:object w:dxaOrig="1524" w:dyaOrig="992">
          <v:shape id="_x0000_i1026" type="#_x0000_t75" style="width:76pt;height:50pt" o:ole="">
            <v:imagedata r:id="rId18" o:title=""/>
          </v:shape>
          <o:OLEObject Type="Embed" ProgID="Acrobat.Document.11" ShapeID="_x0000_i1026" DrawAspect="Icon" ObjectID="_1523289157" r:id="rId19"/>
        </w:object>
      </w:r>
    </w:p>
    <w:p w:rsidR="00A210DC" w:rsidRPr="00A210DC" w:rsidRDefault="00A210DC" w:rsidP="00A210DC">
      <w:pPr>
        <w:pStyle w:val="ListParagraph"/>
        <w:spacing w:after="0"/>
        <w:ind w:left="1440"/>
        <w:rPr>
          <w:rFonts w:asciiTheme="minorHAnsi" w:hAnsiTheme="minorHAnsi"/>
        </w:rPr>
      </w:pPr>
    </w:p>
    <w:p w:rsidR="003F73EC" w:rsidRDefault="003F73EC" w:rsidP="00107CF0">
      <w:pPr>
        <w:pStyle w:val="ListParagraph"/>
        <w:spacing w:after="0"/>
        <w:ind w:left="720"/>
        <w:rPr>
          <w:rFonts w:asciiTheme="minorHAnsi" w:hAnsiTheme="minorHAnsi"/>
        </w:rPr>
      </w:pPr>
    </w:p>
    <w:p w:rsidR="003F73EC" w:rsidRPr="003F73EC" w:rsidRDefault="003F73EC" w:rsidP="00107CF0">
      <w:pPr>
        <w:pStyle w:val="ListParagraph"/>
        <w:spacing w:after="0"/>
        <w:ind w:left="720"/>
        <w:rPr>
          <w:rFonts w:asciiTheme="minorHAnsi" w:hAnsiTheme="minorHAnsi"/>
        </w:rPr>
      </w:pPr>
    </w:p>
    <w:p w:rsidR="00107CF0" w:rsidRPr="00107CF0" w:rsidRDefault="00107CF0" w:rsidP="00107CF0">
      <w:pPr>
        <w:pStyle w:val="ListParagraph"/>
        <w:spacing w:after="0"/>
        <w:ind w:left="720"/>
        <w:rPr>
          <w:rFonts w:asciiTheme="minorHAnsi" w:hAnsiTheme="minorHAnsi"/>
          <w:i/>
        </w:rPr>
      </w:pPr>
    </w:p>
    <w:p w:rsidR="00374FDF" w:rsidRDefault="00107CF0" w:rsidP="0031342B">
      <w:pPr>
        <w:pStyle w:val="ListParagraph"/>
        <w:numPr>
          <w:ilvl w:val="0"/>
          <w:numId w:val="6"/>
        </w:numPr>
        <w:spacing w:after="0"/>
        <w:rPr>
          <w:rFonts w:asciiTheme="minorHAnsi" w:hAnsiTheme="minorHAnsi"/>
          <w:b/>
        </w:rPr>
      </w:pPr>
      <w:r>
        <w:rPr>
          <w:rFonts w:asciiTheme="minorHAnsi" w:hAnsiTheme="minorHAnsi"/>
          <w:b/>
        </w:rPr>
        <w:t>AggieService Update</w:t>
      </w:r>
      <w:r w:rsidR="00FD2747">
        <w:rPr>
          <w:rFonts w:asciiTheme="minorHAnsi" w:hAnsiTheme="minorHAnsi"/>
          <w:b/>
        </w:rPr>
        <w:tab/>
      </w:r>
      <w:r w:rsidR="00B669B6">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4:15</w:t>
      </w:r>
      <w:r w:rsidR="00603B59" w:rsidRPr="004B6BC4">
        <w:rPr>
          <w:rFonts w:asciiTheme="minorHAnsi" w:hAnsiTheme="minorHAnsi"/>
          <w:b/>
        </w:rPr>
        <w:t xml:space="preserve"> </w:t>
      </w:r>
      <w:r w:rsidR="00724808">
        <w:rPr>
          <w:rFonts w:asciiTheme="minorHAnsi" w:hAnsiTheme="minorHAnsi"/>
          <w:b/>
        </w:rPr>
        <w:t>–</w:t>
      </w:r>
      <w:r w:rsidR="00603B59" w:rsidRPr="004B6BC4">
        <w:rPr>
          <w:rFonts w:asciiTheme="minorHAnsi" w:hAnsiTheme="minorHAnsi"/>
          <w:b/>
        </w:rPr>
        <w:t xml:space="preserve"> </w:t>
      </w:r>
      <w:r>
        <w:rPr>
          <w:rFonts w:asciiTheme="minorHAnsi" w:hAnsiTheme="minorHAnsi"/>
          <w:b/>
        </w:rPr>
        <w:t>4:30</w:t>
      </w:r>
      <w:r w:rsidR="00B14756" w:rsidRPr="004B6BC4">
        <w:rPr>
          <w:rFonts w:asciiTheme="minorHAnsi" w:hAnsiTheme="minorHAnsi"/>
          <w:b/>
        </w:rPr>
        <w:t xml:space="preserve"> </w:t>
      </w:r>
      <w:r w:rsidR="005E3A98">
        <w:rPr>
          <w:rFonts w:asciiTheme="minorHAnsi" w:hAnsiTheme="minorHAnsi"/>
          <w:b/>
        </w:rPr>
        <w:t>pm</w:t>
      </w:r>
    </w:p>
    <w:p w:rsidR="00107CF0" w:rsidRPr="00112940" w:rsidRDefault="003F73EC" w:rsidP="00112940">
      <w:pPr>
        <w:ind w:left="1440" w:firstLine="360"/>
        <w:rPr>
          <w:rFonts w:asciiTheme="minorHAnsi" w:hAnsiTheme="minorHAnsi"/>
          <w:i/>
        </w:rPr>
      </w:pPr>
      <w:r w:rsidRPr="00112940">
        <w:rPr>
          <w:rFonts w:asciiTheme="minorHAnsi" w:hAnsiTheme="minorHAnsi"/>
          <w:i/>
        </w:rPr>
        <w:t>Sara R</w:t>
      </w:r>
      <w:r w:rsidR="00112940">
        <w:rPr>
          <w:rFonts w:asciiTheme="minorHAnsi" w:hAnsiTheme="minorHAnsi"/>
          <w:i/>
        </w:rPr>
        <w:t>eed, Director, Shared Services Center</w:t>
      </w:r>
    </w:p>
    <w:p w:rsidR="000429AB" w:rsidRDefault="000429AB" w:rsidP="00112940">
      <w:pPr>
        <w:pStyle w:val="ListParagraph"/>
        <w:numPr>
          <w:ilvl w:val="0"/>
          <w:numId w:val="18"/>
        </w:numPr>
        <w:spacing w:after="0"/>
        <w:rPr>
          <w:rFonts w:asciiTheme="minorHAnsi" w:hAnsiTheme="minorHAnsi"/>
        </w:rPr>
      </w:pPr>
      <w:r>
        <w:rPr>
          <w:rFonts w:asciiTheme="minorHAnsi" w:hAnsiTheme="minorHAnsi"/>
        </w:rPr>
        <w:t xml:space="preserve">AggieService is the replacement for the Shared Services Center’s current case management system, ServiceNow.  </w:t>
      </w:r>
    </w:p>
    <w:p w:rsidR="000429AB" w:rsidRPr="000429AB" w:rsidRDefault="000429AB" w:rsidP="000429AB">
      <w:pPr>
        <w:pStyle w:val="ListParagraph"/>
        <w:numPr>
          <w:ilvl w:val="0"/>
          <w:numId w:val="18"/>
        </w:numPr>
        <w:spacing w:after="0"/>
        <w:rPr>
          <w:rFonts w:asciiTheme="minorHAnsi" w:hAnsiTheme="minorHAnsi"/>
        </w:rPr>
      </w:pPr>
      <w:r>
        <w:rPr>
          <w:rFonts w:asciiTheme="minorHAnsi" w:hAnsiTheme="minorHAnsi"/>
        </w:rPr>
        <w:t>Use will be</w:t>
      </w:r>
      <w:r w:rsidR="003F73EC" w:rsidRPr="00112940">
        <w:rPr>
          <w:rFonts w:asciiTheme="minorHAnsi" w:hAnsiTheme="minorHAnsi"/>
        </w:rPr>
        <w:t xml:space="preserve"> expanded to</w:t>
      </w:r>
      <w:r>
        <w:rPr>
          <w:rFonts w:asciiTheme="minorHAnsi" w:hAnsiTheme="minorHAnsi"/>
        </w:rPr>
        <w:t xml:space="preserve"> include central offices for Human Resources and Payroll functions.  </w:t>
      </w:r>
      <w:r w:rsidRPr="00112940">
        <w:rPr>
          <w:rFonts w:asciiTheme="minorHAnsi" w:hAnsiTheme="minorHAnsi"/>
        </w:rPr>
        <w:t>A great way to create a portal opportunity to get answers from Central Offices.</w:t>
      </w:r>
    </w:p>
    <w:p w:rsidR="000429AB" w:rsidRDefault="000429AB" w:rsidP="00112940">
      <w:pPr>
        <w:pStyle w:val="ListParagraph"/>
        <w:numPr>
          <w:ilvl w:val="0"/>
          <w:numId w:val="18"/>
        </w:numPr>
        <w:spacing w:after="0"/>
        <w:rPr>
          <w:rFonts w:asciiTheme="minorHAnsi" w:hAnsiTheme="minorHAnsi"/>
        </w:rPr>
      </w:pPr>
      <w:r>
        <w:rPr>
          <w:rFonts w:asciiTheme="minorHAnsi" w:hAnsiTheme="minorHAnsi"/>
        </w:rPr>
        <w:t>College of Engineering and</w:t>
      </w:r>
      <w:r w:rsidR="003F73EC" w:rsidRPr="00112940">
        <w:rPr>
          <w:rFonts w:asciiTheme="minorHAnsi" w:hAnsiTheme="minorHAnsi"/>
        </w:rPr>
        <w:t xml:space="preserve"> D</w:t>
      </w:r>
      <w:r>
        <w:rPr>
          <w:rFonts w:asciiTheme="minorHAnsi" w:hAnsiTheme="minorHAnsi"/>
        </w:rPr>
        <w:t xml:space="preserve">ivision of Social Science Shared Services are collaborating on this effort, to replace their ticketing system used for human resources and payroll functions. </w:t>
      </w:r>
    </w:p>
    <w:p w:rsidR="000429AB" w:rsidRDefault="003F73EC" w:rsidP="00112940">
      <w:pPr>
        <w:pStyle w:val="ListParagraph"/>
        <w:numPr>
          <w:ilvl w:val="0"/>
          <w:numId w:val="18"/>
        </w:numPr>
        <w:spacing w:after="0"/>
        <w:rPr>
          <w:rFonts w:asciiTheme="minorHAnsi" w:hAnsiTheme="minorHAnsi"/>
        </w:rPr>
      </w:pPr>
      <w:r w:rsidRPr="00112940">
        <w:rPr>
          <w:rFonts w:asciiTheme="minorHAnsi" w:hAnsiTheme="minorHAnsi"/>
        </w:rPr>
        <w:t>A presentation will be made at a later meeting.</w:t>
      </w:r>
    </w:p>
    <w:p w:rsidR="000429AB" w:rsidRDefault="000429AB" w:rsidP="00112940">
      <w:pPr>
        <w:pStyle w:val="ListParagraph"/>
        <w:numPr>
          <w:ilvl w:val="0"/>
          <w:numId w:val="18"/>
        </w:numPr>
        <w:spacing w:after="0"/>
        <w:rPr>
          <w:rFonts w:asciiTheme="minorHAnsi" w:hAnsiTheme="minorHAnsi"/>
        </w:rPr>
      </w:pPr>
      <w:r>
        <w:rPr>
          <w:rFonts w:asciiTheme="minorHAnsi" w:hAnsiTheme="minorHAnsi"/>
        </w:rPr>
        <w:t>SalesForce is the platform for AggieService, it is the same system that UCPath uses. This will create a seamless user experience for employees when we transition to UCPath.</w:t>
      </w:r>
    </w:p>
    <w:p w:rsidR="00C55DB6" w:rsidRPr="00112940" w:rsidRDefault="00C55DB6" w:rsidP="00112940">
      <w:pPr>
        <w:pStyle w:val="ListParagraph"/>
        <w:numPr>
          <w:ilvl w:val="0"/>
          <w:numId w:val="18"/>
        </w:numPr>
        <w:spacing w:after="0"/>
        <w:rPr>
          <w:rFonts w:asciiTheme="minorHAnsi" w:hAnsiTheme="minorHAnsi"/>
        </w:rPr>
      </w:pPr>
      <w:r w:rsidRPr="00112940">
        <w:rPr>
          <w:rFonts w:asciiTheme="minorHAnsi" w:hAnsiTheme="minorHAnsi"/>
        </w:rPr>
        <w:t>Timeline—</w:t>
      </w:r>
      <w:r w:rsidR="00262726">
        <w:rPr>
          <w:rFonts w:asciiTheme="minorHAnsi" w:hAnsiTheme="minorHAnsi"/>
        </w:rPr>
        <w:t>phased transitions, Go</w:t>
      </w:r>
      <w:r w:rsidRPr="00112940">
        <w:rPr>
          <w:rFonts w:asciiTheme="minorHAnsi" w:hAnsiTheme="minorHAnsi"/>
        </w:rPr>
        <w:t>Live Late May, early June, pause for fiscal close</w:t>
      </w:r>
      <w:r w:rsidR="000429AB">
        <w:rPr>
          <w:rFonts w:asciiTheme="minorHAnsi" w:hAnsiTheme="minorHAnsi"/>
        </w:rPr>
        <w:t>, then resume transitions</w:t>
      </w:r>
    </w:p>
    <w:p w:rsidR="00C55DB6" w:rsidRDefault="00262726" w:rsidP="00112940">
      <w:pPr>
        <w:pStyle w:val="ListParagraph"/>
        <w:numPr>
          <w:ilvl w:val="0"/>
          <w:numId w:val="18"/>
        </w:numPr>
        <w:spacing w:after="0"/>
        <w:rPr>
          <w:rFonts w:asciiTheme="minorHAnsi" w:hAnsiTheme="minorHAnsi"/>
        </w:rPr>
      </w:pPr>
      <w:r>
        <w:rPr>
          <w:rFonts w:asciiTheme="minorHAnsi" w:hAnsiTheme="minorHAnsi"/>
        </w:rPr>
        <w:t xml:space="preserve">All </w:t>
      </w:r>
      <w:r w:rsidR="00C55DB6" w:rsidRPr="00112940">
        <w:rPr>
          <w:rFonts w:asciiTheme="minorHAnsi" w:hAnsiTheme="minorHAnsi"/>
        </w:rPr>
        <w:t>SSC cli</w:t>
      </w:r>
      <w:r>
        <w:rPr>
          <w:rFonts w:asciiTheme="minorHAnsi" w:hAnsiTheme="minorHAnsi"/>
        </w:rPr>
        <w:t>ents migrated over by September</w:t>
      </w:r>
    </w:p>
    <w:p w:rsidR="00262726" w:rsidRDefault="00BA4E65" w:rsidP="00262726">
      <w:pPr>
        <w:pStyle w:val="ListParagraph"/>
        <w:numPr>
          <w:ilvl w:val="0"/>
          <w:numId w:val="18"/>
        </w:numPr>
        <w:spacing w:after="0"/>
        <w:rPr>
          <w:rFonts w:asciiTheme="minorHAnsi" w:hAnsiTheme="minorHAnsi"/>
        </w:rPr>
      </w:pPr>
      <w:hyperlink r:id="rId20" w:history="1">
        <w:r w:rsidR="00262726" w:rsidRPr="00F1483F">
          <w:rPr>
            <w:rStyle w:val="Hyperlink"/>
            <w:rFonts w:asciiTheme="minorHAnsi" w:hAnsiTheme="minorHAnsi"/>
          </w:rPr>
          <w:t>http://ssc.ucdavis.edu/aggieservice-project/index.html</w:t>
        </w:r>
      </w:hyperlink>
    </w:p>
    <w:p w:rsidR="00262726" w:rsidRPr="00112940" w:rsidRDefault="00262726" w:rsidP="00262726">
      <w:pPr>
        <w:pStyle w:val="ListParagraph"/>
        <w:spacing w:after="0"/>
        <w:ind w:left="2160"/>
        <w:rPr>
          <w:rFonts w:asciiTheme="minorHAnsi" w:hAnsiTheme="minorHAnsi"/>
        </w:rPr>
      </w:pPr>
    </w:p>
    <w:p w:rsidR="003F73EC" w:rsidRPr="003F73EC" w:rsidRDefault="003F73EC" w:rsidP="00C500AE">
      <w:pPr>
        <w:ind w:left="720" w:firstLine="720"/>
        <w:rPr>
          <w:rFonts w:asciiTheme="minorHAnsi" w:hAnsiTheme="minorHAnsi"/>
        </w:rPr>
      </w:pPr>
    </w:p>
    <w:p w:rsidR="003F73EC" w:rsidRPr="003F73EC" w:rsidRDefault="003F73EC" w:rsidP="00C500AE">
      <w:pPr>
        <w:ind w:left="720" w:firstLine="720"/>
        <w:rPr>
          <w:rFonts w:asciiTheme="minorHAnsi" w:hAnsiTheme="minorHAnsi"/>
        </w:rPr>
      </w:pPr>
    </w:p>
    <w:p w:rsidR="00C500AE" w:rsidRDefault="00C500AE" w:rsidP="00107CF0">
      <w:pPr>
        <w:ind w:left="720" w:firstLine="720"/>
        <w:rPr>
          <w:rFonts w:asciiTheme="minorHAnsi" w:hAnsiTheme="minorHAnsi"/>
          <w:i/>
        </w:rPr>
      </w:pPr>
    </w:p>
    <w:p w:rsidR="00C500AE" w:rsidRPr="00374FDF" w:rsidRDefault="00C500AE" w:rsidP="00C500AE">
      <w:pPr>
        <w:pStyle w:val="ListParagraph"/>
        <w:numPr>
          <w:ilvl w:val="0"/>
          <w:numId w:val="6"/>
        </w:numPr>
        <w:spacing w:after="0"/>
        <w:rPr>
          <w:rFonts w:asciiTheme="minorHAnsi" w:hAnsiTheme="minorHAnsi"/>
          <w:i/>
        </w:rPr>
      </w:pPr>
      <w:r>
        <w:rPr>
          <w:b/>
        </w:rPr>
        <w:t>Employee Onboarding Center</w:t>
      </w:r>
      <w:r w:rsidRPr="0031342B">
        <w:t xml:space="preserve"> </w:t>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t>4:30 – 4:45 pm</w:t>
      </w:r>
    </w:p>
    <w:p w:rsidR="00C500AE" w:rsidRDefault="00C500AE" w:rsidP="00C500AE">
      <w:pPr>
        <w:ind w:left="1080" w:firstLine="360"/>
        <w:rPr>
          <w:rFonts w:asciiTheme="minorHAnsi" w:hAnsiTheme="minorHAnsi"/>
          <w:i/>
        </w:rPr>
      </w:pPr>
      <w:r>
        <w:rPr>
          <w:rFonts w:asciiTheme="minorHAnsi" w:hAnsiTheme="minorHAnsi"/>
          <w:i/>
        </w:rPr>
        <w:t>John Mueller, SSC HR Operations Manager</w:t>
      </w:r>
      <w:bookmarkStart w:id="0" w:name="_GoBack"/>
      <w:bookmarkEnd w:id="0"/>
    </w:p>
    <w:p w:rsidR="00C500AE" w:rsidRDefault="00C500AE" w:rsidP="00C500AE">
      <w:pPr>
        <w:ind w:left="1080" w:firstLine="360"/>
        <w:rPr>
          <w:rFonts w:asciiTheme="minorHAnsi" w:hAnsiTheme="minorHAnsi"/>
          <w:i/>
        </w:rPr>
      </w:pPr>
      <w:r>
        <w:rPr>
          <w:rFonts w:asciiTheme="minorHAnsi" w:hAnsiTheme="minorHAnsi"/>
          <w:i/>
        </w:rPr>
        <w:t>Sara Reed, SSC Director</w:t>
      </w:r>
    </w:p>
    <w:p w:rsidR="00C55DB6" w:rsidRPr="00112940" w:rsidRDefault="00A36C01" w:rsidP="00262726">
      <w:pPr>
        <w:pStyle w:val="ListParagraph"/>
        <w:spacing w:after="0"/>
        <w:ind w:left="2160"/>
        <w:rPr>
          <w:rFonts w:asciiTheme="minorHAnsi" w:hAnsiTheme="minorHAnsi"/>
        </w:rPr>
      </w:pPr>
      <w:r>
        <w:rPr>
          <w:rFonts w:asciiTheme="minorHAnsi" w:hAnsiTheme="minorHAnsi"/>
        </w:rPr>
        <w:object w:dxaOrig="1532" w:dyaOrig="1001">
          <v:shape id="_x0000_i1030" type="#_x0000_t75" style="width:65pt;height:42.5pt" o:ole="">
            <v:imagedata r:id="rId21" o:title=""/>
          </v:shape>
          <o:OLEObject Type="Embed" ProgID="Acrobat.Document.11" ShapeID="_x0000_i1030" DrawAspect="Icon" ObjectID="_1523289158" r:id="rId22"/>
        </w:object>
      </w:r>
    </w:p>
    <w:p w:rsidR="00C55DB6" w:rsidRDefault="00262726" w:rsidP="00112940">
      <w:pPr>
        <w:pStyle w:val="ListParagraph"/>
        <w:numPr>
          <w:ilvl w:val="0"/>
          <w:numId w:val="19"/>
        </w:numPr>
        <w:spacing w:after="0"/>
        <w:rPr>
          <w:rFonts w:asciiTheme="minorHAnsi" w:hAnsiTheme="minorHAnsi"/>
        </w:rPr>
      </w:pPr>
      <w:r>
        <w:rPr>
          <w:rFonts w:asciiTheme="minorHAnsi" w:hAnsiTheme="minorHAnsi"/>
        </w:rPr>
        <w:t>SSC has created a one-stop shop for o</w:t>
      </w:r>
      <w:r w:rsidR="00C55DB6" w:rsidRPr="00112940">
        <w:rPr>
          <w:rFonts w:asciiTheme="minorHAnsi" w:hAnsiTheme="minorHAnsi"/>
        </w:rPr>
        <w:t>nboarding</w:t>
      </w:r>
      <w:r>
        <w:rPr>
          <w:rFonts w:asciiTheme="minorHAnsi" w:hAnsiTheme="minorHAnsi"/>
        </w:rPr>
        <w:t xml:space="preserve"> of staff and faculty</w:t>
      </w:r>
    </w:p>
    <w:p w:rsidR="00262726" w:rsidRDefault="00262726" w:rsidP="00112940">
      <w:pPr>
        <w:pStyle w:val="ListParagraph"/>
        <w:numPr>
          <w:ilvl w:val="0"/>
          <w:numId w:val="19"/>
        </w:numPr>
        <w:spacing w:after="0"/>
        <w:rPr>
          <w:rFonts w:asciiTheme="minorHAnsi" w:hAnsiTheme="minorHAnsi"/>
        </w:rPr>
      </w:pPr>
      <w:r>
        <w:rPr>
          <w:rFonts w:asciiTheme="minorHAnsi" w:hAnsiTheme="minorHAnsi"/>
        </w:rPr>
        <w:t xml:space="preserve">Located at Transportation Services, employees can be </w:t>
      </w:r>
      <w:r w:rsidR="00FA1B15">
        <w:rPr>
          <w:rFonts w:asciiTheme="minorHAnsi" w:hAnsiTheme="minorHAnsi"/>
        </w:rPr>
        <w:t>on boarded</w:t>
      </w:r>
      <w:r>
        <w:rPr>
          <w:rFonts w:asciiTheme="minorHAnsi" w:hAnsiTheme="minorHAnsi"/>
        </w:rPr>
        <w:t xml:space="preserve"> and at the same time, get their parking pass and employee ID</w:t>
      </w:r>
    </w:p>
    <w:p w:rsidR="00262726" w:rsidRPr="00112940" w:rsidRDefault="00262726" w:rsidP="00112940">
      <w:pPr>
        <w:pStyle w:val="ListParagraph"/>
        <w:numPr>
          <w:ilvl w:val="0"/>
          <w:numId w:val="19"/>
        </w:numPr>
        <w:spacing w:after="0"/>
        <w:rPr>
          <w:rFonts w:asciiTheme="minorHAnsi" w:hAnsiTheme="minorHAnsi"/>
        </w:rPr>
      </w:pPr>
      <w:r>
        <w:rPr>
          <w:rFonts w:asciiTheme="minorHAnsi" w:hAnsiTheme="minorHAnsi"/>
        </w:rPr>
        <w:t>SSC has assumed Employee ID program for the campus</w:t>
      </w:r>
    </w:p>
    <w:p w:rsidR="00262726" w:rsidRPr="00262726" w:rsidRDefault="00262726" w:rsidP="00262726">
      <w:pPr>
        <w:pStyle w:val="ListParagraph"/>
        <w:numPr>
          <w:ilvl w:val="0"/>
          <w:numId w:val="19"/>
        </w:numPr>
        <w:spacing w:after="0"/>
        <w:rPr>
          <w:rFonts w:asciiTheme="minorHAnsi" w:hAnsiTheme="minorHAnsi"/>
        </w:rPr>
      </w:pPr>
      <w:r w:rsidRPr="00262726">
        <w:rPr>
          <w:rFonts w:asciiTheme="minorHAnsi" w:hAnsiTheme="minorHAnsi"/>
        </w:rPr>
        <w:t>http://employeeid.ucdavis.edu/</w:t>
      </w:r>
    </w:p>
    <w:p w:rsidR="00C55DB6" w:rsidRDefault="00262726" w:rsidP="00112940">
      <w:pPr>
        <w:pStyle w:val="ListParagraph"/>
        <w:numPr>
          <w:ilvl w:val="0"/>
          <w:numId w:val="19"/>
        </w:numPr>
        <w:spacing w:after="0"/>
        <w:rPr>
          <w:rFonts w:asciiTheme="minorHAnsi" w:hAnsiTheme="minorHAnsi"/>
        </w:rPr>
      </w:pPr>
      <w:r w:rsidRPr="00112940">
        <w:rPr>
          <w:rFonts w:asciiTheme="minorHAnsi" w:hAnsiTheme="minorHAnsi"/>
        </w:rPr>
        <w:t>Self-schedule</w:t>
      </w:r>
      <w:r w:rsidR="00C55DB6" w:rsidRPr="00112940">
        <w:rPr>
          <w:rFonts w:asciiTheme="minorHAnsi" w:hAnsiTheme="minorHAnsi"/>
        </w:rPr>
        <w:t xml:space="preserve"> an appointment for ID</w:t>
      </w:r>
      <w:r>
        <w:rPr>
          <w:rFonts w:asciiTheme="minorHAnsi" w:hAnsiTheme="minorHAnsi"/>
        </w:rPr>
        <w:t xml:space="preserve"> via ScheduleOnce, online scheduling tool</w:t>
      </w:r>
    </w:p>
    <w:p w:rsidR="00262726" w:rsidRPr="00262726" w:rsidRDefault="00262726" w:rsidP="00262726">
      <w:pPr>
        <w:pStyle w:val="ListParagraph"/>
        <w:numPr>
          <w:ilvl w:val="0"/>
          <w:numId w:val="19"/>
        </w:numPr>
        <w:spacing w:after="0"/>
        <w:rPr>
          <w:rFonts w:asciiTheme="minorHAnsi" w:hAnsiTheme="minorHAnsi"/>
        </w:rPr>
      </w:pPr>
      <w:r w:rsidRPr="00112940">
        <w:rPr>
          <w:rFonts w:asciiTheme="minorHAnsi" w:hAnsiTheme="minorHAnsi"/>
        </w:rPr>
        <w:lastRenderedPageBreak/>
        <w:t>Emails go to sschelp</w:t>
      </w:r>
      <w:r w:rsidR="00FA1B15">
        <w:rPr>
          <w:rFonts w:asciiTheme="minorHAnsi" w:hAnsiTheme="minorHAnsi"/>
        </w:rPr>
        <w:t>,edu</w:t>
      </w:r>
      <w:r w:rsidRPr="00112940">
        <w:rPr>
          <w:rFonts w:asciiTheme="minorHAnsi" w:hAnsiTheme="minorHAnsi"/>
        </w:rPr>
        <w:t>, creates a ticket that is assigned to the student, who then will issue the card at the appointment</w:t>
      </w:r>
    </w:p>
    <w:p w:rsidR="00C55DB6" w:rsidRPr="00112940" w:rsidRDefault="00C55DB6" w:rsidP="00112940">
      <w:pPr>
        <w:pStyle w:val="ListParagraph"/>
        <w:numPr>
          <w:ilvl w:val="0"/>
          <w:numId w:val="19"/>
        </w:numPr>
        <w:spacing w:after="0"/>
        <w:rPr>
          <w:rFonts w:asciiTheme="minorHAnsi" w:hAnsiTheme="minorHAnsi"/>
        </w:rPr>
      </w:pPr>
      <w:r w:rsidRPr="00112940">
        <w:rPr>
          <w:rFonts w:asciiTheme="minorHAnsi" w:hAnsiTheme="minorHAnsi"/>
        </w:rPr>
        <w:t>John provided a demo of the scheduling system</w:t>
      </w:r>
    </w:p>
    <w:p w:rsidR="00C55DB6" w:rsidRPr="00112940" w:rsidRDefault="00905199" w:rsidP="00112940">
      <w:pPr>
        <w:pStyle w:val="ListParagraph"/>
        <w:numPr>
          <w:ilvl w:val="0"/>
          <w:numId w:val="19"/>
        </w:numPr>
        <w:spacing w:after="0"/>
        <w:rPr>
          <w:rFonts w:asciiTheme="minorHAnsi" w:hAnsiTheme="minorHAnsi"/>
        </w:rPr>
      </w:pPr>
      <w:r w:rsidRPr="00112940">
        <w:rPr>
          <w:rFonts w:asciiTheme="minorHAnsi" w:hAnsiTheme="minorHAnsi"/>
        </w:rPr>
        <w:t>Student ID cards will still be issued by the registrar’s office</w:t>
      </w:r>
    </w:p>
    <w:p w:rsidR="00905199" w:rsidRPr="00112940" w:rsidRDefault="00905199" w:rsidP="00112940">
      <w:pPr>
        <w:pStyle w:val="ListParagraph"/>
        <w:numPr>
          <w:ilvl w:val="0"/>
          <w:numId w:val="19"/>
        </w:numPr>
        <w:spacing w:after="0"/>
        <w:rPr>
          <w:rFonts w:asciiTheme="minorHAnsi" w:hAnsiTheme="minorHAnsi"/>
        </w:rPr>
      </w:pPr>
      <w:r w:rsidRPr="00112940">
        <w:rPr>
          <w:rFonts w:asciiTheme="minorHAnsi" w:hAnsiTheme="minorHAnsi"/>
        </w:rPr>
        <w:t xml:space="preserve">Departments can still send requests through the </w:t>
      </w:r>
      <w:r w:rsidR="00262726" w:rsidRPr="00112940">
        <w:rPr>
          <w:rFonts w:asciiTheme="minorHAnsi" w:hAnsiTheme="minorHAnsi"/>
        </w:rPr>
        <w:t>employee</w:t>
      </w:r>
      <w:r w:rsidRPr="00112940">
        <w:rPr>
          <w:rFonts w:asciiTheme="minorHAnsi" w:hAnsiTheme="minorHAnsi"/>
        </w:rPr>
        <w:t xml:space="preserve"> ID website and </w:t>
      </w:r>
      <w:r w:rsidR="00262726" w:rsidRPr="00112940">
        <w:rPr>
          <w:rFonts w:asciiTheme="minorHAnsi" w:hAnsiTheme="minorHAnsi"/>
        </w:rPr>
        <w:t>ID’s</w:t>
      </w:r>
      <w:r w:rsidR="00262726">
        <w:rPr>
          <w:rFonts w:asciiTheme="minorHAnsi" w:hAnsiTheme="minorHAnsi"/>
        </w:rPr>
        <w:t xml:space="preserve"> will be sent to the employee’s supervisor</w:t>
      </w:r>
      <w:r w:rsidRPr="00112940">
        <w:rPr>
          <w:rFonts w:asciiTheme="minorHAnsi" w:hAnsiTheme="minorHAnsi"/>
        </w:rPr>
        <w:t>.  The depa</w:t>
      </w:r>
      <w:r w:rsidR="00262726">
        <w:rPr>
          <w:rFonts w:asciiTheme="minorHAnsi" w:hAnsiTheme="minorHAnsi"/>
        </w:rPr>
        <w:t>rtment should provide a picture, if there is not already one on file</w:t>
      </w:r>
    </w:p>
    <w:p w:rsidR="005E3A98" w:rsidRPr="00C500AE" w:rsidRDefault="005E3A98" w:rsidP="00C500AE">
      <w:pPr>
        <w:rPr>
          <w:rFonts w:asciiTheme="minorHAnsi" w:hAnsiTheme="minorHAnsi"/>
          <w:b/>
        </w:rPr>
      </w:pPr>
    </w:p>
    <w:p w:rsidR="00374FDF" w:rsidRPr="00374FDF" w:rsidRDefault="00B669B6" w:rsidP="00374FDF">
      <w:pPr>
        <w:pStyle w:val="ListParagraph"/>
        <w:numPr>
          <w:ilvl w:val="0"/>
          <w:numId w:val="6"/>
        </w:numPr>
        <w:spacing w:after="0"/>
        <w:rPr>
          <w:rFonts w:asciiTheme="minorHAnsi" w:hAnsiTheme="minorHAnsi"/>
          <w:i/>
        </w:rPr>
      </w:pPr>
      <w:r w:rsidRPr="00374FDF">
        <w:rPr>
          <w:rFonts w:asciiTheme="minorHAnsi" w:hAnsiTheme="minorHAnsi"/>
          <w:b/>
        </w:rPr>
        <w:t xml:space="preserve"> </w:t>
      </w:r>
      <w:r w:rsidR="00C500AE">
        <w:rPr>
          <w:rFonts w:asciiTheme="minorHAnsi" w:hAnsiTheme="minorHAnsi"/>
          <w:b/>
        </w:rPr>
        <w:t>AggieTravel Update</w:t>
      </w:r>
      <w:r w:rsidR="00C500AE">
        <w:rPr>
          <w:rFonts w:asciiTheme="minorHAnsi" w:hAnsiTheme="minorHAnsi"/>
          <w:b/>
        </w:rPr>
        <w:tab/>
      </w:r>
      <w:r w:rsidR="00C500AE">
        <w:rPr>
          <w:rFonts w:asciiTheme="minorHAnsi" w:hAnsiTheme="minorHAnsi"/>
          <w:b/>
        </w:rPr>
        <w:tab/>
      </w:r>
      <w:r w:rsidR="00C500AE">
        <w:rPr>
          <w:rFonts w:asciiTheme="minorHAnsi" w:hAnsiTheme="minorHAnsi"/>
          <w:b/>
        </w:rPr>
        <w:tab/>
      </w:r>
      <w:r w:rsidR="00C500AE">
        <w:rPr>
          <w:rFonts w:asciiTheme="minorHAnsi" w:hAnsiTheme="minorHAnsi"/>
          <w:b/>
        </w:rPr>
        <w:tab/>
      </w:r>
      <w:r w:rsidR="00C500AE">
        <w:rPr>
          <w:rFonts w:asciiTheme="minorHAnsi" w:hAnsiTheme="minorHAnsi"/>
          <w:b/>
        </w:rPr>
        <w:tab/>
      </w:r>
      <w:r w:rsidR="00C500AE">
        <w:rPr>
          <w:rFonts w:asciiTheme="minorHAnsi" w:hAnsiTheme="minorHAnsi"/>
          <w:b/>
        </w:rPr>
        <w:tab/>
      </w:r>
      <w:r w:rsidR="00C500AE">
        <w:rPr>
          <w:rFonts w:asciiTheme="minorHAnsi" w:hAnsiTheme="minorHAnsi"/>
          <w:b/>
        </w:rPr>
        <w:tab/>
        <w:t>4:45 – 5:00</w:t>
      </w:r>
      <w:r w:rsidR="00374FDF">
        <w:rPr>
          <w:rFonts w:asciiTheme="minorHAnsi" w:hAnsiTheme="minorHAnsi"/>
          <w:b/>
        </w:rPr>
        <w:t xml:space="preserve"> pm</w:t>
      </w:r>
    </w:p>
    <w:p w:rsidR="00C53B19" w:rsidRDefault="00107CF0" w:rsidP="00374FDF">
      <w:pPr>
        <w:ind w:left="1080" w:firstLine="360"/>
        <w:rPr>
          <w:rFonts w:asciiTheme="minorHAnsi" w:hAnsiTheme="minorHAnsi"/>
          <w:i/>
        </w:rPr>
      </w:pPr>
      <w:r>
        <w:rPr>
          <w:rFonts w:asciiTheme="minorHAnsi" w:hAnsiTheme="minorHAnsi"/>
          <w:i/>
        </w:rPr>
        <w:t>Mike Kuhn</w:t>
      </w:r>
      <w:r w:rsidR="000706B8">
        <w:rPr>
          <w:rFonts w:asciiTheme="minorHAnsi" w:hAnsiTheme="minorHAnsi"/>
          <w:i/>
        </w:rPr>
        <w:t>er, Director, A/P &amp; Travel</w:t>
      </w:r>
    </w:p>
    <w:p w:rsidR="00905199" w:rsidRDefault="00905199" w:rsidP="00374FDF">
      <w:pPr>
        <w:ind w:left="1080" w:firstLine="360"/>
        <w:rPr>
          <w:rFonts w:asciiTheme="minorHAnsi" w:hAnsiTheme="minorHAnsi"/>
        </w:rPr>
      </w:pPr>
    </w:p>
    <w:p w:rsidR="00905199" w:rsidRPr="00905199" w:rsidRDefault="00112940" w:rsidP="00374FDF">
      <w:pPr>
        <w:ind w:left="1080" w:firstLine="360"/>
        <w:rPr>
          <w:rFonts w:asciiTheme="minorHAnsi" w:hAnsiTheme="minorHAnsi"/>
        </w:rPr>
      </w:pPr>
      <w:r>
        <w:rPr>
          <w:rFonts w:asciiTheme="minorHAnsi" w:hAnsiTheme="minorHAnsi"/>
        </w:rPr>
        <w:object w:dxaOrig="1524" w:dyaOrig="992">
          <v:shape id="_x0000_i1027" type="#_x0000_t75" style="width:76pt;height:50pt" o:ole="">
            <v:imagedata r:id="rId23" o:title=""/>
          </v:shape>
          <o:OLEObject Type="Embed" ProgID="PowerPoint.Show.12" ShapeID="_x0000_i1027" DrawAspect="Icon" ObjectID="_1523289159" r:id="rId24"/>
        </w:object>
      </w:r>
    </w:p>
    <w:p w:rsidR="00753D65" w:rsidRDefault="00753D65" w:rsidP="00374FDF">
      <w:pPr>
        <w:ind w:left="1080" w:firstLine="360"/>
        <w:rPr>
          <w:rFonts w:asciiTheme="minorHAnsi" w:hAnsiTheme="minorHAnsi"/>
          <w:i/>
        </w:rPr>
      </w:pPr>
    </w:p>
    <w:p w:rsidR="00FA43B4" w:rsidRPr="00391E00" w:rsidRDefault="00FA43B4" w:rsidP="00391E00">
      <w:pPr>
        <w:ind w:left="720" w:firstLine="720"/>
        <w:rPr>
          <w:rFonts w:asciiTheme="minorHAnsi" w:hAnsiTheme="minorHAnsi"/>
          <w:i/>
        </w:rPr>
      </w:pPr>
    </w:p>
    <w:p w:rsidR="00812B9E" w:rsidRDefault="00C537D0" w:rsidP="008850F0">
      <w:pPr>
        <w:pStyle w:val="ListParagraph"/>
        <w:spacing w:after="0"/>
        <w:rPr>
          <w:rFonts w:asciiTheme="minorHAnsi" w:hAnsiTheme="minorHAnsi"/>
          <w:b/>
        </w:rPr>
      </w:pPr>
      <w:r w:rsidRPr="004B6BC4">
        <w:rPr>
          <w:rFonts w:asciiTheme="minorHAnsi" w:hAnsiTheme="minorHAnsi"/>
          <w:b/>
        </w:rPr>
        <w:t>*************************************************************</w:t>
      </w:r>
      <w:r w:rsidR="004B6BC4">
        <w:rPr>
          <w:rFonts w:asciiTheme="minorHAnsi" w:hAnsiTheme="minorHAnsi"/>
          <w:b/>
        </w:rPr>
        <w:t>************************</w:t>
      </w:r>
      <w:r w:rsidRPr="004B6BC4">
        <w:rPr>
          <w:rFonts w:asciiTheme="minorHAnsi" w:hAnsiTheme="minorHAnsi"/>
          <w:b/>
        </w:rPr>
        <w:t>Future</w:t>
      </w:r>
      <w:r w:rsidR="00D75B25" w:rsidRPr="004B6BC4">
        <w:rPr>
          <w:rFonts w:asciiTheme="minorHAnsi" w:hAnsiTheme="minorHAnsi"/>
          <w:b/>
        </w:rPr>
        <w:t xml:space="preserve"> Speakers &amp; Discussions</w:t>
      </w:r>
      <w:r w:rsidR="0075619C">
        <w:rPr>
          <w:rFonts w:asciiTheme="minorHAnsi" w:hAnsiTheme="minorHAnsi"/>
          <w:b/>
        </w:rPr>
        <w:t>*</w:t>
      </w:r>
    </w:p>
    <w:p w:rsidR="007042ED" w:rsidRPr="007042ED" w:rsidRDefault="007042ED" w:rsidP="007042ED">
      <w:pPr>
        <w:rPr>
          <w:b/>
          <w:u w:val="single"/>
        </w:rPr>
      </w:pPr>
      <w:r>
        <w:rPr>
          <w:b/>
          <w:u w:val="single"/>
        </w:rPr>
        <w:t>April</w:t>
      </w:r>
    </w:p>
    <w:p w:rsidR="007042ED" w:rsidRDefault="007042ED" w:rsidP="007042ED">
      <w:r>
        <w:t>Centralized Gift Processing - (Tentative)</w:t>
      </w:r>
    </w:p>
    <w:p w:rsidR="007042ED" w:rsidRDefault="007042ED" w:rsidP="007042ED">
      <w:r>
        <w:t xml:space="preserve">Connexxus Presentation </w:t>
      </w:r>
    </w:p>
    <w:p w:rsidR="007042ED" w:rsidRPr="007042ED" w:rsidRDefault="007042ED" w:rsidP="007042ED">
      <w:pPr>
        <w:ind w:firstLine="720"/>
        <w:rPr>
          <w:i/>
        </w:rPr>
      </w:pPr>
      <w:r>
        <w:rPr>
          <w:i/>
        </w:rPr>
        <w:t>Yasmin Sidi, Faculty Program Project Manager, UCOP</w:t>
      </w:r>
    </w:p>
    <w:p w:rsidR="007042ED" w:rsidRPr="007042ED" w:rsidRDefault="007042ED" w:rsidP="007042ED">
      <w:pPr>
        <w:rPr>
          <w:b/>
          <w:u w:val="single"/>
        </w:rPr>
      </w:pPr>
      <w:r w:rsidRPr="007042ED">
        <w:rPr>
          <w:b/>
          <w:u w:val="single"/>
        </w:rPr>
        <w:t>May</w:t>
      </w:r>
    </w:p>
    <w:p w:rsidR="007042ED" w:rsidRDefault="007042ED" w:rsidP="007042ED">
      <w:r>
        <w:t xml:space="preserve">SciQuest; </w:t>
      </w:r>
    </w:p>
    <w:p w:rsidR="007042ED" w:rsidRPr="007042ED" w:rsidRDefault="007042ED" w:rsidP="007042ED">
      <w:pPr>
        <w:ind w:firstLine="720"/>
        <w:rPr>
          <w:i/>
        </w:rPr>
      </w:pPr>
      <w:r w:rsidRPr="007042ED">
        <w:rPr>
          <w:i/>
        </w:rPr>
        <w:t>Lia Scott</w:t>
      </w:r>
      <w:r>
        <w:rPr>
          <w:i/>
        </w:rPr>
        <w:t>, A&amp;FS</w:t>
      </w:r>
    </w:p>
    <w:p w:rsidR="007042ED" w:rsidRPr="007042ED" w:rsidRDefault="007042ED" w:rsidP="007042ED">
      <w:r>
        <w:t>UCD Buy Replacement Project (Aggie Buy) - Tentative</w:t>
      </w:r>
    </w:p>
    <w:p w:rsidR="007042ED" w:rsidRDefault="007042ED" w:rsidP="007042ED">
      <w:r>
        <w:t>Update: End to End Recruitment (Tentative)</w:t>
      </w:r>
    </w:p>
    <w:p w:rsidR="007042ED" w:rsidRDefault="007042ED" w:rsidP="007042ED">
      <w:pPr>
        <w:ind w:firstLine="720"/>
      </w:pPr>
      <w:r>
        <w:t xml:space="preserve">Bruce Mattos, Campus Talent Acquisition Manager </w:t>
      </w:r>
    </w:p>
    <w:p w:rsidR="007042ED" w:rsidRDefault="007042ED" w:rsidP="007042ED"/>
    <w:p w:rsidR="007042ED" w:rsidRDefault="007042ED" w:rsidP="008850F0">
      <w:pPr>
        <w:pStyle w:val="ListParagraph"/>
        <w:spacing w:after="0"/>
        <w:rPr>
          <w:rFonts w:asciiTheme="minorHAnsi" w:hAnsiTheme="minorHAnsi"/>
          <w:b/>
        </w:rPr>
      </w:pPr>
    </w:p>
    <w:p w:rsidR="00F27836" w:rsidRPr="00812B9E" w:rsidRDefault="00D67054" w:rsidP="008850F0">
      <w:pPr>
        <w:pStyle w:val="ListParagraph"/>
        <w:spacing w:after="0"/>
        <w:rPr>
          <w:rFonts w:asciiTheme="minorHAnsi" w:hAnsiTheme="minorHAnsi"/>
          <w:b/>
        </w:rPr>
      </w:pPr>
      <w:r w:rsidRPr="001E1B28">
        <w:rPr>
          <w:rFonts w:asciiTheme="minorHAnsi" w:hAnsiTheme="minorHAnsi"/>
          <w:i/>
        </w:rPr>
        <w:tab/>
      </w:r>
    </w:p>
    <w:p w:rsidR="000706B8" w:rsidRDefault="000706B8" w:rsidP="008850F0">
      <w:pPr>
        <w:pStyle w:val="Default"/>
        <w:spacing w:after="0" w:line="100" w:lineRule="atLeast"/>
        <w:rPr>
          <w:rFonts w:asciiTheme="minorHAnsi" w:hAnsiTheme="minorHAnsi"/>
          <w:b/>
          <w:u w:val="single"/>
        </w:rPr>
      </w:pPr>
    </w:p>
    <w:p w:rsidR="00E22A95" w:rsidRDefault="00E22A95" w:rsidP="008850F0">
      <w:pPr>
        <w:pStyle w:val="Default"/>
        <w:spacing w:after="0" w:line="100" w:lineRule="atLeast"/>
        <w:rPr>
          <w:rFonts w:asciiTheme="minorHAnsi" w:hAnsiTheme="minorHAnsi"/>
          <w:b/>
          <w:u w:val="single"/>
        </w:rPr>
      </w:pPr>
    </w:p>
    <w:p w:rsidR="008850F0" w:rsidRDefault="008850F0" w:rsidP="008850F0">
      <w:pPr>
        <w:pStyle w:val="Default"/>
        <w:spacing w:after="0" w:line="100" w:lineRule="atLeast"/>
        <w:rPr>
          <w:rFonts w:asciiTheme="minorHAnsi" w:hAnsiTheme="minorHAnsi"/>
          <w:b/>
          <w:u w:val="single"/>
        </w:rPr>
      </w:pPr>
      <w:r w:rsidRPr="004B6BC4">
        <w:rPr>
          <w:rFonts w:asciiTheme="minorHAnsi" w:hAnsiTheme="minorHAnsi"/>
          <w:b/>
          <w:u w:val="single"/>
        </w:rPr>
        <w:t>Future meeting d</w:t>
      </w:r>
      <w:r>
        <w:rPr>
          <w:rFonts w:asciiTheme="minorHAnsi" w:hAnsiTheme="minorHAnsi"/>
          <w:b/>
          <w:u w:val="single"/>
        </w:rPr>
        <w:t xml:space="preserve">ates for Academic year </w:t>
      </w:r>
      <w:r w:rsidRPr="004B6BC4">
        <w:rPr>
          <w:rFonts w:asciiTheme="minorHAnsi" w:hAnsiTheme="minorHAnsi"/>
          <w:b/>
          <w:u w:val="single"/>
        </w:rPr>
        <w:t xml:space="preserve">15-16: </w:t>
      </w:r>
    </w:p>
    <w:p w:rsidR="008850F0" w:rsidRPr="004B6BC4" w:rsidRDefault="008850F0" w:rsidP="008850F0">
      <w:pPr>
        <w:pStyle w:val="Default"/>
        <w:spacing w:after="0" w:line="100" w:lineRule="atLeast"/>
        <w:rPr>
          <w:rFonts w:asciiTheme="minorHAnsi" w:hAnsiTheme="minorHAnsi"/>
          <w:sz w:val="20"/>
          <w:szCs w:val="20"/>
        </w:rPr>
      </w:pPr>
      <w:r w:rsidRPr="004B6BC4">
        <w:rPr>
          <w:rFonts w:asciiTheme="minorHAnsi" w:hAnsiTheme="minorHAnsi"/>
          <w:sz w:val="20"/>
          <w:szCs w:val="20"/>
        </w:rPr>
        <w:t xml:space="preserve">All meetings will be held from 3:00-5:00 pm in 1207 Robert Mondavi Institute, South Building. </w:t>
      </w:r>
    </w:p>
    <w:tbl>
      <w:tblPr>
        <w:tblW w:w="7755" w:type="dxa"/>
        <w:tblInd w:w="1605" w:type="dxa"/>
        <w:tblLook w:val="04A0" w:firstRow="1" w:lastRow="0" w:firstColumn="1" w:lastColumn="0" w:noHBand="0" w:noVBand="1"/>
      </w:tblPr>
      <w:tblGrid>
        <w:gridCol w:w="5672"/>
        <w:gridCol w:w="512"/>
        <w:gridCol w:w="1571"/>
      </w:tblGrid>
      <w:tr w:rsidR="008850F0" w:rsidRPr="004B6BC4" w:rsidTr="00184EF1">
        <w:trPr>
          <w:trHeight w:val="402"/>
        </w:trPr>
        <w:tc>
          <w:tcPr>
            <w:tcW w:w="5672" w:type="dxa"/>
            <w:tcBorders>
              <w:top w:val="nil"/>
              <w:left w:val="nil"/>
              <w:bottom w:val="nil"/>
              <w:right w:val="nil"/>
            </w:tcBorders>
            <w:shd w:val="clear" w:color="auto" w:fill="auto"/>
            <w:noWrap/>
            <w:vAlign w:val="bottom"/>
          </w:tcPr>
          <w:tbl>
            <w:tblPr>
              <w:tblW w:w="5456" w:type="dxa"/>
              <w:tblLook w:val="04A0" w:firstRow="1" w:lastRow="0" w:firstColumn="1" w:lastColumn="0" w:noHBand="0" w:noVBand="1"/>
            </w:tblPr>
            <w:tblGrid>
              <w:gridCol w:w="2384"/>
              <w:gridCol w:w="690"/>
              <w:gridCol w:w="2382"/>
            </w:tblGrid>
            <w:tr w:rsidR="000706B8" w:rsidRPr="004B6BC4" w:rsidTr="00184EF1">
              <w:trPr>
                <w:trHeight w:val="402"/>
              </w:trPr>
              <w:tc>
                <w:tcPr>
                  <w:tcW w:w="2384" w:type="dxa"/>
                  <w:tcBorders>
                    <w:top w:val="nil"/>
                    <w:left w:val="nil"/>
                    <w:bottom w:val="nil"/>
                    <w:right w:val="nil"/>
                  </w:tcBorders>
                  <w:shd w:val="clear" w:color="auto" w:fill="auto"/>
                  <w:noWrap/>
                  <w:vAlign w:val="bottom"/>
                </w:tcPr>
                <w:p w:rsidR="000706B8" w:rsidRPr="004B6BC4" w:rsidRDefault="000706B8" w:rsidP="00184EF1">
                  <w:pPr>
                    <w:rPr>
                      <w:rFonts w:asciiTheme="minorHAnsi" w:hAnsiTheme="minorHAnsi"/>
                      <w:color w:val="000000"/>
                    </w:rPr>
                  </w:pPr>
                  <w:r w:rsidRPr="004B6BC4">
                    <w:rPr>
                      <w:rFonts w:asciiTheme="minorHAnsi" w:hAnsiTheme="minorHAnsi"/>
                      <w:color w:val="000000"/>
                    </w:rPr>
                    <w:t>April 21, 2016</w:t>
                  </w:r>
                </w:p>
              </w:tc>
              <w:tc>
                <w:tcPr>
                  <w:tcW w:w="690" w:type="dxa"/>
                  <w:tcBorders>
                    <w:top w:val="nil"/>
                    <w:left w:val="nil"/>
                    <w:bottom w:val="nil"/>
                    <w:right w:val="nil"/>
                  </w:tcBorders>
                  <w:shd w:val="clear" w:color="auto" w:fill="auto"/>
                  <w:noWrap/>
                  <w:vAlign w:val="bottom"/>
                  <w:hideMark/>
                </w:tcPr>
                <w:p w:rsidR="000706B8" w:rsidRPr="004B6BC4" w:rsidRDefault="000706B8" w:rsidP="00184EF1">
                  <w:pPr>
                    <w:rPr>
                      <w:rFonts w:asciiTheme="minorHAnsi" w:hAnsiTheme="minorHAnsi"/>
                      <w:color w:val="000000"/>
                    </w:rPr>
                  </w:pPr>
                </w:p>
              </w:tc>
              <w:tc>
                <w:tcPr>
                  <w:tcW w:w="2382" w:type="dxa"/>
                  <w:tcBorders>
                    <w:top w:val="nil"/>
                    <w:left w:val="nil"/>
                    <w:bottom w:val="nil"/>
                    <w:right w:val="nil"/>
                  </w:tcBorders>
                  <w:shd w:val="clear" w:color="auto" w:fill="auto"/>
                  <w:noWrap/>
                  <w:vAlign w:val="bottom"/>
                </w:tcPr>
                <w:p w:rsidR="000706B8" w:rsidRPr="004B6BC4" w:rsidRDefault="000706B8" w:rsidP="00184EF1">
                  <w:pPr>
                    <w:rPr>
                      <w:rFonts w:asciiTheme="minorHAnsi" w:hAnsiTheme="minorHAnsi"/>
                      <w:color w:val="000000"/>
                    </w:rPr>
                  </w:pPr>
                  <w:r w:rsidRPr="004B6BC4">
                    <w:rPr>
                      <w:rFonts w:asciiTheme="minorHAnsi" w:hAnsiTheme="minorHAnsi"/>
                      <w:color w:val="000000"/>
                    </w:rPr>
                    <w:t>July 21, 2016</w:t>
                  </w:r>
                </w:p>
              </w:tc>
            </w:tr>
            <w:tr w:rsidR="000706B8" w:rsidRPr="004B6BC4" w:rsidTr="00184EF1">
              <w:trPr>
                <w:trHeight w:val="402"/>
              </w:trPr>
              <w:tc>
                <w:tcPr>
                  <w:tcW w:w="2384" w:type="dxa"/>
                  <w:tcBorders>
                    <w:top w:val="nil"/>
                    <w:left w:val="nil"/>
                    <w:bottom w:val="nil"/>
                    <w:right w:val="nil"/>
                  </w:tcBorders>
                  <w:shd w:val="clear" w:color="auto" w:fill="auto"/>
                  <w:noWrap/>
                  <w:vAlign w:val="bottom"/>
                </w:tcPr>
                <w:p w:rsidR="000706B8" w:rsidRPr="004B6BC4" w:rsidRDefault="000706B8" w:rsidP="00184EF1">
                  <w:pPr>
                    <w:rPr>
                      <w:rFonts w:asciiTheme="minorHAnsi" w:hAnsiTheme="minorHAnsi"/>
                      <w:color w:val="000000"/>
                    </w:rPr>
                  </w:pPr>
                  <w:r w:rsidRPr="004B6BC4">
                    <w:rPr>
                      <w:rFonts w:asciiTheme="minorHAnsi" w:hAnsiTheme="minorHAnsi"/>
                      <w:color w:val="000000"/>
                    </w:rPr>
                    <w:t>May 19, 2016</w:t>
                  </w:r>
                </w:p>
              </w:tc>
              <w:tc>
                <w:tcPr>
                  <w:tcW w:w="690" w:type="dxa"/>
                  <w:tcBorders>
                    <w:top w:val="nil"/>
                    <w:left w:val="nil"/>
                    <w:bottom w:val="nil"/>
                    <w:right w:val="nil"/>
                  </w:tcBorders>
                  <w:shd w:val="clear" w:color="auto" w:fill="auto"/>
                  <w:noWrap/>
                  <w:vAlign w:val="bottom"/>
                  <w:hideMark/>
                </w:tcPr>
                <w:p w:rsidR="000706B8" w:rsidRPr="004B6BC4" w:rsidRDefault="000706B8" w:rsidP="00184EF1">
                  <w:pPr>
                    <w:rPr>
                      <w:rFonts w:asciiTheme="minorHAnsi" w:hAnsiTheme="minorHAnsi"/>
                      <w:color w:val="000000"/>
                    </w:rPr>
                  </w:pPr>
                </w:p>
              </w:tc>
              <w:tc>
                <w:tcPr>
                  <w:tcW w:w="2382" w:type="dxa"/>
                  <w:tcBorders>
                    <w:top w:val="nil"/>
                    <w:left w:val="nil"/>
                    <w:bottom w:val="nil"/>
                    <w:right w:val="nil"/>
                  </w:tcBorders>
                  <w:shd w:val="clear" w:color="auto" w:fill="auto"/>
                  <w:noWrap/>
                  <w:vAlign w:val="bottom"/>
                </w:tcPr>
                <w:p w:rsidR="000706B8" w:rsidRPr="004B6BC4" w:rsidRDefault="000706B8" w:rsidP="00184EF1">
                  <w:pPr>
                    <w:rPr>
                      <w:rFonts w:asciiTheme="minorHAnsi" w:hAnsiTheme="minorHAnsi"/>
                      <w:color w:val="000000"/>
                    </w:rPr>
                  </w:pPr>
                  <w:r w:rsidRPr="004B6BC4">
                    <w:rPr>
                      <w:rFonts w:asciiTheme="minorHAnsi" w:hAnsiTheme="minorHAnsi"/>
                      <w:color w:val="000000"/>
                    </w:rPr>
                    <w:t>August 18, 2016</w:t>
                  </w:r>
                </w:p>
              </w:tc>
            </w:tr>
            <w:tr w:rsidR="000706B8" w:rsidRPr="004B6BC4" w:rsidTr="00184EF1">
              <w:trPr>
                <w:trHeight w:val="402"/>
              </w:trPr>
              <w:tc>
                <w:tcPr>
                  <w:tcW w:w="2384" w:type="dxa"/>
                  <w:tcBorders>
                    <w:top w:val="nil"/>
                    <w:left w:val="nil"/>
                    <w:bottom w:val="nil"/>
                    <w:right w:val="nil"/>
                  </w:tcBorders>
                  <w:shd w:val="clear" w:color="auto" w:fill="auto"/>
                  <w:noWrap/>
                  <w:vAlign w:val="bottom"/>
                </w:tcPr>
                <w:p w:rsidR="000706B8" w:rsidRPr="004B6BC4" w:rsidRDefault="000706B8" w:rsidP="000706B8">
                  <w:pPr>
                    <w:rPr>
                      <w:rFonts w:asciiTheme="minorHAnsi" w:hAnsiTheme="minorHAnsi"/>
                      <w:color w:val="000000"/>
                    </w:rPr>
                  </w:pPr>
                  <w:r w:rsidRPr="004B6BC4">
                    <w:rPr>
                      <w:rFonts w:asciiTheme="minorHAnsi" w:hAnsiTheme="minorHAnsi"/>
                      <w:color w:val="000000"/>
                    </w:rPr>
                    <w:t>June 16, 2016</w:t>
                  </w:r>
                </w:p>
              </w:tc>
              <w:tc>
                <w:tcPr>
                  <w:tcW w:w="690" w:type="dxa"/>
                  <w:tcBorders>
                    <w:top w:val="nil"/>
                    <w:left w:val="nil"/>
                    <w:bottom w:val="nil"/>
                    <w:right w:val="nil"/>
                  </w:tcBorders>
                  <w:shd w:val="clear" w:color="auto" w:fill="auto"/>
                  <w:noWrap/>
                  <w:vAlign w:val="bottom"/>
                  <w:hideMark/>
                </w:tcPr>
                <w:p w:rsidR="000706B8" w:rsidRPr="004B6BC4" w:rsidRDefault="000706B8" w:rsidP="000706B8">
                  <w:pPr>
                    <w:rPr>
                      <w:rFonts w:asciiTheme="minorHAnsi" w:hAnsiTheme="minorHAnsi"/>
                      <w:color w:val="000000"/>
                    </w:rPr>
                  </w:pPr>
                </w:p>
              </w:tc>
              <w:tc>
                <w:tcPr>
                  <w:tcW w:w="2382" w:type="dxa"/>
                  <w:tcBorders>
                    <w:top w:val="nil"/>
                    <w:left w:val="nil"/>
                    <w:bottom w:val="nil"/>
                    <w:right w:val="nil"/>
                  </w:tcBorders>
                  <w:shd w:val="clear" w:color="auto" w:fill="auto"/>
                  <w:noWrap/>
                  <w:vAlign w:val="bottom"/>
                </w:tcPr>
                <w:p w:rsidR="000706B8" w:rsidRPr="004B6BC4" w:rsidRDefault="000706B8" w:rsidP="000706B8">
                  <w:pPr>
                    <w:rPr>
                      <w:rFonts w:asciiTheme="minorHAnsi" w:hAnsiTheme="minorHAnsi"/>
                      <w:color w:val="000000"/>
                    </w:rPr>
                  </w:pPr>
                  <w:r w:rsidRPr="004B6BC4">
                    <w:rPr>
                      <w:rFonts w:asciiTheme="minorHAnsi" w:hAnsiTheme="minorHAnsi"/>
                      <w:color w:val="000000"/>
                    </w:rPr>
                    <w:t>September 15, 2016</w:t>
                  </w:r>
                </w:p>
              </w:tc>
            </w:tr>
            <w:tr w:rsidR="00E22A95" w:rsidRPr="004B6BC4" w:rsidTr="00184EF1">
              <w:trPr>
                <w:trHeight w:val="402"/>
              </w:trPr>
              <w:tc>
                <w:tcPr>
                  <w:tcW w:w="2384" w:type="dxa"/>
                  <w:tcBorders>
                    <w:top w:val="nil"/>
                    <w:left w:val="nil"/>
                    <w:bottom w:val="nil"/>
                    <w:right w:val="nil"/>
                  </w:tcBorders>
                  <w:shd w:val="clear" w:color="auto" w:fill="auto"/>
                  <w:noWrap/>
                  <w:vAlign w:val="bottom"/>
                </w:tcPr>
                <w:p w:rsidR="00E22A95" w:rsidRPr="004B6BC4" w:rsidRDefault="00E22A95" w:rsidP="000706B8">
                  <w:pPr>
                    <w:rPr>
                      <w:rFonts w:asciiTheme="minorHAnsi" w:hAnsiTheme="minorHAnsi"/>
                      <w:color w:val="000000"/>
                    </w:rPr>
                  </w:pPr>
                </w:p>
              </w:tc>
              <w:tc>
                <w:tcPr>
                  <w:tcW w:w="690" w:type="dxa"/>
                  <w:tcBorders>
                    <w:top w:val="nil"/>
                    <w:left w:val="nil"/>
                    <w:bottom w:val="nil"/>
                    <w:right w:val="nil"/>
                  </w:tcBorders>
                  <w:shd w:val="clear" w:color="auto" w:fill="auto"/>
                  <w:noWrap/>
                  <w:vAlign w:val="bottom"/>
                  <w:hideMark/>
                </w:tcPr>
                <w:p w:rsidR="00E22A95" w:rsidRPr="004B6BC4" w:rsidRDefault="00E22A95" w:rsidP="000706B8">
                  <w:pPr>
                    <w:rPr>
                      <w:rFonts w:asciiTheme="minorHAnsi" w:hAnsiTheme="minorHAnsi"/>
                      <w:color w:val="000000"/>
                    </w:rPr>
                  </w:pPr>
                </w:p>
              </w:tc>
              <w:tc>
                <w:tcPr>
                  <w:tcW w:w="2382" w:type="dxa"/>
                  <w:tcBorders>
                    <w:top w:val="nil"/>
                    <w:left w:val="nil"/>
                    <w:bottom w:val="nil"/>
                    <w:right w:val="nil"/>
                  </w:tcBorders>
                  <w:shd w:val="clear" w:color="auto" w:fill="auto"/>
                  <w:noWrap/>
                  <w:vAlign w:val="bottom"/>
                </w:tcPr>
                <w:p w:rsidR="00E22A95" w:rsidRPr="004B6BC4" w:rsidRDefault="00E22A95" w:rsidP="000706B8">
                  <w:pPr>
                    <w:rPr>
                      <w:rFonts w:asciiTheme="minorHAnsi" w:hAnsiTheme="minorHAnsi"/>
                      <w:color w:val="000000"/>
                    </w:rPr>
                  </w:pPr>
                </w:p>
              </w:tc>
            </w:tr>
          </w:tbl>
          <w:p w:rsidR="008850F0" w:rsidRPr="004B6BC4" w:rsidRDefault="008850F0" w:rsidP="00184EF1">
            <w:pPr>
              <w:rPr>
                <w:rFonts w:asciiTheme="minorHAnsi" w:hAnsiTheme="minorHAnsi"/>
                <w:color w:val="000000"/>
                <w:sz w:val="20"/>
                <w:szCs w:val="20"/>
              </w:rPr>
            </w:pPr>
          </w:p>
        </w:tc>
        <w:tc>
          <w:tcPr>
            <w:tcW w:w="512" w:type="dxa"/>
            <w:tcBorders>
              <w:top w:val="nil"/>
              <w:left w:val="nil"/>
              <w:bottom w:val="nil"/>
              <w:right w:val="nil"/>
            </w:tcBorders>
            <w:shd w:val="clear" w:color="auto" w:fill="auto"/>
            <w:noWrap/>
            <w:vAlign w:val="bottom"/>
          </w:tcPr>
          <w:p w:rsidR="008850F0" w:rsidRPr="004B6BC4" w:rsidRDefault="008850F0" w:rsidP="00184EF1">
            <w:pPr>
              <w:rPr>
                <w:rFonts w:asciiTheme="minorHAnsi" w:hAnsiTheme="minorHAnsi"/>
                <w:color w:val="000000"/>
                <w:sz w:val="20"/>
                <w:szCs w:val="20"/>
              </w:rPr>
            </w:pPr>
          </w:p>
        </w:tc>
        <w:tc>
          <w:tcPr>
            <w:tcW w:w="1571" w:type="dxa"/>
            <w:tcBorders>
              <w:top w:val="nil"/>
              <w:left w:val="nil"/>
              <w:bottom w:val="nil"/>
              <w:right w:val="nil"/>
            </w:tcBorders>
            <w:shd w:val="clear" w:color="auto" w:fill="auto"/>
            <w:noWrap/>
            <w:vAlign w:val="bottom"/>
          </w:tcPr>
          <w:p w:rsidR="008850F0" w:rsidRPr="004B6BC4" w:rsidRDefault="008850F0" w:rsidP="00184EF1">
            <w:pPr>
              <w:rPr>
                <w:rFonts w:asciiTheme="minorHAnsi" w:hAnsiTheme="minorHAnsi"/>
                <w:color w:val="000000"/>
                <w:sz w:val="20"/>
                <w:szCs w:val="20"/>
              </w:rPr>
            </w:pPr>
          </w:p>
        </w:tc>
      </w:tr>
    </w:tbl>
    <w:p w:rsidR="00217F5C" w:rsidRPr="004B6BC4" w:rsidRDefault="00136AD7" w:rsidP="00C537D0">
      <w:pPr>
        <w:rPr>
          <w:rFonts w:asciiTheme="minorHAnsi" w:hAnsiTheme="minorHAnsi"/>
          <w:sz w:val="24"/>
          <w:szCs w:val="24"/>
        </w:rPr>
      </w:pPr>
      <w:r>
        <w:rPr>
          <w:rFonts w:asciiTheme="minorHAnsi" w:hAnsiTheme="minorHAnsi"/>
          <w:b/>
          <w:i/>
          <w:sz w:val="24"/>
          <w:szCs w:val="24"/>
        </w:rPr>
        <w:t>Member Committee Reports:</w:t>
      </w:r>
    </w:p>
    <w:tbl>
      <w:tblPr>
        <w:tblStyle w:val="TableGrid"/>
        <w:tblW w:w="0" w:type="auto"/>
        <w:jc w:val="center"/>
        <w:tblCellMar>
          <w:left w:w="115" w:type="dxa"/>
          <w:right w:w="115" w:type="dxa"/>
        </w:tblCellMar>
        <w:tblLook w:val="04A0" w:firstRow="1" w:lastRow="0" w:firstColumn="1" w:lastColumn="0" w:noHBand="0" w:noVBand="1"/>
      </w:tblPr>
      <w:tblGrid>
        <w:gridCol w:w="4675"/>
        <w:gridCol w:w="4675"/>
      </w:tblGrid>
      <w:tr w:rsidR="00136AD7" w:rsidTr="004905A1">
        <w:trPr>
          <w:trHeight w:val="4832"/>
          <w:jc w:val="center"/>
        </w:trPr>
        <w:tc>
          <w:tcPr>
            <w:tcW w:w="4675" w:type="dxa"/>
          </w:tcPr>
          <w:p w:rsidR="00136AD7" w:rsidRPr="00391E00" w:rsidRDefault="00136AD7" w:rsidP="00184EF1">
            <w:pPr>
              <w:pStyle w:val="Default"/>
              <w:spacing w:line="100" w:lineRule="atLeast"/>
              <w:rPr>
                <w:rFonts w:asciiTheme="minorHAnsi" w:hAnsiTheme="minorHAnsi"/>
              </w:rPr>
            </w:pPr>
            <w:r w:rsidRPr="00391E00">
              <w:rPr>
                <w:rFonts w:asciiTheme="minorHAnsi" w:hAnsiTheme="minorHAnsi"/>
                <w:b/>
                <w:u w:val="single"/>
              </w:rPr>
              <w:lastRenderedPageBreak/>
              <w:t>ABOG</w:t>
            </w:r>
            <w:r w:rsidRPr="00391E00">
              <w:rPr>
                <w:rFonts w:asciiTheme="minorHAnsi" w:hAnsiTheme="minorHAnsi"/>
              </w:rPr>
              <w:t xml:space="preserve"> </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Default="00136AD7" w:rsidP="00184EF1">
            <w:pPr>
              <w:pStyle w:val="Default"/>
              <w:spacing w:line="100" w:lineRule="atLeast"/>
              <w:rPr>
                <w:rFonts w:asciiTheme="majorHAnsi" w:hAnsiTheme="majorHAnsi"/>
                <w:b/>
                <w:sz w:val="24"/>
                <w:szCs w:val="24"/>
              </w:rPr>
            </w:pPr>
            <w:r w:rsidRPr="00391E00">
              <w:rPr>
                <w:rFonts w:asciiTheme="minorHAnsi" w:hAnsiTheme="minorHAnsi"/>
                <w:b/>
                <w:u w:val="single"/>
              </w:rPr>
              <w:t>AADI</w:t>
            </w:r>
            <w:r w:rsidRPr="004B6BC4">
              <w:rPr>
                <w:rFonts w:asciiTheme="majorHAnsi" w:hAnsiTheme="majorHAnsi"/>
                <w:b/>
                <w:sz w:val="24"/>
                <w:szCs w:val="24"/>
              </w:rPr>
              <w:t xml:space="preserve">   </w:t>
            </w:r>
          </w:p>
          <w:p w:rsidR="00136AD7" w:rsidRPr="00391E00" w:rsidRDefault="000706B8" w:rsidP="00184EF1">
            <w:pPr>
              <w:pStyle w:val="Default"/>
              <w:spacing w:line="100" w:lineRule="atLeast"/>
              <w:rPr>
                <w:rFonts w:asciiTheme="minorHAnsi" w:hAnsiTheme="minorHAnsi"/>
              </w:rPr>
            </w:pPr>
            <w:r>
              <w:rPr>
                <w:rFonts w:asciiTheme="minorHAnsi" w:hAnsiTheme="minorHAnsi"/>
              </w:rPr>
              <w:t>No update</w:t>
            </w:r>
          </w:p>
          <w:p w:rsidR="00136AD7" w:rsidRPr="006C61E1" w:rsidRDefault="00136AD7" w:rsidP="00184EF1">
            <w:pPr>
              <w:rPr>
                <w:rFonts w:asciiTheme="minorHAnsi" w:hAnsiTheme="minorHAnsi"/>
                <w:b/>
                <w:u w:val="single"/>
              </w:rPr>
            </w:pPr>
            <w:r w:rsidRPr="006C61E1">
              <w:rPr>
                <w:rFonts w:asciiTheme="minorHAnsi" w:hAnsiTheme="minorHAnsi"/>
                <w:b/>
                <w:u w:val="single"/>
              </w:rPr>
              <w:t>ADMAN Conference</w:t>
            </w:r>
          </w:p>
          <w:p w:rsidR="00136AD7" w:rsidRPr="00391E00" w:rsidRDefault="00136AD7" w:rsidP="00184EF1">
            <w:pPr>
              <w:pStyle w:val="Default"/>
              <w:spacing w:line="100" w:lineRule="atLeast"/>
              <w:rPr>
                <w:rFonts w:asciiTheme="minorHAnsi" w:hAnsiTheme="minorHAnsi"/>
              </w:rPr>
            </w:pPr>
            <w:r>
              <w:rPr>
                <w:rFonts w:asciiTheme="minorHAnsi" w:hAnsiTheme="minorHAnsi"/>
              </w:rPr>
              <w:t xml:space="preserve">Update will be </w:t>
            </w:r>
            <w:r w:rsidR="00A27BBB">
              <w:rPr>
                <w:rFonts w:asciiTheme="minorHAnsi" w:hAnsiTheme="minorHAnsi"/>
              </w:rPr>
              <w:t>provided at today’s</w:t>
            </w:r>
            <w:r>
              <w:rPr>
                <w:rFonts w:asciiTheme="minorHAnsi" w:hAnsiTheme="minorHAnsi"/>
              </w:rPr>
              <w:t xml:space="preserve"> meeting</w:t>
            </w:r>
          </w:p>
          <w:p w:rsidR="00136AD7" w:rsidRPr="004B6BC4" w:rsidRDefault="00136AD7" w:rsidP="00184EF1">
            <w:pPr>
              <w:widowControl w:val="0"/>
              <w:autoSpaceDE w:val="0"/>
              <w:autoSpaceDN w:val="0"/>
              <w:adjustRightInd w:val="0"/>
              <w:rPr>
                <w:rFonts w:asciiTheme="minorHAnsi" w:hAnsiTheme="minorHAnsi" w:cs="Calibri"/>
                <w:b/>
                <w:u w:val="single"/>
              </w:rPr>
            </w:pPr>
            <w:r w:rsidRPr="004B6BC4">
              <w:rPr>
                <w:rFonts w:asciiTheme="minorHAnsi" w:hAnsiTheme="minorHAnsi" w:cs="Calibri"/>
                <w:b/>
                <w:u w:val="single"/>
              </w:rPr>
              <w:t>ASEC</w:t>
            </w:r>
          </w:p>
          <w:p w:rsidR="00136AD7" w:rsidRDefault="00136AD7" w:rsidP="00184EF1">
            <w:pPr>
              <w:pStyle w:val="Default"/>
              <w:spacing w:line="100" w:lineRule="atLeast"/>
              <w:rPr>
                <w:rFonts w:asciiTheme="minorHAnsi" w:hAnsiTheme="minorHAnsi"/>
              </w:rPr>
            </w:pPr>
            <w:r>
              <w:rPr>
                <w:rFonts w:asciiTheme="minorHAnsi" w:hAnsiTheme="minorHAnsi"/>
              </w:rPr>
              <w:t>No Update</w:t>
            </w:r>
          </w:p>
          <w:p w:rsidR="00136AD7" w:rsidRPr="004B6BC4" w:rsidRDefault="00136AD7" w:rsidP="00184EF1">
            <w:pPr>
              <w:widowControl w:val="0"/>
              <w:autoSpaceDE w:val="0"/>
              <w:autoSpaceDN w:val="0"/>
              <w:adjustRightInd w:val="0"/>
              <w:rPr>
                <w:rFonts w:asciiTheme="minorHAnsi" w:hAnsiTheme="minorHAnsi"/>
                <w:b/>
              </w:rPr>
            </w:pPr>
            <w:r w:rsidRPr="004B6BC4">
              <w:rPr>
                <w:rFonts w:asciiTheme="minorHAnsi" w:hAnsiTheme="minorHAnsi"/>
                <w:b/>
                <w:u w:val="single"/>
              </w:rPr>
              <w:t xml:space="preserve">CCC&amp;D: </w:t>
            </w:r>
            <w:r w:rsidRPr="004B6BC4">
              <w:rPr>
                <w:rFonts w:asciiTheme="minorHAnsi" w:hAnsiTheme="minorHAnsi"/>
                <w:b/>
              </w:rPr>
              <w:t xml:space="preserve"> </w:t>
            </w:r>
          </w:p>
          <w:p w:rsidR="00136AD7" w:rsidRDefault="00136AD7" w:rsidP="00184EF1">
            <w:pPr>
              <w:pStyle w:val="Default"/>
              <w:spacing w:line="100" w:lineRule="atLeast"/>
              <w:rPr>
                <w:rFonts w:asciiTheme="minorHAnsi" w:hAnsiTheme="minorHAnsi"/>
              </w:rPr>
            </w:pPr>
            <w:r>
              <w:rPr>
                <w:rFonts w:asciiTheme="minorHAnsi" w:hAnsiTheme="minorHAnsi"/>
              </w:rPr>
              <w:t>No Update</w:t>
            </w:r>
          </w:p>
          <w:p w:rsidR="000D2DEA" w:rsidRPr="004B6BC4" w:rsidRDefault="000D2DEA" w:rsidP="000D2DEA">
            <w:pPr>
              <w:rPr>
                <w:rFonts w:asciiTheme="minorHAnsi" w:hAnsiTheme="minorHAnsi"/>
                <w:b/>
                <w:u w:val="single"/>
              </w:rPr>
            </w:pPr>
            <w:r>
              <w:rPr>
                <w:rFonts w:asciiTheme="minorHAnsi" w:hAnsiTheme="minorHAnsi"/>
                <w:b/>
                <w:u w:val="single"/>
              </w:rPr>
              <w:t>Canvas</w:t>
            </w:r>
          </w:p>
          <w:p w:rsidR="000D2DEA" w:rsidRPr="000D2DEA" w:rsidRDefault="000D2DEA" w:rsidP="00184EF1">
            <w:pPr>
              <w:pStyle w:val="Default"/>
              <w:spacing w:line="100" w:lineRule="atLeast"/>
            </w:pPr>
            <w:r>
              <w:rPr>
                <w:rFonts w:asciiTheme="minorHAnsi" w:hAnsiTheme="minorHAnsi"/>
              </w:rPr>
              <w:t>No update</w:t>
            </w:r>
          </w:p>
          <w:p w:rsidR="00136AD7" w:rsidRPr="004B6BC4" w:rsidRDefault="00136AD7" w:rsidP="00184EF1">
            <w:pPr>
              <w:pStyle w:val="Default"/>
              <w:spacing w:line="100" w:lineRule="atLeast"/>
              <w:rPr>
                <w:rFonts w:asciiTheme="minorHAnsi" w:hAnsiTheme="minorHAnsi"/>
                <w:b/>
                <w:szCs w:val="24"/>
                <w:u w:val="single"/>
              </w:rPr>
            </w:pPr>
            <w:r w:rsidRPr="004B6BC4">
              <w:rPr>
                <w:rFonts w:asciiTheme="minorHAnsi" w:hAnsiTheme="minorHAnsi"/>
                <w:b/>
                <w:szCs w:val="24"/>
                <w:u w:val="single"/>
              </w:rPr>
              <w:t>EDMS</w:t>
            </w:r>
          </w:p>
          <w:p w:rsidR="00136AD7" w:rsidRPr="00391E00" w:rsidRDefault="000706B8" w:rsidP="00184EF1">
            <w:pPr>
              <w:pStyle w:val="Default"/>
              <w:spacing w:line="100" w:lineRule="atLeast"/>
              <w:rPr>
                <w:rFonts w:asciiTheme="minorHAnsi" w:hAnsiTheme="minorHAnsi"/>
              </w:rPr>
            </w:pPr>
            <w:r>
              <w:rPr>
                <w:rFonts w:asciiTheme="minorHAnsi" w:hAnsiTheme="minorHAnsi"/>
              </w:rPr>
              <w:t>No update</w:t>
            </w:r>
          </w:p>
          <w:p w:rsidR="00A27BBB" w:rsidRDefault="00A27BBB" w:rsidP="00A27BBB">
            <w:pPr>
              <w:rPr>
                <w:rFonts w:asciiTheme="minorHAnsi" w:hAnsiTheme="minorHAnsi"/>
                <w:b/>
                <w:u w:val="single"/>
              </w:rPr>
            </w:pPr>
            <w:r w:rsidRPr="004B6BC4">
              <w:rPr>
                <w:rFonts w:asciiTheme="minorHAnsi" w:hAnsiTheme="minorHAnsi"/>
                <w:b/>
                <w:u w:val="single"/>
              </w:rPr>
              <w:t>FIS Update</w:t>
            </w:r>
          </w:p>
          <w:p w:rsidR="00A27BBB" w:rsidRDefault="00A27BBB" w:rsidP="00A27BBB">
            <w:pPr>
              <w:widowControl w:val="0"/>
              <w:autoSpaceDE w:val="0"/>
              <w:autoSpaceDN w:val="0"/>
              <w:adjustRightInd w:val="0"/>
              <w:rPr>
                <w:rFonts w:asciiTheme="minorHAnsi" w:hAnsiTheme="minorHAnsi"/>
                <w:b/>
                <w:u w:val="single"/>
              </w:rPr>
            </w:pPr>
            <w:r>
              <w:rPr>
                <w:rFonts w:asciiTheme="minorHAnsi" w:hAnsiTheme="minorHAnsi"/>
              </w:rPr>
              <w:t>No Update</w:t>
            </w:r>
            <w:r w:rsidR="000706B8">
              <w:rPr>
                <w:rFonts w:asciiTheme="minorHAnsi" w:hAnsiTheme="minorHAnsi"/>
              </w:rPr>
              <w:t xml:space="preserve"> – no meetings scheduled</w:t>
            </w:r>
          </w:p>
          <w:p w:rsidR="00E22A95" w:rsidRPr="004B6BC4" w:rsidRDefault="00E22A95" w:rsidP="00E22A95">
            <w:pPr>
              <w:widowControl w:val="0"/>
              <w:autoSpaceDE w:val="0"/>
              <w:autoSpaceDN w:val="0"/>
              <w:adjustRightInd w:val="0"/>
              <w:rPr>
                <w:rFonts w:asciiTheme="minorHAnsi" w:hAnsiTheme="minorHAnsi"/>
                <w:b/>
                <w:u w:val="single"/>
              </w:rPr>
            </w:pPr>
            <w:r w:rsidRPr="004B6BC4">
              <w:rPr>
                <w:rFonts w:asciiTheme="minorHAnsi" w:hAnsiTheme="minorHAnsi"/>
                <w:b/>
                <w:u w:val="single"/>
              </w:rPr>
              <w:t>HRIC/HRAC</w:t>
            </w:r>
          </w:p>
          <w:p w:rsidR="00136AD7" w:rsidRPr="00394CA5" w:rsidRDefault="00E22A95" w:rsidP="00E22A95">
            <w:pPr>
              <w:pStyle w:val="Default"/>
              <w:spacing w:line="100" w:lineRule="atLeast"/>
            </w:pPr>
            <w:r>
              <w:rPr>
                <w:rFonts w:asciiTheme="minorHAnsi" w:hAnsiTheme="minorHAnsi"/>
              </w:rPr>
              <w:t>No Update</w:t>
            </w:r>
          </w:p>
        </w:tc>
        <w:tc>
          <w:tcPr>
            <w:tcW w:w="4675" w:type="dxa"/>
          </w:tcPr>
          <w:p w:rsidR="00A27BBB" w:rsidRPr="006C61E1" w:rsidRDefault="00A27BBB" w:rsidP="00A27BBB">
            <w:pPr>
              <w:rPr>
                <w:rFonts w:asciiTheme="minorHAnsi" w:hAnsiTheme="minorHAnsi"/>
                <w:b/>
                <w:u w:val="single"/>
              </w:rPr>
            </w:pPr>
            <w:r w:rsidRPr="006C61E1">
              <w:rPr>
                <w:rFonts w:asciiTheme="minorHAnsi" w:hAnsiTheme="minorHAnsi"/>
                <w:b/>
                <w:u w:val="single"/>
              </w:rPr>
              <w:t>IT-Security/IT-Services</w:t>
            </w:r>
          </w:p>
          <w:bookmarkStart w:id="1" w:name="_MON_1519540624"/>
          <w:bookmarkEnd w:id="1"/>
          <w:p w:rsidR="00A27BBB" w:rsidRDefault="000706B8" w:rsidP="000706B8">
            <w:pPr>
              <w:pStyle w:val="Default"/>
              <w:spacing w:line="100" w:lineRule="atLeast"/>
              <w:rPr>
                <w:rFonts w:asciiTheme="minorHAnsi" w:hAnsiTheme="minorHAnsi"/>
                <w:b/>
                <w:u w:val="single"/>
              </w:rPr>
            </w:pPr>
            <w:r>
              <w:rPr>
                <w:rFonts w:asciiTheme="minorHAnsi" w:hAnsiTheme="minorHAnsi"/>
              </w:rPr>
              <w:object w:dxaOrig="1532" w:dyaOrig="991">
                <v:shape id="_x0000_i1028" type="#_x0000_t75" style="width:77pt;height:50pt" o:ole="">
                  <v:imagedata r:id="rId25" o:title=""/>
                </v:shape>
                <o:OLEObject Type="Embed" ProgID="Word.Document.12" ShapeID="_x0000_i1028" DrawAspect="Icon" ObjectID="_1523289160" r:id="rId26">
                  <o:FieldCodes>\s</o:FieldCodes>
                </o:OLEObject>
              </w:object>
            </w:r>
          </w:p>
          <w:p w:rsidR="00136AD7" w:rsidRDefault="00073A85" w:rsidP="00184EF1">
            <w:pPr>
              <w:widowControl w:val="0"/>
              <w:autoSpaceDE w:val="0"/>
              <w:autoSpaceDN w:val="0"/>
              <w:adjustRightInd w:val="0"/>
              <w:rPr>
                <w:rFonts w:asciiTheme="minorHAnsi" w:hAnsiTheme="minorHAnsi"/>
                <w:b/>
                <w:u w:val="single"/>
              </w:rPr>
            </w:pPr>
            <w:r>
              <w:rPr>
                <w:rFonts w:asciiTheme="minorHAnsi" w:hAnsiTheme="minorHAnsi"/>
                <w:b/>
                <w:u w:val="single"/>
              </w:rPr>
              <w:t>Kuali-Coeus</w:t>
            </w:r>
          </w:p>
          <w:p w:rsidR="00136AD7" w:rsidRPr="00391E00" w:rsidRDefault="000706B8" w:rsidP="00184EF1">
            <w:pPr>
              <w:pStyle w:val="Default"/>
              <w:spacing w:line="100" w:lineRule="atLeast"/>
              <w:rPr>
                <w:rFonts w:asciiTheme="minorHAnsi" w:hAnsiTheme="minorHAnsi"/>
              </w:rPr>
            </w:pPr>
            <w:r>
              <w:rPr>
                <w:rFonts w:asciiTheme="minorHAnsi" w:hAnsiTheme="minorHAnsi"/>
              </w:rPr>
              <w:t>No update – meeting was cancelled</w:t>
            </w:r>
          </w:p>
          <w:p w:rsidR="00136AD7" w:rsidRPr="006C61E1" w:rsidRDefault="00136AD7" w:rsidP="00184EF1">
            <w:pPr>
              <w:pStyle w:val="Default"/>
              <w:spacing w:line="100" w:lineRule="atLeast"/>
              <w:rPr>
                <w:rFonts w:asciiTheme="minorHAnsi" w:hAnsiTheme="minorHAnsi"/>
                <w:b/>
                <w:u w:val="single"/>
              </w:rPr>
            </w:pPr>
            <w:r>
              <w:rPr>
                <w:rFonts w:asciiTheme="minorHAnsi" w:hAnsiTheme="minorHAnsi"/>
                <w:b/>
                <w:u w:val="single"/>
              </w:rPr>
              <w:t>SDAAC</w:t>
            </w:r>
          </w:p>
          <w:p w:rsidR="00136AD7" w:rsidRPr="00391E00" w:rsidRDefault="00D9666B" w:rsidP="00184EF1">
            <w:pPr>
              <w:pStyle w:val="Default"/>
              <w:spacing w:line="100" w:lineRule="atLeast"/>
              <w:rPr>
                <w:rFonts w:asciiTheme="minorHAnsi" w:hAnsiTheme="minorHAnsi"/>
              </w:rPr>
            </w:pPr>
            <w:r>
              <w:rPr>
                <w:rFonts w:asciiTheme="minorHAnsi" w:hAnsiTheme="minorHAnsi"/>
              </w:rPr>
              <w:t>No Update</w:t>
            </w:r>
          </w:p>
          <w:p w:rsidR="00136AD7" w:rsidRPr="006C61E1" w:rsidRDefault="00136AD7" w:rsidP="00184EF1">
            <w:pPr>
              <w:pStyle w:val="Default"/>
              <w:spacing w:line="100" w:lineRule="atLeast"/>
              <w:rPr>
                <w:rFonts w:asciiTheme="minorHAnsi" w:hAnsiTheme="minorHAnsi"/>
                <w:b/>
              </w:rPr>
            </w:pPr>
            <w:r w:rsidRPr="006C61E1">
              <w:rPr>
                <w:rFonts w:asciiTheme="minorHAnsi" w:hAnsiTheme="minorHAnsi"/>
                <w:b/>
                <w:u w:val="single"/>
              </w:rPr>
              <w:t>SSC</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6C61E1" w:rsidRDefault="00136AD7" w:rsidP="00184EF1">
            <w:pPr>
              <w:pStyle w:val="Default"/>
              <w:spacing w:line="100" w:lineRule="atLeast"/>
              <w:rPr>
                <w:rFonts w:asciiTheme="minorHAnsi" w:hAnsiTheme="minorHAnsi"/>
                <w:b/>
                <w:u w:val="single"/>
              </w:rPr>
            </w:pPr>
            <w:r>
              <w:rPr>
                <w:rFonts w:asciiTheme="minorHAnsi" w:hAnsiTheme="minorHAnsi"/>
                <w:b/>
                <w:u w:val="single"/>
              </w:rPr>
              <w:t>Staff Assembly</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6C61E1" w:rsidRDefault="00136AD7" w:rsidP="00184EF1">
            <w:pPr>
              <w:rPr>
                <w:rFonts w:asciiTheme="minorHAnsi" w:hAnsiTheme="minorHAnsi"/>
                <w:b/>
                <w:u w:val="single"/>
              </w:rPr>
            </w:pPr>
            <w:r>
              <w:rPr>
                <w:rFonts w:asciiTheme="minorHAnsi" w:hAnsiTheme="minorHAnsi"/>
                <w:b/>
                <w:u w:val="single"/>
              </w:rPr>
              <w:t>UCPath</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Pr="006C61E1" w:rsidRDefault="00136AD7" w:rsidP="00184EF1">
            <w:pPr>
              <w:widowControl w:val="0"/>
              <w:autoSpaceDE w:val="0"/>
              <w:autoSpaceDN w:val="0"/>
              <w:adjustRightInd w:val="0"/>
              <w:rPr>
                <w:rFonts w:asciiTheme="minorHAnsi" w:hAnsiTheme="minorHAnsi"/>
                <w:b/>
                <w:u w:val="single"/>
              </w:rPr>
            </w:pPr>
            <w:r>
              <w:rPr>
                <w:rFonts w:asciiTheme="minorHAnsi" w:hAnsiTheme="minorHAnsi"/>
                <w:b/>
                <w:u w:val="single"/>
              </w:rPr>
              <w:t>Uniform Guidance</w:t>
            </w:r>
          </w:p>
          <w:p w:rsidR="00136AD7" w:rsidRPr="00391E00" w:rsidRDefault="00136AD7" w:rsidP="00184EF1">
            <w:pPr>
              <w:pStyle w:val="Default"/>
              <w:spacing w:line="100" w:lineRule="atLeast"/>
              <w:rPr>
                <w:rFonts w:asciiTheme="minorHAnsi" w:hAnsiTheme="minorHAnsi"/>
              </w:rPr>
            </w:pPr>
            <w:r>
              <w:rPr>
                <w:rFonts w:asciiTheme="minorHAnsi" w:hAnsiTheme="minorHAnsi"/>
              </w:rPr>
              <w:t>No Update</w:t>
            </w:r>
          </w:p>
          <w:p w:rsidR="00136AD7" w:rsidRDefault="00136AD7" w:rsidP="00184EF1"/>
        </w:tc>
      </w:tr>
    </w:tbl>
    <w:p w:rsidR="0039039D" w:rsidRPr="00391E00" w:rsidRDefault="0039039D" w:rsidP="0039039D">
      <w:pPr>
        <w:pStyle w:val="Default"/>
        <w:spacing w:after="0" w:line="100" w:lineRule="atLeast"/>
        <w:rPr>
          <w:rFonts w:asciiTheme="minorHAnsi" w:hAnsiTheme="minorHAnsi"/>
        </w:rPr>
      </w:pPr>
    </w:p>
    <w:tbl>
      <w:tblPr>
        <w:tblW w:w="0" w:type="auto"/>
        <w:jc w:val="center"/>
        <w:tblBorders>
          <w:top w:val="single" w:sz="4" w:space="0" w:color="000001"/>
          <w:left w:val="single" w:sz="4" w:space="0" w:color="000001"/>
          <w:bottom w:val="single" w:sz="4" w:space="0" w:color="000001"/>
          <w:right w:val="single" w:sz="4" w:space="0" w:color="000001"/>
        </w:tblBorders>
        <w:tblCellMar>
          <w:left w:w="10" w:type="dxa"/>
          <w:right w:w="10" w:type="dxa"/>
        </w:tblCellMar>
        <w:tblLook w:val="0000" w:firstRow="0" w:lastRow="0" w:firstColumn="0" w:lastColumn="0" w:noHBand="0" w:noVBand="0"/>
      </w:tblPr>
      <w:tblGrid>
        <w:gridCol w:w="4203"/>
        <w:gridCol w:w="4589"/>
      </w:tblGrid>
      <w:tr w:rsidR="00217F5C" w:rsidRPr="004B6BC4" w:rsidTr="004905A1">
        <w:trPr>
          <w:jc w:val="center"/>
        </w:trPr>
        <w:tc>
          <w:tcPr>
            <w:tcW w:w="4203" w:type="dxa"/>
            <w:tcBorders>
              <w:top w:val="single" w:sz="4" w:space="0" w:color="000001"/>
              <w:bottom w:val="single" w:sz="4" w:space="0" w:color="000001"/>
              <w:right w:val="single" w:sz="4" w:space="0" w:color="000001"/>
            </w:tcBorders>
            <w:shd w:val="clear" w:color="auto" w:fill="BFBFBF"/>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ab/>
            </w:r>
            <w:r w:rsidRPr="004B6BC4">
              <w:rPr>
                <w:rFonts w:asciiTheme="minorHAnsi" w:hAnsiTheme="minorHAnsi"/>
                <w:b/>
              </w:rPr>
              <w:t>Committee</w:t>
            </w:r>
          </w:p>
        </w:tc>
        <w:tc>
          <w:tcPr>
            <w:tcW w:w="4589" w:type="dxa"/>
            <w:tcBorders>
              <w:top w:val="single" w:sz="4" w:space="0" w:color="000001"/>
              <w:left w:val="single" w:sz="4" w:space="0" w:color="000001"/>
              <w:bottom w:val="single" w:sz="4" w:space="0" w:color="000001"/>
            </w:tcBorders>
            <w:shd w:val="clear" w:color="auto" w:fill="BFBFBF"/>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b/>
              </w:rPr>
              <w:t>Representative(s)</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ABOG (Academic Business Officers Group)</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Sally Harmsworth/Lourdes Gomez</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AADI (Administrative Application Development Init</w:t>
            </w:r>
            <w:r w:rsidR="006C61E1">
              <w:rPr>
                <w:rFonts w:asciiTheme="minorHAnsi" w:hAnsiTheme="minorHAnsi"/>
              </w:rPr>
              <w:t>iative</w:t>
            </w:r>
            <w:r w:rsidRPr="004B6BC4">
              <w:rPr>
                <w:rFonts w:asciiTheme="minorHAnsi" w:hAnsiTheme="minorHAnsi"/>
              </w:rPr>
              <w: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Tracy Lad</w:t>
            </w:r>
            <w:r w:rsidR="006831DC">
              <w:rPr>
                <w:rFonts w:asciiTheme="minorHAnsi" w:hAnsiTheme="minorHAnsi"/>
              </w:rPr>
              <w:t>e/</w:t>
            </w:r>
            <w:r w:rsidR="00FF3745">
              <w:rPr>
                <w:rFonts w:asciiTheme="minorHAnsi" w:hAnsiTheme="minorHAnsi"/>
              </w:rPr>
              <w:t>Jennifer Radke</w:t>
            </w:r>
            <w:r w:rsidRPr="004B6BC4">
              <w:rPr>
                <w:rFonts w:asciiTheme="minorHAnsi" w:hAnsiTheme="minorHAnsi"/>
              </w:rPr>
              <w:t>/Meshell Louderman</w:t>
            </w:r>
          </w:p>
        </w:tc>
      </w:tr>
      <w:tr w:rsidR="00197956"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197956" w:rsidRPr="004B6BC4" w:rsidRDefault="00197956" w:rsidP="00B6009C">
            <w:pPr>
              <w:pStyle w:val="Default"/>
              <w:spacing w:after="0" w:line="100" w:lineRule="atLeast"/>
              <w:rPr>
                <w:rFonts w:asciiTheme="minorHAnsi" w:hAnsiTheme="minorHAnsi"/>
              </w:rPr>
            </w:pPr>
            <w:r>
              <w:rPr>
                <w:rFonts w:asciiTheme="minorHAnsi" w:hAnsiTheme="minorHAnsi"/>
              </w:rPr>
              <w:t>ADMAN Conference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197956" w:rsidRPr="004B6BC4" w:rsidRDefault="00197956" w:rsidP="00B6009C">
            <w:pPr>
              <w:pStyle w:val="Default"/>
              <w:spacing w:after="0" w:line="100" w:lineRule="atLeast"/>
              <w:rPr>
                <w:rFonts w:asciiTheme="minorHAnsi" w:hAnsiTheme="minorHAnsi"/>
              </w:rPr>
            </w:pPr>
            <w:r>
              <w:rPr>
                <w:rFonts w:asciiTheme="minorHAnsi" w:hAnsiTheme="minorHAnsi"/>
              </w:rPr>
              <w:t>Gaylene Miller</w:t>
            </w:r>
            <w:r w:rsidR="006E2DA4">
              <w:rPr>
                <w:rFonts w:asciiTheme="minorHAnsi" w:hAnsiTheme="minorHAnsi"/>
              </w:rPr>
              <w:t>/Brenda Scalzi</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ASEC (ADMAN SharePoint Exploratory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7042ED" w:rsidP="00B6009C">
            <w:pPr>
              <w:pStyle w:val="Default"/>
              <w:spacing w:after="0" w:line="100" w:lineRule="atLeast"/>
              <w:rPr>
                <w:rFonts w:asciiTheme="minorHAnsi" w:hAnsiTheme="minorHAnsi"/>
              </w:rPr>
            </w:pPr>
            <w:r>
              <w:rPr>
                <w:rFonts w:asciiTheme="minorHAnsi" w:hAnsiTheme="minorHAnsi"/>
              </w:rPr>
              <w:t>Tracy Lade</w:t>
            </w:r>
            <w:r w:rsidR="006E2DA4">
              <w:rPr>
                <w:rFonts w:asciiTheme="minorHAnsi" w:hAnsiTheme="minorHAnsi"/>
              </w:rPr>
              <w:t>/MaryAnn Mellor</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CCC&amp;D (Campus Council on Community and Diversity)</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Tammy McNiff</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Campus Taskforce on Uniform Guidance for Federal Awards Implementation</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Sara Reed</w:t>
            </w:r>
          </w:p>
        </w:tc>
      </w:tr>
      <w:tr w:rsidR="000D2DEA" w:rsidRPr="004B6BC4" w:rsidTr="000D2DEA">
        <w:trPr>
          <w:jc w:val="center"/>
        </w:trPr>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D2DEA" w:rsidRPr="004B6BC4" w:rsidRDefault="000D2DEA" w:rsidP="00185341">
            <w:pPr>
              <w:pStyle w:val="Default"/>
              <w:spacing w:after="0" w:line="100" w:lineRule="atLeast"/>
              <w:rPr>
                <w:rFonts w:asciiTheme="minorHAnsi" w:hAnsiTheme="minorHAnsi"/>
              </w:rPr>
            </w:pPr>
            <w:r>
              <w:rPr>
                <w:rFonts w:asciiTheme="minorHAnsi" w:hAnsiTheme="minorHAnsi"/>
              </w:rPr>
              <w:t>Canvas</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0D2DEA" w:rsidRPr="004B6BC4" w:rsidRDefault="000D2DEA" w:rsidP="00185341">
            <w:pPr>
              <w:pStyle w:val="Default"/>
              <w:spacing w:after="0" w:line="100" w:lineRule="atLeast"/>
              <w:rPr>
                <w:rFonts w:asciiTheme="minorHAnsi" w:hAnsiTheme="minorHAnsi"/>
              </w:rPr>
            </w:pPr>
            <w:r>
              <w:rPr>
                <w:rFonts w:asciiTheme="minorHAnsi" w:hAnsiTheme="minorHAnsi"/>
              </w:rPr>
              <w:t>Mary Macias/Marina Rumiansev</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9966ED" w:rsidP="00B6009C">
            <w:pPr>
              <w:pStyle w:val="Default"/>
              <w:spacing w:after="0" w:line="100" w:lineRule="atLeast"/>
              <w:rPr>
                <w:rFonts w:asciiTheme="minorHAnsi" w:hAnsiTheme="minorHAnsi"/>
              </w:rPr>
            </w:pPr>
            <w:r w:rsidRPr="004B6BC4">
              <w:rPr>
                <w:rFonts w:asciiTheme="minorHAnsi" w:hAnsiTheme="minorHAnsi"/>
              </w:rPr>
              <w:t>FIS Ledger Review</w:t>
            </w:r>
            <w:r w:rsidR="00217F5C" w:rsidRPr="004B6BC4">
              <w:rPr>
                <w:rFonts w:asciiTheme="minorHAnsi" w:hAnsiTheme="minorHAnsi"/>
              </w:rPr>
              <w:t xml:space="preserve"> Committee (Kuali)</w:t>
            </w:r>
          </w:p>
          <w:p w:rsidR="009966ED" w:rsidRPr="004B6BC4" w:rsidRDefault="009966ED" w:rsidP="00B6009C">
            <w:pPr>
              <w:pStyle w:val="Default"/>
              <w:spacing w:after="0" w:line="100" w:lineRule="atLeast"/>
              <w:rPr>
                <w:rFonts w:asciiTheme="minorHAnsi" w:hAnsiTheme="minorHAnsi"/>
              </w:rPr>
            </w:pPr>
            <w:r w:rsidRPr="004B6BC4">
              <w:rPr>
                <w:rFonts w:asciiTheme="minorHAnsi" w:hAnsiTheme="minorHAnsi"/>
              </w:rPr>
              <w:t>FIS Steering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Karen Nofziger</w:t>
            </w:r>
          </w:p>
        </w:tc>
      </w:tr>
      <w:tr w:rsidR="0056103A"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B6009C">
            <w:pPr>
              <w:pStyle w:val="Default"/>
              <w:spacing w:after="0" w:line="100" w:lineRule="atLeast"/>
              <w:rPr>
                <w:rFonts w:asciiTheme="minorHAnsi" w:hAnsiTheme="minorHAnsi"/>
              </w:rPr>
            </w:pPr>
            <w:r w:rsidRPr="004B6BC4">
              <w:rPr>
                <w:rFonts w:asciiTheme="minorHAnsi" w:hAnsiTheme="minorHAnsi"/>
              </w:rPr>
              <w:t>EDMS</w:t>
            </w:r>
            <w:r w:rsidR="00D103F9" w:rsidRPr="004B6BC4">
              <w:rPr>
                <w:rFonts w:asciiTheme="minorHAnsi" w:hAnsiTheme="minorHAnsi"/>
              </w:rPr>
              <w:t xml:space="preserve"> Replacement Project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4B6BC4" w:rsidRDefault="0056103A" w:rsidP="00B6009C">
            <w:pPr>
              <w:pStyle w:val="Default"/>
              <w:spacing w:after="0" w:line="100" w:lineRule="atLeast"/>
              <w:rPr>
                <w:rFonts w:asciiTheme="minorHAnsi" w:hAnsiTheme="minorHAnsi"/>
              </w:rPr>
            </w:pPr>
            <w:r w:rsidRPr="004B6BC4">
              <w:rPr>
                <w:rFonts w:asciiTheme="minorHAnsi" w:hAnsiTheme="minorHAnsi"/>
              </w:rPr>
              <w:t>Peter Blando/Teri Sugai</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D103F9" w:rsidP="00B6009C">
            <w:pPr>
              <w:pStyle w:val="Default"/>
              <w:spacing w:after="0" w:line="100" w:lineRule="atLeast"/>
              <w:rPr>
                <w:rFonts w:asciiTheme="minorHAnsi" w:hAnsiTheme="minorHAnsi"/>
              </w:rPr>
            </w:pPr>
            <w:r w:rsidRPr="004B6BC4">
              <w:rPr>
                <w:rFonts w:asciiTheme="minorHAnsi" w:hAnsiTheme="minorHAnsi"/>
              </w:rPr>
              <w:t>HR</w:t>
            </w:r>
            <w:r w:rsidR="00217F5C" w:rsidRPr="004B6BC4">
              <w:rPr>
                <w:rFonts w:asciiTheme="minorHAnsi" w:hAnsiTheme="minorHAnsi"/>
              </w:rPr>
              <w:t xml:space="preserve"> Implementation Committee/</w:t>
            </w:r>
          </w:p>
          <w:p w:rsidR="00217F5C" w:rsidRPr="004B6BC4" w:rsidRDefault="00BB480D" w:rsidP="00B6009C">
            <w:pPr>
              <w:pStyle w:val="Default"/>
              <w:spacing w:after="0" w:line="100" w:lineRule="atLeast"/>
              <w:rPr>
                <w:rFonts w:asciiTheme="minorHAnsi" w:hAnsiTheme="minorHAnsi"/>
              </w:rPr>
            </w:pPr>
            <w:r>
              <w:rPr>
                <w:rFonts w:asciiTheme="minorHAnsi" w:hAnsiTheme="minorHAnsi"/>
              </w:rPr>
              <w:t>HR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Rosemary Martin-Ocampo</w:t>
            </w:r>
          </w:p>
        </w:tc>
      </w:tr>
      <w:tr w:rsidR="0056103A"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B6009C">
            <w:pPr>
              <w:pStyle w:val="Default"/>
              <w:spacing w:after="0" w:line="100" w:lineRule="atLeast"/>
              <w:rPr>
                <w:rFonts w:asciiTheme="minorHAnsi" w:hAnsiTheme="minorHAnsi"/>
              </w:rPr>
            </w:pPr>
            <w:r w:rsidRPr="004B6BC4">
              <w:rPr>
                <w:rFonts w:asciiTheme="minorHAnsi" w:hAnsiTheme="minorHAnsi"/>
              </w:rPr>
              <w:t>IT-Security &amp; IT-Services</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4B6BC4" w:rsidRDefault="0056103A" w:rsidP="00B6009C">
            <w:pPr>
              <w:pStyle w:val="Default"/>
              <w:spacing w:after="0" w:line="100" w:lineRule="atLeast"/>
              <w:rPr>
                <w:rFonts w:asciiTheme="minorHAnsi" w:hAnsiTheme="minorHAnsi"/>
              </w:rPr>
            </w:pPr>
            <w:r w:rsidRPr="004B6BC4">
              <w:rPr>
                <w:rFonts w:asciiTheme="minorHAnsi" w:hAnsiTheme="minorHAnsi"/>
              </w:rPr>
              <w:t>Tracy Lade</w:t>
            </w:r>
          </w:p>
        </w:tc>
      </w:tr>
      <w:tr w:rsidR="0056103A" w:rsidRPr="004B6BC4" w:rsidTr="004905A1">
        <w:trPr>
          <w:jc w:val="center"/>
        </w:trPr>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DF498C">
            <w:pPr>
              <w:pStyle w:val="Default"/>
              <w:spacing w:after="0" w:line="100" w:lineRule="atLeast"/>
              <w:rPr>
                <w:rFonts w:asciiTheme="minorHAnsi" w:hAnsiTheme="minorHAnsi"/>
              </w:rPr>
            </w:pPr>
            <w:r w:rsidRPr="004B6BC4">
              <w:rPr>
                <w:rFonts w:asciiTheme="minorHAnsi" w:hAnsiTheme="minorHAnsi"/>
              </w:rPr>
              <w:t>Kuali</w:t>
            </w:r>
            <w:r w:rsidR="00073A85">
              <w:rPr>
                <w:rFonts w:asciiTheme="minorHAnsi" w:hAnsiTheme="minorHAnsi"/>
              </w:rPr>
              <w:t xml:space="preserve"> Coeus</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DF498C">
            <w:pPr>
              <w:pStyle w:val="Default"/>
              <w:spacing w:after="0" w:line="100" w:lineRule="atLeast"/>
              <w:rPr>
                <w:rFonts w:asciiTheme="minorHAnsi" w:hAnsiTheme="minorHAnsi"/>
              </w:rPr>
            </w:pPr>
            <w:r w:rsidRPr="004B6BC4">
              <w:rPr>
                <w:rFonts w:asciiTheme="minorHAnsi" w:hAnsiTheme="minorHAnsi"/>
              </w:rPr>
              <w:t xml:space="preserve">Dee Madderra </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217F5C" w:rsidP="00B6009C">
            <w:pPr>
              <w:pStyle w:val="Default"/>
              <w:spacing w:after="0" w:line="100" w:lineRule="atLeast"/>
              <w:rPr>
                <w:rFonts w:asciiTheme="minorHAnsi" w:hAnsiTheme="minorHAnsi"/>
              </w:rPr>
            </w:pPr>
            <w:r w:rsidRPr="004B6BC4">
              <w:rPr>
                <w:rFonts w:asciiTheme="minorHAnsi" w:hAnsiTheme="minorHAnsi"/>
              </w:rPr>
              <w:t>SDAAC (Staff Diversity Administrative Advisory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311E74" w:rsidP="00B6009C">
            <w:pPr>
              <w:pStyle w:val="Default"/>
              <w:spacing w:after="0" w:line="100" w:lineRule="atLeast"/>
              <w:rPr>
                <w:rFonts w:asciiTheme="minorHAnsi" w:hAnsiTheme="minorHAnsi"/>
              </w:rPr>
            </w:pPr>
            <w:r>
              <w:rPr>
                <w:rFonts w:asciiTheme="minorHAnsi" w:hAnsiTheme="minorHAnsi"/>
              </w:rPr>
              <w:t>Brenda Scalzi</w:t>
            </w:r>
          </w:p>
        </w:tc>
      </w:tr>
      <w:tr w:rsidR="00217F5C"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217F5C" w:rsidRPr="004B6BC4" w:rsidRDefault="00FF3745" w:rsidP="00B6009C">
            <w:pPr>
              <w:pStyle w:val="Default"/>
              <w:spacing w:after="0" w:line="100" w:lineRule="atLeast"/>
              <w:rPr>
                <w:rFonts w:asciiTheme="minorHAnsi" w:hAnsiTheme="minorHAnsi"/>
              </w:rPr>
            </w:pPr>
            <w:r>
              <w:rPr>
                <w:rFonts w:asciiTheme="minorHAnsi" w:hAnsiTheme="minorHAnsi"/>
              </w:rPr>
              <w:t>SSC (Shared Service Center</w:t>
            </w:r>
            <w:r w:rsidR="00217F5C" w:rsidRPr="004B6BC4">
              <w:rPr>
                <w:rFonts w:asciiTheme="minorHAnsi" w:hAnsiTheme="minorHAnsi"/>
              </w:rPr>
              <w:t>)</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217F5C" w:rsidRPr="004B6BC4" w:rsidRDefault="00FF3745" w:rsidP="00B6009C">
            <w:pPr>
              <w:pStyle w:val="Default"/>
              <w:spacing w:after="0" w:line="100" w:lineRule="atLeast"/>
              <w:rPr>
                <w:rFonts w:asciiTheme="minorHAnsi" w:hAnsiTheme="minorHAnsi"/>
              </w:rPr>
            </w:pPr>
            <w:r>
              <w:rPr>
                <w:rFonts w:asciiTheme="minorHAnsi" w:hAnsiTheme="minorHAnsi"/>
              </w:rPr>
              <w:t xml:space="preserve">Sara </w:t>
            </w:r>
            <w:r w:rsidR="000706B8">
              <w:rPr>
                <w:rFonts w:asciiTheme="minorHAnsi" w:hAnsiTheme="minorHAnsi"/>
              </w:rPr>
              <w:t>Reed</w:t>
            </w:r>
          </w:p>
        </w:tc>
      </w:tr>
      <w:tr w:rsidR="0056103A" w:rsidRPr="004B6BC4" w:rsidTr="004905A1">
        <w:trPr>
          <w:jc w:val="center"/>
        </w:trPr>
        <w:tc>
          <w:tcPr>
            <w:tcW w:w="420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DF498C">
            <w:pPr>
              <w:pStyle w:val="Default"/>
              <w:spacing w:after="0" w:line="100" w:lineRule="atLeast"/>
              <w:rPr>
                <w:rFonts w:asciiTheme="minorHAnsi" w:hAnsiTheme="minorHAnsi"/>
              </w:rPr>
            </w:pPr>
            <w:r w:rsidRPr="004B6BC4">
              <w:rPr>
                <w:rFonts w:asciiTheme="minorHAnsi" w:hAnsiTheme="minorHAnsi"/>
              </w:rPr>
              <w:t>Staff Assembly</w:t>
            </w:r>
          </w:p>
        </w:tc>
        <w:tc>
          <w:tcPr>
            <w:tcW w:w="458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DF498C">
            <w:pPr>
              <w:pStyle w:val="Default"/>
              <w:spacing w:after="0" w:line="100" w:lineRule="atLeast"/>
              <w:rPr>
                <w:rFonts w:asciiTheme="minorHAnsi" w:hAnsiTheme="minorHAnsi"/>
              </w:rPr>
            </w:pPr>
            <w:r w:rsidRPr="004B6BC4">
              <w:rPr>
                <w:rFonts w:asciiTheme="minorHAnsi" w:hAnsiTheme="minorHAnsi"/>
              </w:rPr>
              <w:t>Jessica Potts</w:t>
            </w:r>
          </w:p>
        </w:tc>
      </w:tr>
      <w:tr w:rsidR="0056103A"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56103A" w:rsidRPr="004B6BC4" w:rsidRDefault="0056103A" w:rsidP="00DF498C">
            <w:pPr>
              <w:pStyle w:val="Default"/>
              <w:spacing w:after="0" w:line="100" w:lineRule="atLeast"/>
              <w:rPr>
                <w:rFonts w:asciiTheme="minorHAnsi" w:hAnsiTheme="minorHAnsi"/>
              </w:rPr>
            </w:pPr>
            <w:r w:rsidRPr="004B6BC4">
              <w:rPr>
                <w:rFonts w:asciiTheme="minorHAnsi" w:hAnsiTheme="minorHAnsi"/>
              </w:rPr>
              <w:t>UC Path Steering Committee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56103A" w:rsidRPr="004B6BC4" w:rsidRDefault="0056103A" w:rsidP="00DF498C">
            <w:pPr>
              <w:pStyle w:val="Default"/>
              <w:spacing w:after="0" w:line="100" w:lineRule="atLeast"/>
              <w:rPr>
                <w:rFonts w:asciiTheme="minorHAnsi" w:hAnsiTheme="minorHAnsi"/>
              </w:rPr>
            </w:pPr>
            <w:r w:rsidRPr="004B6BC4">
              <w:rPr>
                <w:rFonts w:asciiTheme="minorHAnsi" w:hAnsiTheme="minorHAnsi"/>
              </w:rPr>
              <w:t>Susan Sainz/Meshell Louderman</w:t>
            </w:r>
          </w:p>
        </w:tc>
      </w:tr>
      <w:tr w:rsidR="00197956" w:rsidRPr="004B6BC4" w:rsidTr="004905A1">
        <w:trPr>
          <w:jc w:val="center"/>
        </w:trPr>
        <w:tc>
          <w:tcPr>
            <w:tcW w:w="4203" w:type="dxa"/>
            <w:tcBorders>
              <w:top w:val="single" w:sz="4" w:space="0" w:color="000001"/>
              <w:bottom w:val="single" w:sz="4" w:space="0" w:color="000001"/>
              <w:right w:val="single" w:sz="4" w:space="0" w:color="000001"/>
            </w:tcBorders>
            <w:tcMar>
              <w:top w:w="0" w:type="dxa"/>
              <w:left w:w="108" w:type="dxa"/>
              <w:bottom w:w="0" w:type="dxa"/>
              <w:right w:w="108" w:type="dxa"/>
            </w:tcMar>
          </w:tcPr>
          <w:p w:rsidR="00197956" w:rsidRPr="004B6BC4" w:rsidRDefault="00197956" w:rsidP="00DF498C">
            <w:pPr>
              <w:pStyle w:val="Default"/>
              <w:spacing w:after="0" w:line="100" w:lineRule="atLeast"/>
              <w:rPr>
                <w:rFonts w:asciiTheme="minorHAnsi" w:hAnsiTheme="minorHAnsi"/>
              </w:rPr>
            </w:pPr>
            <w:r>
              <w:rPr>
                <w:rFonts w:asciiTheme="minorHAnsi" w:hAnsiTheme="minorHAnsi"/>
              </w:rPr>
              <w:t>Uniform Guidance</w:t>
            </w:r>
          </w:p>
        </w:tc>
        <w:tc>
          <w:tcPr>
            <w:tcW w:w="4589" w:type="dxa"/>
            <w:tcBorders>
              <w:top w:val="single" w:sz="4" w:space="0" w:color="000001"/>
              <w:left w:val="single" w:sz="4" w:space="0" w:color="000001"/>
              <w:bottom w:val="single" w:sz="4" w:space="0" w:color="000001"/>
            </w:tcBorders>
            <w:tcMar>
              <w:top w:w="0" w:type="dxa"/>
              <w:left w:w="108" w:type="dxa"/>
              <w:bottom w:w="0" w:type="dxa"/>
              <w:right w:w="108" w:type="dxa"/>
            </w:tcMar>
          </w:tcPr>
          <w:p w:rsidR="00197956" w:rsidRPr="004B6BC4" w:rsidRDefault="00197956" w:rsidP="00DF498C">
            <w:pPr>
              <w:pStyle w:val="Default"/>
              <w:spacing w:after="0" w:line="100" w:lineRule="atLeast"/>
              <w:rPr>
                <w:rFonts w:asciiTheme="minorHAnsi" w:hAnsiTheme="minorHAnsi"/>
              </w:rPr>
            </w:pPr>
            <w:r>
              <w:rPr>
                <w:rFonts w:asciiTheme="minorHAnsi" w:hAnsiTheme="minorHAnsi"/>
              </w:rPr>
              <w:t>Sara Reed</w:t>
            </w:r>
          </w:p>
        </w:tc>
      </w:tr>
    </w:tbl>
    <w:p w:rsidR="00217F5C" w:rsidRPr="004B6BC4" w:rsidRDefault="00217F5C" w:rsidP="00E22A95">
      <w:pPr>
        <w:rPr>
          <w:rFonts w:asciiTheme="minorHAnsi" w:hAnsiTheme="minorHAnsi"/>
        </w:rPr>
      </w:pPr>
    </w:p>
    <w:sectPr w:rsidR="00217F5C" w:rsidRPr="004B6BC4" w:rsidSect="00803EEF">
      <w:pgSz w:w="12240" w:h="15840"/>
      <w:pgMar w:top="720" w:right="1440" w:bottom="28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E65" w:rsidRDefault="00BA4E65" w:rsidP="00863FF4">
      <w:r>
        <w:separator/>
      </w:r>
    </w:p>
  </w:endnote>
  <w:endnote w:type="continuationSeparator" w:id="0">
    <w:p w:rsidR="00BA4E65" w:rsidRDefault="00BA4E65" w:rsidP="0086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New York"/>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E65" w:rsidRDefault="00BA4E65" w:rsidP="00863FF4">
      <w:r>
        <w:separator/>
      </w:r>
    </w:p>
  </w:footnote>
  <w:footnote w:type="continuationSeparator" w:id="0">
    <w:p w:rsidR="00BA4E65" w:rsidRDefault="00BA4E65" w:rsidP="00863F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57782"/>
    <w:multiLevelType w:val="hybridMultilevel"/>
    <w:tmpl w:val="2B3AB2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DDE2013"/>
    <w:multiLevelType w:val="hybridMultilevel"/>
    <w:tmpl w:val="70480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4C5D1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B6E0A8A"/>
    <w:multiLevelType w:val="hybridMultilevel"/>
    <w:tmpl w:val="70224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FE28DE"/>
    <w:multiLevelType w:val="hybridMultilevel"/>
    <w:tmpl w:val="979A5D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71D06"/>
    <w:multiLevelType w:val="hybridMultilevel"/>
    <w:tmpl w:val="5F7EFD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BB625FF"/>
    <w:multiLevelType w:val="hybridMultilevel"/>
    <w:tmpl w:val="CF4AF5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F7E34F3"/>
    <w:multiLevelType w:val="hybridMultilevel"/>
    <w:tmpl w:val="3662A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AF5628"/>
    <w:multiLevelType w:val="hybridMultilevel"/>
    <w:tmpl w:val="1234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366C2C"/>
    <w:multiLevelType w:val="hybridMultilevel"/>
    <w:tmpl w:val="F9C0D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4B06F22"/>
    <w:multiLevelType w:val="hybridMultilevel"/>
    <w:tmpl w:val="598AA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4E04120"/>
    <w:multiLevelType w:val="hybridMultilevel"/>
    <w:tmpl w:val="77627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F04E08"/>
    <w:multiLevelType w:val="hybridMultilevel"/>
    <w:tmpl w:val="B29CA3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B29564D"/>
    <w:multiLevelType w:val="hybridMultilevel"/>
    <w:tmpl w:val="FCD63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176C94"/>
    <w:multiLevelType w:val="hybridMultilevel"/>
    <w:tmpl w:val="5FBC4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A06CB8"/>
    <w:multiLevelType w:val="hybridMultilevel"/>
    <w:tmpl w:val="1FBA6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847EB1"/>
    <w:multiLevelType w:val="hybridMultilevel"/>
    <w:tmpl w:val="34C23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3331ED"/>
    <w:multiLevelType w:val="hybridMultilevel"/>
    <w:tmpl w:val="1D8CF4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FD42BA8"/>
    <w:multiLevelType w:val="hybridMultilevel"/>
    <w:tmpl w:val="F9B060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A525719"/>
    <w:multiLevelType w:val="hybridMultilevel"/>
    <w:tmpl w:val="5686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D65129"/>
    <w:multiLevelType w:val="hybridMultilevel"/>
    <w:tmpl w:val="D5A8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C777D9"/>
    <w:multiLevelType w:val="hybridMultilevel"/>
    <w:tmpl w:val="3E26C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314AEF"/>
    <w:multiLevelType w:val="hybridMultilevel"/>
    <w:tmpl w:val="CA4E87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6534B72"/>
    <w:multiLevelType w:val="hybridMultilevel"/>
    <w:tmpl w:val="1CA8D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71F5619"/>
    <w:multiLevelType w:val="hybridMultilevel"/>
    <w:tmpl w:val="66009F20"/>
    <w:lvl w:ilvl="0" w:tplc="8474E022">
      <w:numFmt w:val="bullet"/>
      <w:lvlText w:val="-"/>
      <w:lvlJc w:val="left"/>
      <w:pPr>
        <w:ind w:left="720" w:hanging="360"/>
      </w:pPr>
      <w:rPr>
        <w:rFonts w:ascii="Cambria" w:eastAsia="Times New Roman"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69045D"/>
    <w:multiLevelType w:val="hybridMultilevel"/>
    <w:tmpl w:val="2760F0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03B4B18"/>
    <w:multiLevelType w:val="hybridMultilevel"/>
    <w:tmpl w:val="529EE41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3A6C0D"/>
    <w:multiLevelType w:val="hybridMultilevel"/>
    <w:tmpl w:val="FB56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B3505D"/>
    <w:multiLevelType w:val="hybridMultilevel"/>
    <w:tmpl w:val="9B8E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4B236A"/>
    <w:multiLevelType w:val="hybridMultilevel"/>
    <w:tmpl w:val="9C3E9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24"/>
  </w:num>
  <w:num w:numId="4">
    <w:abstractNumId w:val="4"/>
  </w:num>
  <w:num w:numId="5">
    <w:abstractNumId w:val="26"/>
  </w:num>
  <w:num w:numId="6">
    <w:abstractNumId w:val="14"/>
  </w:num>
  <w:num w:numId="7">
    <w:abstractNumId w:val="22"/>
  </w:num>
  <w:num w:numId="8">
    <w:abstractNumId w:val="0"/>
  </w:num>
  <w:num w:numId="9">
    <w:abstractNumId w:val="3"/>
  </w:num>
  <w:num w:numId="10">
    <w:abstractNumId w:val="23"/>
  </w:num>
  <w:num w:numId="11">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8"/>
  </w:num>
  <w:num w:numId="14">
    <w:abstractNumId w:val="7"/>
  </w:num>
  <w:num w:numId="15">
    <w:abstractNumId w:val="8"/>
  </w:num>
  <w:num w:numId="16">
    <w:abstractNumId w:val="18"/>
  </w:num>
  <w:num w:numId="17">
    <w:abstractNumId w:val="10"/>
  </w:num>
  <w:num w:numId="18">
    <w:abstractNumId w:val="5"/>
  </w:num>
  <w:num w:numId="19">
    <w:abstractNumId w:val="12"/>
  </w:num>
  <w:num w:numId="20">
    <w:abstractNumId w:val="29"/>
  </w:num>
  <w:num w:numId="21">
    <w:abstractNumId w:val="19"/>
  </w:num>
  <w:num w:numId="22">
    <w:abstractNumId w:val="16"/>
  </w:num>
  <w:num w:numId="23">
    <w:abstractNumId w:val="13"/>
  </w:num>
  <w:num w:numId="24">
    <w:abstractNumId w:val="17"/>
  </w:num>
  <w:num w:numId="25">
    <w:abstractNumId w:val="15"/>
  </w:num>
  <w:num w:numId="26">
    <w:abstractNumId w:val="1"/>
  </w:num>
  <w:num w:numId="27">
    <w:abstractNumId w:val="6"/>
  </w:num>
  <w:num w:numId="28">
    <w:abstractNumId w:val="27"/>
  </w:num>
  <w:num w:numId="29">
    <w:abstractNumId w:val="11"/>
  </w:num>
  <w:num w:numId="30">
    <w:abstractNumId w:val="2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F5C"/>
    <w:rsid w:val="00006C4C"/>
    <w:rsid w:val="0001103A"/>
    <w:rsid w:val="000345BD"/>
    <w:rsid w:val="000429AB"/>
    <w:rsid w:val="000553F2"/>
    <w:rsid w:val="000706B8"/>
    <w:rsid w:val="00073A85"/>
    <w:rsid w:val="000813A8"/>
    <w:rsid w:val="00085DB1"/>
    <w:rsid w:val="00093179"/>
    <w:rsid w:val="000D2DEA"/>
    <w:rsid w:val="000E3AE2"/>
    <w:rsid w:val="000F0041"/>
    <w:rsid w:val="001021A7"/>
    <w:rsid w:val="00107CF0"/>
    <w:rsid w:val="00112940"/>
    <w:rsid w:val="00136AD7"/>
    <w:rsid w:val="001719FA"/>
    <w:rsid w:val="001855AE"/>
    <w:rsid w:val="00197956"/>
    <w:rsid w:val="001A7101"/>
    <w:rsid w:val="001B72A9"/>
    <w:rsid w:val="001E1B28"/>
    <w:rsid w:val="001F418F"/>
    <w:rsid w:val="00211ED2"/>
    <w:rsid w:val="00217F5C"/>
    <w:rsid w:val="00241274"/>
    <w:rsid w:val="00252841"/>
    <w:rsid w:val="002534BA"/>
    <w:rsid w:val="00262726"/>
    <w:rsid w:val="002828BA"/>
    <w:rsid w:val="00296C6F"/>
    <w:rsid w:val="00297FD6"/>
    <w:rsid w:val="002C60B1"/>
    <w:rsid w:val="002E0840"/>
    <w:rsid w:val="002E13E6"/>
    <w:rsid w:val="00311E74"/>
    <w:rsid w:val="00312404"/>
    <w:rsid w:val="0031342B"/>
    <w:rsid w:val="00321EF4"/>
    <w:rsid w:val="0032683D"/>
    <w:rsid w:val="00342F2B"/>
    <w:rsid w:val="00353E7E"/>
    <w:rsid w:val="00362568"/>
    <w:rsid w:val="00367261"/>
    <w:rsid w:val="00372E2E"/>
    <w:rsid w:val="00374FDF"/>
    <w:rsid w:val="0039039D"/>
    <w:rsid w:val="00391E00"/>
    <w:rsid w:val="00394CA5"/>
    <w:rsid w:val="003A5C45"/>
    <w:rsid w:val="003B10C9"/>
    <w:rsid w:val="003E7739"/>
    <w:rsid w:val="003F4E5A"/>
    <w:rsid w:val="003F73EC"/>
    <w:rsid w:val="004223FA"/>
    <w:rsid w:val="00427B7C"/>
    <w:rsid w:val="00447867"/>
    <w:rsid w:val="0045448B"/>
    <w:rsid w:val="00476735"/>
    <w:rsid w:val="004822C4"/>
    <w:rsid w:val="004905A1"/>
    <w:rsid w:val="004B6BC4"/>
    <w:rsid w:val="004D3954"/>
    <w:rsid w:val="004E2AB4"/>
    <w:rsid w:val="004F29BF"/>
    <w:rsid w:val="0051407D"/>
    <w:rsid w:val="005470B6"/>
    <w:rsid w:val="00556FDE"/>
    <w:rsid w:val="0056103A"/>
    <w:rsid w:val="005614B8"/>
    <w:rsid w:val="00591CF9"/>
    <w:rsid w:val="005B122F"/>
    <w:rsid w:val="005C31CB"/>
    <w:rsid w:val="005E3A98"/>
    <w:rsid w:val="005F38D4"/>
    <w:rsid w:val="00603B59"/>
    <w:rsid w:val="006153FD"/>
    <w:rsid w:val="0063134E"/>
    <w:rsid w:val="00641A1E"/>
    <w:rsid w:val="00647C5A"/>
    <w:rsid w:val="00660990"/>
    <w:rsid w:val="006831DC"/>
    <w:rsid w:val="006C61E1"/>
    <w:rsid w:val="006D110D"/>
    <w:rsid w:val="006E2DA4"/>
    <w:rsid w:val="006F1903"/>
    <w:rsid w:val="007034BE"/>
    <w:rsid w:val="007042ED"/>
    <w:rsid w:val="00724808"/>
    <w:rsid w:val="00741245"/>
    <w:rsid w:val="00753D65"/>
    <w:rsid w:val="0075619C"/>
    <w:rsid w:val="0076520B"/>
    <w:rsid w:val="007714CF"/>
    <w:rsid w:val="007A73D4"/>
    <w:rsid w:val="007B178A"/>
    <w:rsid w:val="007C6514"/>
    <w:rsid w:val="007C6A55"/>
    <w:rsid w:val="007E63A8"/>
    <w:rsid w:val="007F7825"/>
    <w:rsid w:val="00803EEF"/>
    <w:rsid w:val="00812B9E"/>
    <w:rsid w:val="00820473"/>
    <w:rsid w:val="0084524E"/>
    <w:rsid w:val="00863FF4"/>
    <w:rsid w:val="00880DC7"/>
    <w:rsid w:val="008850F0"/>
    <w:rsid w:val="00886342"/>
    <w:rsid w:val="008B0CB8"/>
    <w:rsid w:val="008D62BE"/>
    <w:rsid w:val="00905199"/>
    <w:rsid w:val="00923004"/>
    <w:rsid w:val="00956A16"/>
    <w:rsid w:val="00990983"/>
    <w:rsid w:val="009966ED"/>
    <w:rsid w:val="009A5107"/>
    <w:rsid w:val="009C06E0"/>
    <w:rsid w:val="009C1411"/>
    <w:rsid w:val="009D0A2D"/>
    <w:rsid w:val="00A210DC"/>
    <w:rsid w:val="00A27BBB"/>
    <w:rsid w:val="00A300A4"/>
    <w:rsid w:val="00A36C01"/>
    <w:rsid w:val="00A73C02"/>
    <w:rsid w:val="00AD7D09"/>
    <w:rsid w:val="00AE3032"/>
    <w:rsid w:val="00AE7599"/>
    <w:rsid w:val="00B14756"/>
    <w:rsid w:val="00B3478C"/>
    <w:rsid w:val="00B669B6"/>
    <w:rsid w:val="00BA4E65"/>
    <w:rsid w:val="00BA7DBD"/>
    <w:rsid w:val="00BB2E7A"/>
    <w:rsid w:val="00BB480D"/>
    <w:rsid w:val="00BC12BB"/>
    <w:rsid w:val="00BC7C82"/>
    <w:rsid w:val="00BD03BC"/>
    <w:rsid w:val="00BD0B57"/>
    <w:rsid w:val="00BF3430"/>
    <w:rsid w:val="00C060DD"/>
    <w:rsid w:val="00C16785"/>
    <w:rsid w:val="00C263B8"/>
    <w:rsid w:val="00C500AE"/>
    <w:rsid w:val="00C50EB2"/>
    <w:rsid w:val="00C537D0"/>
    <w:rsid w:val="00C53B19"/>
    <w:rsid w:val="00C55DB6"/>
    <w:rsid w:val="00C71365"/>
    <w:rsid w:val="00C962D3"/>
    <w:rsid w:val="00CB1A2B"/>
    <w:rsid w:val="00CC2E51"/>
    <w:rsid w:val="00CE1B8F"/>
    <w:rsid w:val="00D01F59"/>
    <w:rsid w:val="00D103F9"/>
    <w:rsid w:val="00D20BFE"/>
    <w:rsid w:val="00D27325"/>
    <w:rsid w:val="00D30D91"/>
    <w:rsid w:val="00D5695F"/>
    <w:rsid w:val="00D67054"/>
    <w:rsid w:val="00D75B25"/>
    <w:rsid w:val="00D9666B"/>
    <w:rsid w:val="00E0093C"/>
    <w:rsid w:val="00E211F6"/>
    <w:rsid w:val="00E22A95"/>
    <w:rsid w:val="00E40C0C"/>
    <w:rsid w:val="00E61A42"/>
    <w:rsid w:val="00EB7EE5"/>
    <w:rsid w:val="00F07EB1"/>
    <w:rsid w:val="00F27836"/>
    <w:rsid w:val="00F74E4C"/>
    <w:rsid w:val="00F84AD1"/>
    <w:rsid w:val="00F97F8D"/>
    <w:rsid w:val="00FA1B15"/>
    <w:rsid w:val="00FA43B4"/>
    <w:rsid w:val="00FC5EF8"/>
    <w:rsid w:val="00FD2747"/>
    <w:rsid w:val="00FE615F"/>
    <w:rsid w:val="00FF3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1B2F1F-7132-4062-9FEE-568F2B3AF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F5C"/>
    <w:pPr>
      <w:spacing w:after="0" w:line="240"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7F5C"/>
    <w:pPr>
      <w:tabs>
        <w:tab w:val="left" w:pos="709"/>
      </w:tabs>
      <w:suppressAutoHyphens/>
      <w:spacing w:line="276" w:lineRule="atLeast"/>
    </w:pPr>
    <w:rPr>
      <w:rFonts w:ascii="Calibri" w:eastAsia="Times New Roman" w:hAnsi="Calibri" w:cs="Times New Roman"/>
    </w:rPr>
  </w:style>
  <w:style w:type="paragraph" w:styleId="ListParagraph">
    <w:name w:val="List Paragraph"/>
    <w:basedOn w:val="Default"/>
    <w:uiPriority w:val="34"/>
    <w:qFormat/>
    <w:rsid w:val="00217F5C"/>
  </w:style>
  <w:style w:type="paragraph" w:styleId="PlainText">
    <w:name w:val="Plain Text"/>
    <w:basedOn w:val="Normal"/>
    <w:link w:val="PlainTextChar"/>
    <w:uiPriority w:val="99"/>
    <w:semiHidden/>
    <w:unhideWhenUsed/>
    <w:rsid w:val="0084524E"/>
    <w:rPr>
      <w:rFonts w:eastAsiaTheme="minorHAnsi" w:cs="Consolas"/>
      <w:szCs w:val="21"/>
    </w:rPr>
  </w:style>
  <w:style w:type="character" w:customStyle="1" w:styleId="PlainTextChar">
    <w:name w:val="Plain Text Char"/>
    <w:basedOn w:val="DefaultParagraphFont"/>
    <w:link w:val="PlainText"/>
    <w:uiPriority w:val="99"/>
    <w:semiHidden/>
    <w:rsid w:val="0084524E"/>
    <w:rPr>
      <w:rFonts w:ascii="Calibri" w:hAnsi="Calibri" w:cs="Consolas"/>
      <w:szCs w:val="21"/>
    </w:rPr>
  </w:style>
  <w:style w:type="character" w:styleId="Hyperlink">
    <w:name w:val="Hyperlink"/>
    <w:basedOn w:val="DefaultParagraphFont"/>
    <w:uiPriority w:val="99"/>
    <w:unhideWhenUsed/>
    <w:rsid w:val="0084524E"/>
    <w:rPr>
      <w:color w:val="0000FF" w:themeColor="hyperlink"/>
      <w:u w:val="single"/>
    </w:rPr>
  </w:style>
  <w:style w:type="paragraph" w:styleId="Header">
    <w:name w:val="header"/>
    <w:basedOn w:val="Normal"/>
    <w:link w:val="HeaderChar"/>
    <w:uiPriority w:val="99"/>
    <w:unhideWhenUsed/>
    <w:rsid w:val="00863FF4"/>
    <w:pPr>
      <w:tabs>
        <w:tab w:val="center" w:pos="4680"/>
        <w:tab w:val="right" w:pos="9360"/>
      </w:tabs>
    </w:pPr>
  </w:style>
  <w:style w:type="character" w:customStyle="1" w:styleId="HeaderChar">
    <w:name w:val="Header Char"/>
    <w:basedOn w:val="DefaultParagraphFont"/>
    <w:link w:val="Header"/>
    <w:uiPriority w:val="99"/>
    <w:rsid w:val="00863FF4"/>
    <w:rPr>
      <w:rFonts w:ascii="Calibri" w:eastAsia="Times New Roman" w:hAnsi="Calibri" w:cs="Times New Roman"/>
    </w:rPr>
  </w:style>
  <w:style w:type="paragraph" w:styleId="Footer">
    <w:name w:val="footer"/>
    <w:basedOn w:val="Normal"/>
    <w:link w:val="FooterChar"/>
    <w:uiPriority w:val="99"/>
    <w:unhideWhenUsed/>
    <w:rsid w:val="00863FF4"/>
    <w:pPr>
      <w:tabs>
        <w:tab w:val="center" w:pos="4680"/>
        <w:tab w:val="right" w:pos="9360"/>
      </w:tabs>
    </w:pPr>
  </w:style>
  <w:style w:type="character" w:customStyle="1" w:styleId="FooterChar">
    <w:name w:val="Footer Char"/>
    <w:basedOn w:val="DefaultParagraphFont"/>
    <w:link w:val="Footer"/>
    <w:uiPriority w:val="99"/>
    <w:rsid w:val="00863FF4"/>
    <w:rPr>
      <w:rFonts w:ascii="Calibri" w:eastAsia="Times New Roman" w:hAnsi="Calibri" w:cs="Times New Roman"/>
    </w:rPr>
  </w:style>
  <w:style w:type="paragraph" w:styleId="BalloonText">
    <w:name w:val="Balloon Text"/>
    <w:basedOn w:val="Normal"/>
    <w:link w:val="BalloonTextChar"/>
    <w:uiPriority w:val="99"/>
    <w:semiHidden/>
    <w:unhideWhenUsed/>
    <w:rsid w:val="004223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3FA"/>
    <w:rPr>
      <w:rFonts w:ascii="Segoe UI" w:eastAsia="Times New Roman" w:hAnsi="Segoe UI" w:cs="Segoe UI"/>
      <w:sz w:val="18"/>
      <w:szCs w:val="18"/>
    </w:rPr>
  </w:style>
  <w:style w:type="table" w:styleId="TableGrid">
    <w:name w:val="Table Grid"/>
    <w:basedOn w:val="TableNormal"/>
    <w:uiPriority w:val="39"/>
    <w:rsid w:val="0013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210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72320">
      <w:bodyDiv w:val="1"/>
      <w:marLeft w:val="0"/>
      <w:marRight w:val="0"/>
      <w:marTop w:val="0"/>
      <w:marBottom w:val="0"/>
      <w:divBdr>
        <w:top w:val="none" w:sz="0" w:space="0" w:color="auto"/>
        <w:left w:val="none" w:sz="0" w:space="0" w:color="auto"/>
        <w:bottom w:val="none" w:sz="0" w:space="0" w:color="auto"/>
        <w:right w:val="none" w:sz="0" w:space="0" w:color="auto"/>
      </w:divBdr>
    </w:div>
    <w:div w:id="45380851">
      <w:bodyDiv w:val="1"/>
      <w:marLeft w:val="0"/>
      <w:marRight w:val="0"/>
      <w:marTop w:val="0"/>
      <w:marBottom w:val="0"/>
      <w:divBdr>
        <w:top w:val="none" w:sz="0" w:space="0" w:color="auto"/>
        <w:left w:val="none" w:sz="0" w:space="0" w:color="auto"/>
        <w:bottom w:val="none" w:sz="0" w:space="0" w:color="auto"/>
        <w:right w:val="none" w:sz="0" w:space="0" w:color="auto"/>
      </w:divBdr>
    </w:div>
    <w:div w:id="77681652">
      <w:bodyDiv w:val="1"/>
      <w:marLeft w:val="0"/>
      <w:marRight w:val="0"/>
      <w:marTop w:val="0"/>
      <w:marBottom w:val="0"/>
      <w:divBdr>
        <w:top w:val="none" w:sz="0" w:space="0" w:color="auto"/>
        <w:left w:val="none" w:sz="0" w:space="0" w:color="auto"/>
        <w:bottom w:val="none" w:sz="0" w:space="0" w:color="auto"/>
        <w:right w:val="none" w:sz="0" w:space="0" w:color="auto"/>
      </w:divBdr>
    </w:div>
    <w:div w:id="110831550">
      <w:bodyDiv w:val="1"/>
      <w:marLeft w:val="0"/>
      <w:marRight w:val="0"/>
      <w:marTop w:val="0"/>
      <w:marBottom w:val="0"/>
      <w:divBdr>
        <w:top w:val="none" w:sz="0" w:space="0" w:color="auto"/>
        <w:left w:val="none" w:sz="0" w:space="0" w:color="auto"/>
        <w:bottom w:val="none" w:sz="0" w:space="0" w:color="auto"/>
        <w:right w:val="none" w:sz="0" w:space="0" w:color="auto"/>
      </w:divBdr>
    </w:div>
    <w:div w:id="158355016">
      <w:bodyDiv w:val="1"/>
      <w:marLeft w:val="0"/>
      <w:marRight w:val="0"/>
      <w:marTop w:val="0"/>
      <w:marBottom w:val="0"/>
      <w:divBdr>
        <w:top w:val="none" w:sz="0" w:space="0" w:color="auto"/>
        <w:left w:val="none" w:sz="0" w:space="0" w:color="auto"/>
        <w:bottom w:val="none" w:sz="0" w:space="0" w:color="auto"/>
        <w:right w:val="none" w:sz="0" w:space="0" w:color="auto"/>
      </w:divBdr>
    </w:div>
    <w:div w:id="194390980">
      <w:bodyDiv w:val="1"/>
      <w:marLeft w:val="0"/>
      <w:marRight w:val="0"/>
      <w:marTop w:val="0"/>
      <w:marBottom w:val="0"/>
      <w:divBdr>
        <w:top w:val="none" w:sz="0" w:space="0" w:color="auto"/>
        <w:left w:val="none" w:sz="0" w:space="0" w:color="auto"/>
        <w:bottom w:val="none" w:sz="0" w:space="0" w:color="auto"/>
        <w:right w:val="none" w:sz="0" w:space="0" w:color="auto"/>
      </w:divBdr>
    </w:div>
    <w:div w:id="332103179">
      <w:bodyDiv w:val="1"/>
      <w:marLeft w:val="0"/>
      <w:marRight w:val="0"/>
      <w:marTop w:val="0"/>
      <w:marBottom w:val="0"/>
      <w:divBdr>
        <w:top w:val="none" w:sz="0" w:space="0" w:color="auto"/>
        <w:left w:val="none" w:sz="0" w:space="0" w:color="auto"/>
        <w:bottom w:val="none" w:sz="0" w:space="0" w:color="auto"/>
        <w:right w:val="none" w:sz="0" w:space="0" w:color="auto"/>
      </w:divBdr>
    </w:div>
    <w:div w:id="377702634">
      <w:bodyDiv w:val="1"/>
      <w:marLeft w:val="0"/>
      <w:marRight w:val="0"/>
      <w:marTop w:val="0"/>
      <w:marBottom w:val="0"/>
      <w:divBdr>
        <w:top w:val="none" w:sz="0" w:space="0" w:color="auto"/>
        <w:left w:val="none" w:sz="0" w:space="0" w:color="auto"/>
        <w:bottom w:val="none" w:sz="0" w:space="0" w:color="auto"/>
        <w:right w:val="none" w:sz="0" w:space="0" w:color="auto"/>
      </w:divBdr>
    </w:div>
    <w:div w:id="598951291">
      <w:bodyDiv w:val="1"/>
      <w:marLeft w:val="0"/>
      <w:marRight w:val="0"/>
      <w:marTop w:val="0"/>
      <w:marBottom w:val="0"/>
      <w:divBdr>
        <w:top w:val="none" w:sz="0" w:space="0" w:color="auto"/>
        <w:left w:val="none" w:sz="0" w:space="0" w:color="auto"/>
        <w:bottom w:val="none" w:sz="0" w:space="0" w:color="auto"/>
        <w:right w:val="none" w:sz="0" w:space="0" w:color="auto"/>
      </w:divBdr>
    </w:div>
    <w:div w:id="883758066">
      <w:bodyDiv w:val="1"/>
      <w:marLeft w:val="0"/>
      <w:marRight w:val="0"/>
      <w:marTop w:val="0"/>
      <w:marBottom w:val="0"/>
      <w:divBdr>
        <w:top w:val="none" w:sz="0" w:space="0" w:color="auto"/>
        <w:left w:val="none" w:sz="0" w:space="0" w:color="auto"/>
        <w:bottom w:val="none" w:sz="0" w:space="0" w:color="auto"/>
        <w:right w:val="none" w:sz="0" w:space="0" w:color="auto"/>
      </w:divBdr>
    </w:div>
    <w:div w:id="907151802">
      <w:bodyDiv w:val="1"/>
      <w:marLeft w:val="0"/>
      <w:marRight w:val="0"/>
      <w:marTop w:val="0"/>
      <w:marBottom w:val="0"/>
      <w:divBdr>
        <w:top w:val="none" w:sz="0" w:space="0" w:color="auto"/>
        <w:left w:val="none" w:sz="0" w:space="0" w:color="auto"/>
        <w:bottom w:val="none" w:sz="0" w:space="0" w:color="auto"/>
        <w:right w:val="none" w:sz="0" w:space="0" w:color="auto"/>
      </w:divBdr>
    </w:div>
    <w:div w:id="976766158">
      <w:bodyDiv w:val="1"/>
      <w:marLeft w:val="0"/>
      <w:marRight w:val="0"/>
      <w:marTop w:val="0"/>
      <w:marBottom w:val="0"/>
      <w:divBdr>
        <w:top w:val="none" w:sz="0" w:space="0" w:color="auto"/>
        <w:left w:val="none" w:sz="0" w:space="0" w:color="auto"/>
        <w:bottom w:val="none" w:sz="0" w:space="0" w:color="auto"/>
        <w:right w:val="none" w:sz="0" w:space="0" w:color="auto"/>
      </w:divBdr>
    </w:div>
    <w:div w:id="1010180806">
      <w:bodyDiv w:val="1"/>
      <w:marLeft w:val="0"/>
      <w:marRight w:val="0"/>
      <w:marTop w:val="0"/>
      <w:marBottom w:val="0"/>
      <w:divBdr>
        <w:top w:val="none" w:sz="0" w:space="0" w:color="auto"/>
        <w:left w:val="none" w:sz="0" w:space="0" w:color="auto"/>
        <w:bottom w:val="none" w:sz="0" w:space="0" w:color="auto"/>
        <w:right w:val="none" w:sz="0" w:space="0" w:color="auto"/>
      </w:divBdr>
    </w:div>
    <w:div w:id="1154956193">
      <w:bodyDiv w:val="1"/>
      <w:marLeft w:val="0"/>
      <w:marRight w:val="0"/>
      <w:marTop w:val="0"/>
      <w:marBottom w:val="0"/>
      <w:divBdr>
        <w:top w:val="none" w:sz="0" w:space="0" w:color="auto"/>
        <w:left w:val="none" w:sz="0" w:space="0" w:color="auto"/>
        <w:bottom w:val="none" w:sz="0" w:space="0" w:color="auto"/>
        <w:right w:val="none" w:sz="0" w:space="0" w:color="auto"/>
      </w:divBdr>
    </w:div>
    <w:div w:id="1383946101">
      <w:bodyDiv w:val="1"/>
      <w:marLeft w:val="0"/>
      <w:marRight w:val="0"/>
      <w:marTop w:val="0"/>
      <w:marBottom w:val="0"/>
      <w:divBdr>
        <w:top w:val="none" w:sz="0" w:space="0" w:color="auto"/>
        <w:left w:val="none" w:sz="0" w:space="0" w:color="auto"/>
        <w:bottom w:val="none" w:sz="0" w:space="0" w:color="auto"/>
        <w:right w:val="none" w:sz="0" w:space="0" w:color="auto"/>
      </w:divBdr>
    </w:div>
    <w:div w:id="1386832664">
      <w:bodyDiv w:val="1"/>
      <w:marLeft w:val="0"/>
      <w:marRight w:val="0"/>
      <w:marTop w:val="0"/>
      <w:marBottom w:val="0"/>
      <w:divBdr>
        <w:top w:val="none" w:sz="0" w:space="0" w:color="auto"/>
        <w:left w:val="none" w:sz="0" w:space="0" w:color="auto"/>
        <w:bottom w:val="none" w:sz="0" w:space="0" w:color="auto"/>
        <w:right w:val="none" w:sz="0" w:space="0" w:color="auto"/>
      </w:divBdr>
    </w:div>
    <w:div w:id="1613517754">
      <w:bodyDiv w:val="1"/>
      <w:marLeft w:val="0"/>
      <w:marRight w:val="0"/>
      <w:marTop w:val="0"/>
      <w:marBottom w:val="0"/>
      <w:divBdr>
        <w:top w:val="none" w:sz="0" w:space="0" w:color="auto"/>
        <w:left w:val="none" w:sz="0" w:space="0" w:color="auto"/>
        <w:bottom w:val="none" w:sz="0" w:space="0" w:color="auto"/>
        <w:right w:val="none" w:sz="0" w:space="0" w:color="auto"/>
      </w:divBdr>
    </w:div>
    <w:div w:id="1765030161">
      <w:bodyDiv w:val="1"/>
      <w:marLeft w:val="0"/>
      <w:marRight w:val="0"/>
      <w:marTop w:val="0"/>
      <w:marBottom w:val="0"/>
      <w:divBdr>
        <w:top w:val="none" w:sz="0" w:space="0" w:color="auto"/>
        <w:left w:val="none" w:sz="0" w:space="0" w:color="auto"/>
        <w:bottom w:val="none" w:sz="0" w:space="0" w:color="auto"/>
        <w:right w:val="none" w:sz="0" w:space="0" w:color="auto"/>
      </w:divBdr>
    </w:div>
    <w:div w:id="1847162531">
      <w:bodyDiv w:val="1"/>
      <w:marLeft w:val="0"/>
      <w:marRight w:val="0"/>
      <w:marTop w:val="0"/>
      <w:marBottom w:val="0"/>
      <w:divBdr>
        <w:top w:val="none" w:sz="0" w:space="0" w:color="auto"/>
        <w:left w:val="none" w:sz="0" w:space="0" w:color="auto"/>
        <w:bottom w:val="none" w:sz="0" w:space="0" w:color="auto"/>
        <w:right w:val="none" w:sz="0" w:space="0" w:color="auto"/>
      </w:divBdr>
    </w:div>
    <w:div w:id="1964145481">
      <w:bodyDiv w:val="1"/>
      <w:marLeft w:val="0"/>
      <w:marRight w:val="0"/>
      <w:marTop w:val="0"/>
      <w:marBottom w:val="0"/>
      <w:divBdr>
        <w:top w:val="none" w:sz="0" w:space="0" w:color="auto"/>
        <w:left w:val="none" w:sz="0" w:space="0" w:color="auto"/>
        <w:bottom w:val="none" w:sz="0" w:space="0" w:color="auto"/>
        <w:right w:val="none" w:sz="0" w:space="0" w:color="auto"/>
      </w:divBdr>
    </w:div>
    <w:div w:id="211848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4p.ucdavis.edu/" TargetMode="External"/><Relationship Id="rId13" Type="http://schemas.openxmlformats.org/officeDocument/2006/relationships/oleObject" Target="embeddings/oleObject1.bin"/><Relationship Id="rId18" Type="http://schemas.openxmlformats.org/officeDocument/2006/relationships/image" Target="media/image3.emf"/><Relationship Id="rId26" Type="http://schemas.openxmlformats.org/officeDocument/2006/relationships/package" Target="embeddings/Microsoft_Word_Document3.docx"/><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security.ucdavis.edu/"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ucop.edu/information-technology-services/initiatives/records-management/records-management-committee.html" TargetMode="External"/><Relationship Id="rId20" Type="http://schemas.openxmlformats.org/officeDocument/2006/relationships/hyperlink" Target="http://ssc.ucdavis.edu/aggieservice-project/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package" Target="embeddings/Microsoft_PowerPoint_Presentation2.pptx"/><Relationship Id="rId5" Type="http://schemas.openxmlformats.org/officeDocument/2006/relationships/webSettings" Target="webSettings.xml"/><Relationship Id="rId15" Type="http://schemas.openxmlformats.org/officeDocument/2006/relationships/hyperlink" Target="mailto:Cknordstrom@ucdavis.edu"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mailto:jtradke@ucdavis.edu" TargetMode="External"/><Relationship Id="rId14" Type="http://schemas.openxmlformats.org/officeDocument/2006/relationships/hyperlink" Target="lms.ucdavis.edu" TargetMode="External"/><Relationship Id="rId22" Type="http://schemas.openxmlformats.org/officeDocument/2006/relationships/oleObject" Target="embeddings/oleObject3.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A3AEB-ABDA-4FAC-B32E-AB27F3D42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1590</Words>
  <Characters>9065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UC Davis</Company>
  <LinksUpToDate>false</LinksUpToDate>
  <CharactersWithSpaces>10634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Teri Sugai</dc:creator>
  <cp:lastModifiedBy>Teri Sugai</cp:lastModifiedBy>
  <cp:revision>3</cp:revision>
  <cp:lastPrinted>2016-02-17T16:12:00Z</cp:lastPrinted>
  <dcterms:created xsi:type="dcterms:W3CDTF">2016-04-21T18:57:00Z</dcterms:created>
  <dcterms:modified xsi:type="dcterms:W3CDTF">2016-04-28T02:06:00Z</dcterms:modified>
</cp:coreProperties>
</file>