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F5C" w:rsidRPr="004B6BC4" w:rsidRDefault="00217F5C" w:rsidP="00217F5C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 w:rsidRPr="004B6BC4">
        <w:rPr>
          <w:rFonts w:asciiTheme="minorHAnsi" w:hAnsiTheme="minorHAnsi"/>
          <w:b/>
          <w:sz w:val="24"/>
          <w:szCs w:val="24"/>
        </w:rPr>
        <w:t>ADMAN Board of Directors</w:t>
      </w:r>
      <w:r w:rsidR="007C6A55" w:rsidRPr="004B6BC4">
        <w:rPr>
          <w:rFonts w:asciiTheme="minorHAnsi" w:hAnsiTheme="minorHAnsi"/>
          <w:b/>
          <w:sz w:val="24"/>
          <w:szCs w:val="24"/>
        </w:rPr>
        <w:t xml:space="preserve"> Meeting</w:t>
      </w:r>
    </w:p>
    <w:p w:rsidR="00217F5C" w:rsidRPr="004B6BC4" w:rsidRDefault="002E4B9A" w:rsidP="00217F5C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Minutes</w:t>
      </w:r>
    </w:p>
    <w:p w:rsidR="00217F5C" w:rsidRPr="004B6BC4" w:rsidRDefault="0099407F" w:rsidP="00217F5C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June 16</w:t>
      </w:r>
      <w:r w:rsidR="00217F5C" w:rsidRPr="004B6BC4">
        <w:rPr>
          <w:rFonts w:asciiTheme="minorHAnsi" w:hAnsiTheme="minorHAnsi"/>
          <w:b/>
          <w:sz w:val="24"/>
          <w:szCs w:val="24"/>
        </w:rPr>
        <w:t>, 201</w:t>
      </w:r>
      <w:r w:rsidR="00A27BBB">
        <w:rPr>
          <w:rFonts w:asciiTheme="minorHAnsi" w:hAnsiTheme="minorHAnsi"/>
          <w:b/>
          <w:sz w:val="24"/>
          <w:szCs w:val="24"/>
        </w:rPr>
        <w:t>6</w:t>
      </w:r>
      <w:r w:rsidR="00217F5C" w:rsidRPr="004B6BC4">
        <w:rPr>
          <w:rFonts w:asciiTheme="minorHAnsi" w:hAnsiTheme="minorHAnsi"/>
          <w:b/>
          <w:sz w:val="24"/>
          <w:szCs w:val="24"/>
        </w:rPr>
        <w:t xml:space="preserve"> (3-5 p.m.)</w:t>
      </w:r>
    </w:p>
    <w:p w:rsidR="00753D65" w:rsidRPr="003D1435" w:rsidRDefault="00CC2E51" w:rsidP="003D1435">
      <w:pPr>
        <w:pStyle w:val="Default"/>
        <w:spacing w:after="0" w:line="100" w:lineRule="atLeast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Robert Mondavi Institute, Room 1207</w:t>
      </w:r>
      <w:bookmarkStart w:id="0" w:name="_GoBack"/>
      <w:bookmarkEnd w:id="0"/>
    </w:p>
    <w:p w:rsidR="00FD2747" w:rsidRPr="00107CF0" w:rsidRDefault="00197956" w:rsidP="00E22A95">
      <w:pPr>
        <w:spacing w:line="100" w:lineRule="atLeast"/>
        <w:rPr>
          <w:rFonts w:asciiTheme="minorHAnsi" w:hAnsiTheme="minorHAnsi"/>
          <w:b/>
        </w:rPr>
      </w:pPr>
      <w:r>
        <w:rPr>
          <w:rFonts w:asciiTheme="minorHAnsi" w:hAnsiTheme="minorHAnsi"/>
          <w:i/>
        </w:rPr>
        <w:tab/>
      </w:r>
      <w:r w:rsidR="0076520B" w:rsidRPr="004B6BC4">
        <w:rPr>
          <w:rFonts w:asciiTheme="minorHAnsi" w:hAnsiTheme="minorHAnsi"/>
          <w:b/>
        </w:rPr>
        <w:tab/>
      </w:r>
      <w:r w:rsidR="0076520B" w:rsidRPr="004B6BC4">
        <w:rPr>
          <w:rFonts w:asciiTheme="minorHAnsi" w:hAnsiTheme="minorHAnsi"/>
          <w:b/>
        </w:rPr>
        <w:tab/>
      </w:r>
      <w:r w:rsidR="00B14756" w:rsidRPr="00107CF0">
        <w:rPr>
          <w:rFonts w:asciiTheme="minorHAnsi" w:hAnsiTheme="minorHAnsi"/>
          <w:b/>
        </w:rPr>
        <w:tab/>
      </w:r>
      <w:r w:rsidR="00296C6F" w:rsidRPr="00107CF0">
        <w:rPr>
          <w:rFonts w:asciiTheme="minorHAnsi" w:hAnsiTheme="minorHAnsi"/>
          <w:b/>
        </w:rPr>
        <w:tab/>
      </w:r>
      <w:r w:rsidR="00FD2747" w:rsidRPr="00107CF0">
        <w:rPr>
          <w:rFonts w:asciiTheme="minorHAnsi" w:hAnsiTheme="minorHAnsi"/>
          <w:b/>
        </w:rPr>
        <w:tab/>
      </w:r>
      <w:r w:rsidR="00724808" w:rsidRPr="00107CF0">
        <w:rPr>
          <w:rFonts w:asciiTheme="minorHAnsi" w:hAnsiTheme="minorHAnsi"/>
          <w:b/>
        </w:rPr>
        <w:tab/>
      </w:r>
    </w:p>
    <w:p w:rsidR="00C50EB2" w:rsidRPr="00741245" w:rsidRDefault="00C50EB2" w:rsidP="00741245">
      <w:pPr>
        <w:rPr>
          <w:rFonts w:asciiTheme="minorHAnsi" w:hAnsiTheme="minorHAnsi"/>
          <w:b/>
        </w:rPr>
      </w:pPr>
    </w:p>
    <w:p w:rsidR="00B669B6" w:rsidRPr="00B669B6" w:rsidRDefault="0099407F" w:rsidP="00B669B6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Conference Co-Chair Appointment</w:t>
      </w:r>
      <w:r>
        <w:rPr>
          <w:rFonts w:asciiTheme="minorHAnsi" w:hAnsiTheme="minorHAnsi"/>
          <w:b/>
        </w:rPr>
        <w:tab/>
      </w:r>
      <w:r w:rsidR="00812B9E">
        <w:rPr>
          <w:rFonts w:asciiTheme="minorHAnsi" w:hAnsiTheme="minorHAnsi"/>
          <w:b/>
        </w:rPr>
        <w:tab/>
      </w:r>
      <w:r w:rsidR="00812B9E">
        <w:rPr>
          <w:rFonts w:asciiTheme="minorHAnsi" w:hAnsiTheme="minorHAnsi"/>
          <w:b/>
        </w:rPr>
        <w:tab/>
      </w:r>
      <w:r w:rsidR="00812B9E">
        <w:rPr>
          <w:rFonts w:asciiTheme="minorHAnsi" w:hAnsiTheme="minorHAnsi"/>
          <w:b/>
        </w:rPr>
        <w:tab/>
      </w:r>
      <w:r w:rsidR="00391E00">
        <w:rPr>
          <w:rFonts w:asciiTheme="minorHAnsi" w:hAnsiTheme="minorHAnsi"/>
          <w:b/>
        </w:rPr>
        <w:tab/>
      </w:r>
      <w:r w:rsidR="00391E00">
        <w:rPr>
          <w:rFonts w:asciiTheme="minorHAnsi" w:hAnsiTheme="minorHAnsi"/>
          <w:b/>
        </w:rPr>
        <w:tab/>
      </w:r>
      <w:r w:rsidR="00107CF0">
        <w:rPr>
          <w:rFonts w:asciiTheme="minorHAnsi" w:hAnsiTheme="minorHAnsi"/>
          <w:b/>
        </w:rPr>
        <w:t>3:00</w:t>
      </w:r>
      <w:r>
        <w:rPr>
          <w:rFonts w:asciiTheme="minorHAnsi" w:hAnsiTheme="minorHAnsi"/>
          <w:b/>
        </w:rPr>
        <w:t xml:space="preserve"> – 3:10</w:t>
      </w:r>
      <w:r w:rsidR="00FD2747" w:rsidRPr="00FD2747">
        <w:rPr>
          <w:rFonts w:asciiTheme="minorHAnsi" w:hAnsiTheme="minorHAnsi"/>
          <w:b/>
        </w:rPr>
        <w:t xml:space="preserve"> pm</w:t>
      </w:r>
    </w:p>
    <w:p w:rsidR="00C50EB2" w:rsidRDefault="001E3D28" w:rsidP="009B5A9A">
      <w:pPr>
        <w:ind w:left="2160" w:firstLine="72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(Brenda Scalzi, Donna Connolly)</w:t>
      </w:r>
    </w:p>
    <w:p w:rsidR="001E3D28" w:rsidRDefault="001E3D28" w:rsidP="001E3D28">
      <w:pPr>
        <w:rPr>
          <w:rFonts w:asciiTheme="minorHAnsi" w:hAnsiTheme="minorHAnsi"/>
          <w:b/>
        </w:rPr>
      </w:pPr>
      <w:r>
        <w:rPr>
          <w:rFonts w:asciiTheme="minorHAnsi" w:hAnsiTheme="minorHAnsi"/>
          <w:i/>
        </w:rPr>
        <w:tab/>
      </w:r>
      <w:r>
        <w:rPr>
          <w:rFonts w:asciiTheme="minorHAnsi" w:hAnsiTheme="minorHAnsi"/>
          <w:b/>
        </w:rPr>
        <w:t>Communications Representative Appointment</w:t>
      </w:r>
    </w:p>
    <w:p w:rsidR="001E3D28" w:rsidRPr="009B5A9A" w:rsidRDefault="001E3D28" w:rsidP="001E3D28">
      <w:pPr>
        <w:rPr>
          <w:rFonts w:asciiTheme="minorHAnsi" w:hAnsiTheme="minorHAnsi"/>
          <w:i/>
        </w:rPr>
      </w:pPr>
      <w:r>
        <w:rPr>
          <w:rFonts w:asciiTheme="minorHAnsi" w:hAnsiTheme="minorHAnsi"/>
          <w:b/>
        </w:rPr>
        <w:tab/>
      </w:r>
      <w:r w:rsidRPr="009B5A9A">
        <w:rPr>
          <w:rFonts w:asciiTheme="minorHAnsi" w:hAnsiTheme="minorHAnsi"/>
        </w:rPr>
        <w:tab/>
      </w:r>
      <w:r w:rsidR="009B5A9A">
        <w:rPr>
          <w:rFonts w:asciiTheme="minorHAnsi" w:hAnsiTheme="minorHAnsi"/>
        </w:rPr>
        <w:tab/>
      </w:r>
      <w:r w:rsidR="009B5A9A">
        <w:rPr>
          <w:rFonts w:asciiTheme="minorHAnsi" w:hAnsiTheme="minorHAnsi"/>
        </w:rPr>
        <w:tab/>
      </w:r>
      <w:r w:rsidRPr="009B5A9A">
        <w:rPr>
          <w:rFonts w:asciiTheme="minorHAnsi" w:hAnsiTheme="minorHAnsi"/>
        </w:rPr>
        <w:t>(</w:t>
      </w:r>
      <w:r w:rsidRPr="009B5A9A">
        <w:rPr>
          <w:rFonts w:asciiTheme="minorHAnsi" w:hAnsiTheme="minorHAnsi"/>
          <w:i/>
        </w:rPr>
        <w:t>Amanda Steidlmayer)</w:t>
      </w:r>
    </w:p>
    <w:p w:rsidR="001E3D28" w:rsidRDefault="001E3D28" w:rsidP="001E3D28">
      <w:pPr>
        <w:rPr>
          <w:rFonts w:asciiTheme="minorHAnsi" w:hAnsiTheme="minorHAnsi"/>
          <w:b/>
        </w:rPr>
      </w:pPr>
      <w:r>
        <w:rPr>
          <w:rFonts w:asciiTheme="minorHAnsi" w:hAnsiTheme="minorHAnsi"/>
          <w:i/>
        </w:rPr>
        <w:tab/>
      </w:r>
      <w:r>
        <w:rPr>
          <w:rFonts w:asciiTheme="minorHAnsi" w:hAnsiTheme="minorHAnsi"/>
          <w:b/>
        </w:rPr>
        <w:t>Vice-Chair Update</w:t>
      </w:r>
    </w:p>
    <w:p w:rsidR="001E3D28" w:rsidRPr="001E3D28" w:rsidRDefault="001E3D28" w:rsidP="001E3D28">
      <w:pPr>
        <w:rPr>
          <w:rFonts w:asciiTheme="minorHAnsi" w:hAnsiTheme="minorHAnsi"/>
          <w:i/>
        </w:rPr>
      </w:pP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i/>
        </w:rPr>
        <w:t>Jennifer Radke</w:t>
      </w:r>
    </w:p>
    <w:p w:rsidR="00B669B6" w:rsidRDefault="00B669B6" w:rsidP="001E3D28">
      <w:pPr>
        <w:rPr>
          <w:rFonts w:asciiTheme="minorHAnsi" w:hAnsiTheme="minorHAnsi"/>
          <w:i/>
        </w:rPr>
      </w:pPr>
    </w:p>
    <w:p w:rsidR="00B669B6" w:rsidRDefault="00B669B6" w:rsidP="00B669B6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b/>
        </w:rPr>
      </w:pPr>
      <w:r w:rsidRPr="00B669B6">
        <w:rPr>
          <w:rFonts w:asciiTheme="minorHAnsi" w:hAnsiTheme="minorHAnsi"/>
          <w:b/>
        </w:rPr>
        <w:t xml:space="preserve"> </w:t>
      </w:r>
      <w:r w:rsidR="001E3D28">
        <w:rPr>
          <w:rFonts w:asciiTheme="minorHAnsi" w:hAnsiTheme="minorHAnsi"/>
          <w:b/>
        </w:rPr>
        <w:t>Centralized Gift Processing</w:t>
      </w:r>
      <w:r w:rsidR="00102A57">
        <w:rPr>
          <w:rFonts w:asciiTheme="minorHAnsi" w:hAnsiTheme="minorHAnsi"/>
          <w:b/>
        </w:rPr>
        <w:tab/>
      </w:r>
      <w:r w:rsidR="00102A57">
        <w:rPr>
          <w:rFonts w:asciiTheme="minorHAnsi" w:hAnsiTheme="minorHAnsi"/>
          <w:b/>
        </w:rPr>
        <w:tab/>
      </w:r>
      <w:r w:rsidR="00102A57">
        <w:rPr>
          <w:rFonts w:asciiTheme="minorHAnsi" w:hAnsiTheme="minorHAnsi"/>
          <w:b/>
        </w:rPr>
        <w:tab/>
      </w:r>
      <w:r w:rsidR="00102A57">
        <w:rPr>
          <w:rFonts w:asciiTheme="minorHAnsi" w:hAnsiTheme="minorHAnsi"/>
          <w:b/>
        </w:rPr>
        <w:tab/>
      </w:r>
      <w:r w:rsidR="00833C5B">
        <w:rPr>
          <w:rFonts w:asciiTheme="minorHAnsi" w:hAnsiTheme="minorHAnsi"/>
          <w:b/>
        </w:rPr>
        <w:tab/>
      </w:r>
      <w:r w:rsidR="003B4939">
        <w:rPr>
          <w:rFonts w:asciiTheme="minorHAnsi" w:hAnsiTheme="minorHAnsi"/>
          <w:b/>
        </w:rPr>
        <w:tab/>
      </w:r>
      <w:r w:rsidR="003B4939">
        <w:rPr>
          <w:rFonts w:asciiTheme="minorHAnsi" w:hAnsiTheme="minorHAnsi"/>
          <w:b/>
        </w:rPr>
        <w:tab/>
        <w:t>3:</w:t>
      </w:r>
      <w:r w:rsidR="001E3D28">
        <w:rPr>
          <w:rFonts w:asciiTheme="minorHAnsi" w:hAnsiTheme="minorHAnsi"/>
          <w:b/>
        </w:rPr>
        <w:t>10 - 3:40</w:t>
      </w:r>
      <w:r>
        <w:rPr>
          <w:rFonts w:asciiTheme="minorHAnsi" w:hAnsiTheme="minorHAnsi"/>
          <w:b/>
        </w:rPr>
        <w:t xml:space="preserve"> pm</w:t>
      </w:r>
    </w:p>
    <w:p w:rsidR="001E3D28" w:rsidRDefault="003B4939" w:rsidP="000345BD">
      <w:pPr>
        <w:pStyle w:val="ListParagraph"/>
        <w:spacing w:after="0"/>
        <w:ind w:left="720"/>
        <w:rPr>
          <w:rFonts w:asciiTheme="minorHAnsi" w:hAnsiTheme="minorHAnsi"/>
          <w:i/>
        </w:rPr>
      </w:pPr>
      <w:r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ab/>
      </w:r>
      <w:r w:rsidR="001E3D28">
        <w:rPr>
          <w:rFonts w:asciiTheme="minorHAnsi" w:hAnsiTheme="minorHAnsi"/>
          <w:i/>
        </w:rPr>
        <w:t xml:space="preserve">Jessica Schrider Macalusco, </w:t>
      </w:r>
    </w:p>
    <w:p w:rsidR="0064099A" w:rsidRDefault="001E3D28" w:rsidP="009560D1">
      <w:pPr>
        <w:pStyle w:val="ListParagraph"/>
        <w:spacing w:after="0"/>
        <w:ind w:left="72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ab/>
        <w:t>Executive Director, Advancement Services</w:t>
      </w:r>
    </w:p>
    <w:p w:rsidR="009D6D84" w:rsidRDefault="00215770" w:rsidP="009560D1">
      <w:pPr>
        <w:pStyle w:val="ListParagraph"/>
        <w:spacing w:after="0"/>
        <w:ind w:left="720"/>
        <w:rPr>
          <w:rFonts w:asciiTheme="minorHAnsi" w:hAnsiTheme="minorHAnsi"/>
          <w:i/>
        </w:rPr>
      </w:pPr>
      <w:r w:rsidRPr="009C74F5">
        <w:rPr>
          <w:rFonts w:asciiTheme="minorHAnsi" w:hAnsiTheme="minorHAnsi"/>
        </w:rPr>
        <w:object w:dxaOrig="1532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6.5pt;height:49.5pt" o:ole="">
            <v:imagedata r:id="rId8" o:title=""/>
          </v:shape>
          <o:OLEObject Type="Embed" ProgID="PowerPoint.Show.12" ShapeID="_x0000_i1029" DrawAspect="Icon" ObjectID="_1530025381" r:id="rId9"/>
        </w:object>
      </w:r>
    </w:p>
    <w:p w:rsidR="009D6D84" w:rsidRPr="009C74F5" w:rsidRDefault="009D6D84" w:rsidP="009560D1">
      <w:pPr>
        <w:pStyle w:val="ListParagraph"/>
        <w:spacing w:after="0"/>
        <w:ind w:left="720"/>
        <w:rPr>
          <w:rFonts w:asciiTheme="minorHAnsi" w:hAnsiTheme="minorHAnsi"/>
        </w:rPr>
      </w:pPr>
      <w:r w:rsidRPr="009C74F5">
        <w:rPr>
          <w:rFonts w:asciiTheme="minorHAnsi" w:hAnsiTheme="minorHAnsi"/>
        </w:rPr>
        <w:t xml:space="preserve">See the presentation </w:t>
      </w:r>
      <w:hyperlink r:id="rId10" w:history="1">
        <w:r w:rsidRPr="009C74F5">
          <w:rPr>
            <w:rStyle w:val="Hyperlink"/>
            <w:rFonts w:asciiTheme="minorHAnsi" w:hAnsiTheme="minorHAnsi"/>
          </w:rPr>
          <w:t>here</w:t>
        </w:r>
      </w:hyperlink>
    </w:p>
    <w:p w:rsidR="009560D1" w:rsidRPr="009C74F5" w:rsidRDefault="009D6D84" w:rsidP="009560D1">
      <w:pPr>
        <w:pStyle w:val="ListParagraph"/>
        <w:spacing w:after="0"/>
        <w:ind w:left="720"/>
        <w:rPr>
          <w:rFonts w:asciiTheme="minorHAnsi" w:hAnsiTheme="minorHAnsi"/>
        </w:rPr>
      </w:pPr>
      <w:r w:rsidRPr="009C74F5">
        <w:rPr>
          <w:rFonts w:asciiTheme="minorHAnsi" w:hAnsiTheme="minorHAnsi"/>
        </w:rPr>
        <w:t>Summary of presentation:</w:t>
      </w:r>
    </w:p>
    <w:p w:rsidR="0064099A" w:rsidRDefault="00E00A04" w:rsidP="009560D1">
      <w:pPr>
        <w:pStyle w:val="ListParagraph"/>
        <w:numPr>
          <w:ilvl w:val="0"/>
          <w:numId w:val="12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Cut – reduce time, </w:t>
      </w:r>
      <w:r w:rsidR="009D6D84">
        <w:rPr>
          <w:rFonts w:asciiTheme="minorHAnsi" w:hAnsiTheme="minorHAnsi"/>
        </w:rPr>
        <w:t>reduce effort</w:t>
      </w:r>
    </w:p>
    <w:p w:rsidR="0064099A" w:rsidRDefault="0064099A" w:rsidP="009560D1">
      <w:pPr>
        <w:pStyle w:val="ListParagraph"/>
        <w:numPr>
          <w:ilvl w:val="0"/>
          <w:numId w:val="12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Clarity</w:t>
      </w:r>
      <w:r w:rsidR="009560D1">
        <w:rPr>
          <w:rFonts w:asciiTheme="minorHAnsi" w:hAnsiTheme="minorHAnsi"/>
        </w:rPr>
        <w:t xml:space="preserve"> - </w:t>
      </w:r>
      <w:r>
        <w:rPr>
          <w:rFonts w:asciiTheme="minorHAnsi" w:hAnsiTheme="minorHAnsi"/>
        </w:rPr>
        <w:t xml:space="preserve"> easy to track, very transparent</w:t>
      </w:r>
    </w:p>
    <w:p w:rsidR="0064099A" w:rsidRDefault="0064099A" w:rsidP="009560D1">
      <w:pPr>
        <w:pStyle w:val="ListParagraph"/>
        <w:numPr>
          <w:ilvl w:val="0"/>
          <w:numId w:val="12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Carat – measurable savings</w:t>
      </w:r>
    </w:p>
    <w:p w:rsidR="009D6D84" w:rsidRPr="009D6D84" w:rsidRDefault="0064099A" w:rsidP="009D6D84">
      <w:pPr>
        <w:pStyle w:val="ListParagraph"/>
        <w:numPr>
          <w:ilvl w:val="0"/>
          <w:numId w:val="12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Color</w:t>
      </w:r>
      <w:r w:rsidR="009560D1">
        <w:rPr>
          <w:rFonts w:asciiTheme="minorHAnsi" w:hAnsiTheme="minorHAnsi"/>
        </w:rPr>
        <w:t>- user</w:t>
      </w:r>
      <w:r>
        <w:rPr>
          <w:rFonts w:asciiTheme="minorHAnsi" w:hAnsiTheme="minorHAnsi"/>
        </w:rPr>
        <w:t xml:space="preserve"> friendly and intuitive</w:t>
      </w:r>
    </w:p>
    <w:p w:rsidR="0064099A" w:rsidRDefault="0064099A" w:rsidP="009560D1">
      <w:pPr>
        <w:pStyle w:val="ListParagraph"/>
        <w:numPr>
          <w:ilvl w:val="0"/>
          <w:numId w:val="12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Process is quick and simple, donor receipt within 72 hours</w:t>
      </w:r>
    </w:p>
    <w:p w:rsidR="0064099A" w:rsidRDefault="009560D1" w:rsidP="009560D1">
      <w:pPr>
        <w:pStyle w:val="ListParagraph"/>
        <w:numPr>
          <w:ilvl w:val="0"/>
          <w:numId w:val="12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College of </w:t>
      </w:r>
      <w:r w:rsidR="0064099A">
        <w:rPr>
          <w:rFonts w:asciiTheme="minorHAnsi" w:hAnsiTheme="minorHAnsi"/>
        </w:rPr>
        <w:t>Ag</w:t>
      </w:r>
      <w:r>
        <w:rPr>
          <w:rFonts w:asciiTheme="minorHAnsi" w:hAnsiTheme="minorHAnsi"/>
        </w:rPr>
        <w:t>,</w:t>
      </w:r>
      <w:r w:rsidR="0064099A">
        <w:rPr>
          <w:rFonts w:asciiTheme="minorHAnsi" w:hAnsiTheme="minorHAnsi"/>
        </w:rPr>
        <w:t xml:space="preserve"> and V</w:t>
      </w:r>
      <w:r>
        <w:rPr>
          <w:rFonts w:asciiTheme="minorHAnsi" w:hAnsiTheme="minorHAnsi"/>
        </w:rPr>
        <w:t xml:space="preserve">et </w:t>
      </w:r>
      <w:r w:rsidR="0064099A">
        <w:rPr>
          <w:rFonts w:asciiTheme="minorHAnsi" w:hAnsiTheme="minorHAnsi"/>
        </w:rPr>
        <w:t>M</w:t>
      </w:r>
      <w:r>
        <w:rPr>
          <w:rFonts w:asciiTheme="minorHAnsi" w:hAnsiTheme="minorHAnsi"/>
        </w:rPr>
        <w:t>ed are</w:t>
      </w:r>
      <w:r w:rsidR="0064099A">
        <w:rPr>
          <w:rFonts w:asciiTheme="minorHAnsi" w:hAnsiTheme="minorHAnsi"/>
        </w:rPr>
        <w:t xml:space="preserve"> fully </w:t>
      </w:r>
      <w:r w:rsidR="00E00A04">
        <w:rPr>
          <w:rFonts w:asciiTheme="minorHAnsi" w:hAnsiTheme="minorHAnsi"/>
        </w:rPr>
        <w:t>integrated</w:t>
      </w:r>
    </w:p>
    <w:p w:rsidR="0064099A" w:rsidRDefault="0064099A" w:rsidP="009560D1">
      <w:pPr>
        <w:pStyle w:val="ListParagraph"/>
        <w:numPr>
          <w:ilvl w:val="0"/>
          <w:numId w:val="12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The GREAT System</w:t>
      </w:r>
    </w:p>
    <w:p w:rsidR="0064099A" w:rsidRDefault="0064099A" w:rsidP="009560D1">
      <w:pPr>
        <w:pStyle w:val="ListParagraph"/>
        <w:numPr>
          <w:ilvl w:val="0"/>
          <w:numId w:val="12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Clear information about every gift</w:t>
      </w:r>
    </w:p>
    <w:p w:rsidR="0064099A" w:rsidRPr="009560D1" w:rsidRDefault="00E00A04" w:rsidP="009560D1">
      <w:pPr>
        <w:pStyle w:val="ListParagraph"/>
        <w:numPr>
          <w:ilvl w:val="0"/>
          <w:numId w:val="12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Visualization</w:t>
      </w:r>
      <w:r w:rsidR="0064099A">
        <w:rPr>
          <w:rFonts w:asciiTheme="minorHAnsi" w:hAnsiTheme="minorHAnsi"/>
        </w:rPr>
        <w:t xml:space="preserve"> of the money movement-connect KSF</w:t>
      </w:r>
    </w:p>
    <w:p w:rsidR="0064099A" w:rsidRDefault="0064099A" w:rsidP="009560D1">
      <w:pPr>
        <w:pStyle w:val="ListParagraph"/>
        <w:numPr>
          <w:ilvl w:val="0"/>
          <w:numId w:val="12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Centralized receipting, every donor, regardless of amount</w:t>
      </w:r>
    </w:p>
    <w:p w:rsidR="0064099A" w:rsidRDefault="0064099A" w:rsidP="009560D1">
      <w:pPr>
        <w:pStyle w:val="ListParagraph"/>
        <w:numPr>
          <w:ilvl w:val="0"/>
          <w:numId w:val="12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GREAT Rollout schedule-all in by the end of September</w:t>
      </w:r>
    </w:p>
    <w:p w:rsidR="0064099A" w:rsidRDefault="0064099A" w:rsidP="009560D1">
      <w:pPr>
        <w:pStyle w:val="ListParagraph"/>
        <w:numPr>
          <w:ilvl w:val="0"/>
          <w:numId w:val="12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In person training provided</w:t>
      </w:r>
    </w:p>
    <w:p w:rsidR="0064099A" w:rsidRDefault="0064099A" w:rsidP="009560D1">
      <w:pPr>
        <w:pStyle w:val="ListParagraph"/>
        <w:numPr>
          <w:ilvl w:val="0"/>
          <w:numId w:val="12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Training is ½ day, they will manage with individual offices</w:t>
      </w:r>
    </w:p>
    <w:p w:rsidR="0064099A" w:rsidRDefault="0064099A" w:rsidP="009560D1">
      <w:pPr>
        <w:pStyle w:val="ListParagraph"/>
        <w:numPr>
          <w:ilvl w:val="0"/>
          <w:numId w:val="12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Customized training for each office, depending on volume</w:t>
      </w:r>
    </w:p>
    <w:p w:rsidR="0064099A" w:rsidRDefault="00E00A04" w:rsidP="009560D1">
      <w:pPr>
        <w:pStyle w:val="ListParagraph"/>
        <w:numPr>
          <w:ilvl w:val="0"/>
          <w:numId w:val="12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GREAT roles – creators, (can be a student) submitters (career employee) to finalize the process</w:t>
      </w:r>
    </w:p>
    <w:p w:rsidR="00E00A04" w:rsidRDefault="00E00A04" w:rsidP="009560D1">
      <w:pPr>
        <w:pStyle w:val="ListParagraph"/>
        <w:numPr>
          <w:ilvl w:val="0"/>
          <w:numId w:val="12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Courier spots all over campus for pick up</w:t>
      </w:r>
    </w:p>
    <w:p w:rsidR="0064099A" w:rsidRPr="009C74F5" w:rsidRDefault="009D6D84" w:rsidP="009C74F5">
      <w:pPr>
        <w:pStyle w:val="ListParagraph"/>
        <w:spacing w:after="0"/>
        <w:ind w:left="720"/>
        <w:rPr>
          <w:rFonts w:asciiTheme="minorHAnsi" w:hAnsiTheme="minorHAnsi"/>
          <w:i/>
        </w:rPr>
      </w:pPr>
      <w:r>
        <w:rPr>
          <w:rFonts w:asciiTheme="minorHAnsi" w:hAnsiTheme="minorHAnsi"/>
        </w:rPr>
        <w:t xml:space="preserve">Website:  </w:t>
      </w:r>
      <w:hyperlink r:id="rId11" w:history="1">
        <w:r w:rsidR="009C74F5" w:rsidRPr="00C108AD">
          <w:rPr>
            <w:rStyle w:val="Hyperlink"/>
            <w:rFonts w:asciiTheme="minorHAnsi" w:hAnsiTheme="minorHAnsi"/>
            <w:i/>
          </w:rPr>
          <w:t>http://ais.ucdavis.edu/cgp/</w:t>
        </w:r>
      </w:hyperlink>
      <w:r w:rsidR="009C74F5">
        <w:rPr>
          <w:rFonts w:asciiTheme="minorHAnsi" w:hAnsiTheme="minorHAnsi"/>
          <w:i/>
        </w:rPr>
        <w:tab/>
      </w:r>
    </w:p>
    <w:p w:rsidR="00102A57" w:rsidRDefault="00102A57" w:rsidP="000345BD">
      <w:pPr>
        <w:pStyle w:val="ListParagraph"/>
        <w:spacing w:after="0"/>
        <w:ind w:left="720"/>
        <w:rPr>
          <w:rFonts w:asciiTheme="minorHAnsi" w:hAnsiTheme="minorHAnsi"/>
          <w:b/>
        </w:rPr>
      </w:pPr>
    </w:p>
    <w:p w:rsidR="00FD2747" w:rsidRPr="00FD2747" w:rsidRDefault="001E3D28" w:rsidP="00FD2747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ServiceNow</w:t>
      </w:r>
      <w:r w:rsidR="00F93E64">
        <w:rPr>
          <w:rFonts w:asciiTheme="minorHAnsi" w:hAnsiTheme="minorHAnsi"/>
          <w:b/>
        </w:rPr>
        <w:t xml:space="preserve"> Use Case</w:t>
      </w:r>
      <w:r w:rsidR="00B669B6">
        <w:rPr>
          <w:rFonts w:asciiTheme="minorHAnsi" w:hAnsiTheme="minorHAnsi"/>
          <w:b/>
        </w:rPr>
        <w:tab/>
      </w:r>
      <w:r w:rsidR="00B669B6">
        <w:rPr>
          <w:rFonts w:asciiTheme="minorHAnsi" w:hAnsiTheme="minorHAnsi"/>
          <w:b/>
        </w:rPr>
        <w:tab/>
      </w:r>
      <w:r w:rsidR="00B669B6">
        <w:rPr>
          <w:rFonts w:asciiTheme="minorHAnsi" w:hAnsiTheme="minorHAnsi"/>
          <w:b/>
        </w:rPr>
        <w:tab/>
      </w:r>
      <w:r w:rsidR="00107CF0"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  <w:t>3:40 – 4:15</w:t>
      </w:r>
      <w:r w:rsidR="00FD2747" w:rsidRPr="00FD2747">
        <w:rPr>
          <w:rFonts w:asciiTheme="minorHAnsi" w:hAnsiTheme="minorHAnsi"/>
          <w:b/>
        </w:rPr>
        <w:t xml:space="preserve"> pm</w:t>
      </w:r>
    </w:p>
    <w:p w:rsidR="00107CF0" w:rsidRPr="00786944" w:rsidRDefault="001E3D28" w:rsidP="00786944">
      <w:pPr>
        <w:pStyle w:val="ListParagraph"/>
        <w:spacing w:after="0"/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 xml:space="preserve">Peter Blando, </w:t>
      </w:r>
      <w:r w:rsidRPr="00786944">
        <w:rPr>
          <w:rFonts w:asciiTheme="minorHAnsi" w:hAnsiTheme="minorHAnsi"/>
          <w:i/>
        </w:rPr>
        <w:t>Bus</w:t>
      </w:r>
      <w:r w:rsidR="00786944" w:rsidRPr="00786944">
        <w:rPr>
          <w:rFonts w:asciiTheme="minorHAnsi" w:hAnsiTheme="minorHAnsi"/>
          <w:i/>
        </w:rPr>
        <w:t>iness &amp; Administrative Officer</w:t>
      </w:r>
    </w:p>
    <w:p w:rsidR="00786944" w:rsidRDefault="00786944" w:rsidP="00FD2747">
      <w:pPr>
        <w:pStyle w:val="ListParagraph"/>
        <w:spacing w:after="0"/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Anita Nichols, Client Services Manager</w:t>
      </w:r>
    </w:p>
    <w:p w:rsidR="001E3D28" w:rsidRDefault="001E3D28" w:rsidP="00FD2747">
      <w:pPr>
        <w:pStyle w:val="ListParagraph"/>
        <w:spacing w:after="0"/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VP-Information &amp; Education Technology</w:t>
      </w:r>
    </w:p>
    <w:p w:rsidR="00F93E64" w:rsidRPr="007E0639" w:rsidRDefault="00F93E64" w:rsidP="007E0639">
      <w:pPr>
        <w:rPr>
          <w:rFonts w:asciiTheme="minorHAnsi" w:hAnsiTheme="minorHAnsi"/>
        </w:rPr>
      </w:pPr>
    </w:p>
    <w:p w:rsidR="00F93E64" w:rsidRPr="009C74F5" w:rsidRDefault="007E0639" w:rsidP="009C74F5">
      <w:pPr>
        <w:pStyle w:val="ListParagraph"/>
        <w:numPr>
          <w:ilvl w:val="0"/>
          <w:numId w:val="15"/>
        </w:numPr>
        <w:spacing w:after="0" w:line="240" w:lineRule="auto"/>
        <w:ind w:left="1440"/>
        <w:rPr>
          <w:rFonts w:asciiTheme="minorHAnsi" w:hAnsiTheme="minorHAnsi"/>
        </w:rPr>
      </w:pPr>
      <w:r w:rsidRPr="009C74F5">
        <w:rPr>
          <w:rFonts w:asciiTheme="minorHAnsi" w:hAnsiTheme="minorHAnsi"/>
        </w:rPr>
        <w:t xml:space="preserve">Service Now has been </w:t>
      </w:r>
      <w:r w:rsidR="00F93E64" w:rsidRPr="009C74F5">
        <w:rPr>
          <w:rFonts w:asciiTheme="minorHAnsi" w:hAnsiTheme="minorHAnsi"/>
        </w:rPr>
        <w:t>IT Centric but</w:t>
      </w:r>
      <w:r w:rsidRPr="009C74F5">
        <w:rPr>
          <w:rFonts w:asciiTheme="minorHAnsi" w:hAnsiTheme="minorHAnsi"/>
        </w:rPr>
        <w:t xml:space="preserve"> has a</w:t>
      </w:r>
      <w:r w:rsidR="00F93E64" w:rsidRPr="009C74F5">
        <w:rPr>
          <w:rFonts w:asciiTheme="minorHAnsi" w:hAnsiTheme="minorHAnsi"/>
        </w:rPr>
        <w:t xml:space="preserve"> </w:t>
      </w:r>
      <w:r w:rsidRPr="009C74F5">
        <w:rPr>
          <w:rFonts w:asciiTheme="minorHAnsi" w:hAnsiTheme="minorHAnsi"/>
        </w:rPr>
        <w:t>growing business</w:t>
      </w:r>
      <w:r w:rsidR="00F93E64" w:rsidRPr="009C74F5">
        <w:rPr>
          <w:rFonts w:asciiTheme="minorHAnsi" w:hAnsiTheme="minorHAnsi"/>
        </w:rPr>
        <w:t xml:space="preserve"> functionality</w:t>
      </w:r>
    </w:p>
    <w:p w:rsidR="007E0639" w:rsidRPr="009C74F5" w:rsidRDefault="007E0639" w:rsidP="009C74F5">
      <w:pPr>
        <w:pStyle w:val="ListParagraph"/>
        <w:numPr>
          <w:ilvl w:val="0"/>
          <w:numId w:val="15"/>
        </w:numPr>
        <w:spacing w:after="0" w:line="240" w:lineRule="auto"/>
        <w:ind w:left="1440"/>
        <w:rPr>
          <w:rFonts w:asciiTheme="minorHAnsi" w:hAnsiTheme="minorHAnsi"/>
        </w:rPr>
      </w:pPr>
      <w:r w:rsidRPr="009C74F5">
        <w:rPr>
          <w:rFonts w:asciiTheme="minorHAnsi" w:hAnsiTheme="minorHAnsi"/>
        </w:rPr>
        <w:t>Today’s focus is mostly on IT</w:t>
      </w:r>
    </w:p>
    <w:p w:rsidR="00F93E64" w:rsidRPr="009C74F5" w:rsidRDefault="00F93E64" w:rsidP="009C74F5">
      <w:pPr>
        <w:pStyle w:val="ListParagraph"/>
        <w:numPr>
          <w:ilvl w:val="0"/>
          <w:numId w:val="15"/>
        </w:numPr>
        <w:spacing w:after="0" w:line="240" w:lineRule="auto"/>
        <w:ind w:left="1440"/>
        <w:rPr>
          <w:rFonts w:asciiTheme="minorHAnsi" w:hAnsiTheme="minorHAnsi"/>
        </w:rPr>
      </w:pPr>
      <w:r w:rsidRPr="009C74F5">
        <w:rPr>
          <w:rFonts w:asciiTheme="minorHAnsi" w:hAnsiTheme="minorHAnsi"/>
        </w:rPr>
        <w:t>Two case studies for needs</w:t>
      </w:r>
    </w:p>
    <w:p w:rsidR="00F93E64" w:rsidRPr="009C74F5" w:rsidRDefault="00F93E64" w:rsidP="009C74F5">
      <w:pPr>
        <w:pStyle w:val="ListParagraph"/>
        <w:numPr>
          <w:ilvl w:val="0"/>
          <w:numId w:val="15"/>
        </w:numPr>
        <w:spacing w:after="0" w:line="240" w:lineRule="auto"/>
        <w:ind w:left="1440"/>
        <w:rPr>
          <w:rFonts w:asciiTheme="minorHAnsi" w:hAnsiTheme="minorHAnsi"/>
        </w:rPr>
      </w:pPr>
      <w:r w:rsidRPr="009C74F5">
        <w:rPr>
          <w:rFonts w:asciiTheme="minorHAnsi" w:hAnsiTheme="minorHAnsi"/>
        </w:rPr>
        <w:t>Contract tracking/reminder</w:t>
      </w:r>
    </w:p>
    <w:p w:rsidR="00F93E64" w:rsidRPr="009C74F5" w:rsidRDefault="00F93E64" w:rsidP="009C74F5">
      <w:pPr>
        <w:pStyle w:val="ListParagraph"/>
        <w:numPr>
          <w:ilvl w:val="0"/>
          <w:numId w:val="15"/>
        </w:numPr>
        <w:spacing w:after="0" w:line="240" w:lineRule="auto"/>
        <w:ind w:left="1440"/>
        <w:rPr>
          <w:rFonts w:asciiTheme="minorHAnsi" w:hAnsiTheme="minorHAnsi"/>
        </w:rPr>
      </w:pPr>
      <w:r w:rsidRPr="009C74F5">
        <w:rPr>
          <w:rFonts w:asciiTheme="minorHAnsi" w:hAnsiTheme="minorHAnsi"/>
        </w:rPr>
        <w:t>Facilities related services</w:t>
      </w:r>
    </w:p>
    <w:p w:rsidR="00F93E64" w:rsidRPr="009C74F5" w:rsidRDefault="00F93E64" w:rsidP="009C74F5">
      <w:pPr>
        <w:pStyle w:val="ListParagraph"/>
        <w:numPr>
          <w:ilvl w:val="0"/>
          <w:numId w:val="15"/>
        </w:numPr>
        <w:spacing w:after="0" w:line="240" w:lineRule="auto"/>
        <w:ind w:left="1440"/>
        <w:rPr>
          <w:rFonts w:asciiTheme="minorHAnsi" w:hAnsiTheme="minorHAnsi"/>
        </w:rPr>
      </w:pPr>
      <w:r w:rsidRPr="009C74F5">
        <w:rPr>
          <w:rFonts w:asciiTheme="minorHAnsi" w:hAnsiTheme="minorHAnsi"/>
        </w:rPr>
        <w:t>ServiceNow has a contract module</w:t>
      </w:r>
    </w:p>
    <w:p w:rsidR="00F93E64" w:rsidRPr="009C74F5" w:rsidRDefault="00F93E64" w:rsidP="009C74F5">
      <w:pPr>
        <w:pStyle w:val="ListParagraph"/>
        <w:numPr>
          <w:ilvl w:val="0"/>
          <w:numId w:val="15"/>
        </w:numPr>
        <w:spacing w:after="0" w:line="240" w:lineRule="auto"/>
        <w:ind w:left="1440"/>
        <w:rPr>
          <w:rFonts w:asciiTheme="minorHAnsi" w:hAnsiTheme="minorHAnsi"/>
        </w:rPr>
      </w:pPr>
      <w:r w:rsidRPr="009C74F5">
        <w:rPr>
          <w:rFonts w:asciiTheme="minorHAnsi" w:hAnsiTheme="minorHAnsi"/>
        </w:rPr>
        <w:t>Out of the box, collaborated with COE</w:t>
      </w:r>
    </w:p>
    <w:p w:rsidR="00F93E64" w:rsidRPr="009C74F5" w:rsidRDefault="00F93E64" w:rsidP="009C74F5">
      <w:pPr>
        <w:pStyle w:val="ListParagraph"/>
        <w:numPr>
          <w:ilvl w:val="0"/>
          <w:numId w:val="15"/>
        </w:numPr>
        <w:spacing w:after="0" w:line="240" w:lineRule="auto"/>
        <w:ind w:left="1440"/>
        <w:rPr>
          <w:rFonts w:asciiTheme="minorHAnsi" w:hAnsiTheme="minorHAnsi"/>
        </w:rPr>
      </w:pPr>
      <w:r w:rsidRPr="009C74F5">
        <w:rPr>
          <w:rFonts w:asciiTheme="minorHAnsi" w:hAnsiTheme="minorHAnsi"/>
        </w:rPr>
        <w:lastRenderedPageBreak/>
        <w:t>-included tracking TES and student end dates</w:t>
      </w:r>
    </w:p>
    <w:p w:rsidR="00D21CAE" w:rsidRPr="009C74F5" w:rsidRDefault="00F93E64" w:rsidP="009C74F5">
      <w:pPr>
        <w:pStyle w:val="ListParagraph"/>
        <w:numPr>
          <w:ilvl w:val="0"/>
          <w:numId w:val="15"/>
        </w:numPr>
        <w:spacing w:after="0" w:line="240" w:lineRule="auto"/>
        <w:ind w:left="1440"/>
        <w:rPr>
          <w:rFonts w:asciiTheme="minorHAnsi" w:hAnsiTheme="minorHAnsi"/>
        </w:rPr>
      </w:pPr>
      <w:r w:rsidRPr="009C74F5">
        <w:rPr>
          <w:rFonts w:asciiTheme="minorHAnsi" w:hAnsiTheme="minorHAnsi"/>
        </w:rPr>
        <w:t>Tried to get as much diversity as possible so the scope of the product wouldn’t be too narrow.</w:t>
      </w:r>
    </w:p>
    <w:p w:rsidR="00D21CAE" w:rsidRPr="009C74F5" w:rsidRDefault="00D21CAE" w:rsidP="009C74F5">
      <w:pPr>
        <w:pStyle w:val="ListParagraph"/>
        <w:numPr>
          <w:ilvl w:val="0"/>
          <w:numId w:val="15"/>
        </w:numPr>
        <w:spacing w:after="0" w:line="240" w:lineRule="auto"/>
        <w:ind w:left="1440"/>
        <w:rPr>
          <w:rFonts w:asciiTheme="minorHAnsi" w:hAnsiTheme="minorHAnsi"/>
        </w:rPr>
      </w:pPr>
      <w:r w:rsidRPr="009C74F5">
        <w:rPr>
          <w:rFonts w:asciiTheme="minorHAnsi" w:hAnsiTheme="minorHAnsi"/>
        </w:rPr>
        <w:t>Initially collaborated with School of Education</w:t>
      </w:r>
    </w:p>
    <w:p w:rsidR="0096085A" w:rsidRPr="009C74F5" w:rsidRDefault="0096085A" w:rsidP="009C74F5">
      <w:pPr>
        <w:pStyle w:val="ListParagraph"/>
        <w:numPr>
          <w:ilvl w:val="0"/>
          <w:numId w:val="15"/>
        </w:numPr>
        <w:spacing w:after="0" w:line="240" w:lineRule="auto"/>
        <w:ind w:left="1440"/>
        <w:rPr>
          <w:rFonts w:asciiTheme="minorHAnsi" w:hAnsiTheme="minorHAnsi"/>
        </w:rPr>
      </w:pPr>
      <w:r w:rsidRPr="009C74F5">
        <w:rPr>
          <w:rFonts w:asciiTheme="minorHAnsi" w:hAnsiTheme="minorHAnsi"/>
        </w:rPr>
        <w:t>Governance group</w:t>
      </w:r>
      <w:r w:rsidR="007E0639" w:rsidRPr="009C74F5">
        <w:rPr>
          <w:rFonts w:asciiTheme="minorHAnsi" w:hAnsiTheme="minorHAnsi"/>
        </w:rPr>
        <w:t xml:space="preserve"> is looking</w:t>
      </w:r>
      <w:r w:rsidRPr="009C74F5">
        <w:rPr>
          <w:rFonts w:asciiTheme="minorHAnsi" w:hAnsiTheme="minorHAnsi"/>
        </w:rPr>
        <w:t xml:space="preserve"> for representation of non-IT people</w:t>
      </w:r>
    </w:p>
    <w:p w:rsidR="0096085A" w:rsidRPr="009C74F5" w:rsidRDefault="007E0639" w:rsidP="009C74F5">
      <w:pPr>
        <w:pStyle w:val="ListParagraph"/>
        <w:numPr>
          <w:ilvl w:val="0"/>
          <w:numId w:val="15"/>
        </w:numPr>
        <w:spacing w:after="0" w:line="240" w:lineRule="auto"/>
        <w:ind w:left="1440"/>
        <w:rPr>
          <w:rFonts w:asciiTheme="minorHAnsi" w:hAnsiTheme="minorHAnsi"/>
        </w:rPr>
      </w:pPr>
      <w:r w:rsidRPr="009C74F5">
        <w:rPr>
          <w:rFonts w:asciiTheme="minorHAnsi" w:hAnsiTheme="minorHAnsi"/>
        </w:rPr>
        <w:t>They would like to</w:t>
      </w:r>
      <w:r w:rsidR="0096085A" w:rsidRPr="009C74F5">
        <w:rPr>
          <w:rFonts w:asciiTheme="minorHAnsi" w:hAnsiTheme="minorHAnsi"/>
        </w:rPr>
        <w:t xml:space="preserve"> take business out of email. </w:t>
      </w:r>
      <w:r w:rsidRPr="009C74F5">
        <w:rPr>
          <w:rFonts w:asciiTheme="minorHAnsi" w:hAnsiTheme="minorHAnsi"/>
        </w:rPr>
        <w:t xml:space="preserve">Get it </w:t>
      </w:r>
      <w:r w:rsidR="0096085A" w:rsidRPr="009C74F5">
        <w:rPr>
          <w:rFonts w:asciiTheme="minorHAnsi" w:hAnsiTheme="minorHAnsi"/>
        </w:rPr>
        <w:t>into a system th</w:t>
      </w:r>
      <w:r w:rsidRPr="009C74F5">
        <w:rPr>
          <w:rFonts w:asciiTheme="minorHAnsi" w:hAnsiTheme="minorHAnsi"/>
        </w:rPr>
        <w:t>at we can interact with.</w:t>
      </w:r>
    </w:p>
    <w:p w:rsidR="0096085A" w:rsidRPr="009C74F5" w:rsidRDefault="0096085A" w:rsidP="009C74F5">
      <w:pPr>
        <w:pStyle w:val="ListParagraph"/>
        <w:numPr>
          <w:ilvl w:val="0"/>
          <w:numId w:val="15"/>
        </w:numPr>
        <w:spacing w:after="0" w:line="240" w:lineRule="auto"/>
        <w:ind w:left="1440"/>
        <w:rPr>
          <w:rFonts w:asciiTheme="minorHAnsi" w:hAnsiTheme="minorHAnsi"/>
        </w:rPr>
      </w:pPr>
      <w:r w:rsidRPr="009C74F5">
        <w:rPr>
          <w:rFonts w:asciiTheme="minorHAnsi" w:hAnsiTheme="minorHAnsi"/>
        </w:rPr>
        <w:t xml:space="preserve">There is a license fee.  There is a backlog. </w:t>
      </w:r>
    </w:p>
    <w:p w:rsidR="0096085A" w:rsidRPr="009C74F5" w:rsidRDefault="0096085A" w:rsidP="009C74F5">
      <w:pPr>
        <w:pStyle w:val="ListParagraph"/>
        <w:numPr>
          <w:ilvl w:val="0"/>
          <w:numId w:val="15"/>
        </w:numPr>
        <w:spacing w:after="0" w:line="240" w:lineRule="auto"/>
        <w:ind w:left="1440"/>
        <w:rPr>
          <w:rFonts w:asciiTheme="minorHAnsi" w:hAnsiTheme="minorHAnsi"/>
        </w:rPr>
      </w:pPr>
      <w:r w:rsidRPr="009C74F5">
        <w:rPr>
          <w:rFonts w:asciiTheme="minorHAnsi" w:hAnsiTheme="minorHAnsi"/>
        </w:rPr>
        <w:t xml:space="preserve">Inidividual cost for the fulfiller </w:t>
      </w:r>
      <w:r w:rsidR="007E0639" w:rsidRPr="009C74F5">
        <w:rPr>
          <w:rFonts w:asciiTheme="minorHAnsi" w:hAnsiTheme="minorHAnsi"/>
        </w:rPr>
        <w:t>license is</w:t>
      </w:r>
      <w:r w:rsidRPr="009C74F5">
        <w:rPr>
          <w:rFonts w:asciiTheme="minorHAnsi" w:hAnsiTheme="minorHAnsi"/>
        </w:rPr>
        <w:t xml:space="preserve"> about $40 per </w:t>
      </w:r>
      <w:r w:rsidR="007E0639" w:rsidRPr="009C74F5">
        <w:rPr>
          <w:rFonts w:asciiTheme="minorHAnsi" w:hAnsiTheme="minorHAnsi"/>
        </w:rPr>
        <w:t>month per user.</w:t>
      </w:r>
    </w:p>
    <w:p w:rsidR="0096085A" w:rsidRPr="009C74F5" w:rsidRDefault="007E0639" w:rsidP="009C74F5">
      <w:pPr>
        <w:pStyle w:val="ListParagraph"/>
        <w:numPr>
          <w:ilvl w:val="0"/>
          <w:numId w:val="15"/>
        </w:numPr>
        <w:spacing w:after="0" w:line="240" w:lineRule="auto"/>
        <w:ind w:left="1440"/>
        <w:rPr>
          <w:rFonts w:asciiTheme="minorHAnsi" w:hAnsiTheme="minorHAnsi"/>
        </w:rPr>
      </w:pPr>
      <w:r w:rsidRPr="009C74F5">
        <w:rPr>
          <w:rFonts w:asciiTheme="minorHAnsi" w:hAnsiTheme="minorHAnsi"/>
        </w:rPr>
        <w:t>Anita would like to present at a future ADMAN meeting,</w:t>
      </w:r>
      <w:r w:rsidR="0096085A" w:rsidRPr="009C74F5">
        <w:rPr>
          <w:rFonts w:asciiTheme="minorHAnsi" w:hAnsiTheme="minorHAnsi"/>
        </w:rPr>
        <w:t xml:space="preserve"> when they have their processes built out.</w:t>
      </w:r>
    </w:p>
    <w:p w:rsidR="0096085A" w:rsidRPr="009C74F5" w:rsidRDefault="0096085A" w:rsidP="009C74F5">
      <w:pPr>
        <w:pStyle w:val="ListParagraph"/>
        <w:numPr>
          <w:ilvl w:val="0"/>
          <w:numId w:val="15"/>
        </w:numPr>
        <w:spacing w:after="0" w:line="240" w:lineRule="auto"/>
        <w:ind w:left="1440"/>
        <w:rPr>
          <w:rFonts w:asciiTheme="minorHAnsi" w:hAnsiTheme="minorHAnsi"/>
        </w:rPr>
      </w:pPr>
      <w:r w:rsidRPr="009C74F5">
        <w:rPr>
          <w:rFonts w:asciiTheme="minorHAnsi" w:hAnsiTheme="minorHAnsi"/>
        </w:rPr>
        <w:t>SN has tasks that can fire off notifications and can move from person to person.</w:t>
      </w:r>
      <w:r w:rsidR="007E0639" w:rsidRPr="009C74F5">
        <w:rPr>
          <w:rFonts w:asciiTheme="minorHAnsi" w:hAnsiTheme="minorHAnsi"/>
        </w:rPr>
        <w:t xml:space="preserve"> This would work well if</w:t>
      </w:r>
      <w:r w:rsidR="007E0639" w:rsidRPr="009C74F5">
        <w:rPr>
          <w:rFonts w:asciiTheme="minorHAnsi" w:hAnsiTheme="minorHAnsi"/>
        </w:rPr>
        <w:t xml:space="preserve"> have processes that have sequ</w:t>
      </w:r>
      <w:r w:rsidR="007E0639" w:rsidRPr="009C74F5">
        <w:rPr>
          <w:rFonts w:asciiTheme="minorHAnsi" w:hAnsiTheme="minorHAnsi"/>
        </w:rPr>
        <w:t>ential tasks/workflow that move</w:t>
      </w:r>
      <w:r w:rsidR="007E0639" w:rsidRPr="009C74F5">
        <w:rPr>
          <w:rFonts w:asciiTheme="minorHAnsi" w:hAnsiTheme="minorHAnsi"/>
        </w:rPr>
        <w:t xml:space="preserve"> from person to person.  </w:t>
      </w:r>
    </w:p>
    <w:p w:rsidR="0096085A" w:rsidRPr="009C74F5" w:rsidRDefault="0096085A" w:rsidP="009C74F5">
      <w:pPr>
        <w:pStyle w:val="ListParagraph"/>
        <w:numPr>
          <w:ilvl w:val="0"/>
          <w:numId w:val="15"/>
        </w:numPr>
        <w:spacing w:after="0" w:line="240" w:lineRule="auto"/>
        <w:ind w:left="1440"/>
        <w:rPr>
          <w:rFonts w:asciiTheme="minorHAnsi" w:hAnsiTheme="minorHAnsi"/>
        </w:rPr>
      </w:pPr>
      <w:r w:rsidRPr="009C74F5">
        <w:rPr>
          <w:rFonts w:asciiTheme="minorHAnsi" w:hAnsiTheme="minorHAnsi"/>
        </w:rPr>
        <w:t>Create timelines, notifications issued when timeline is breached.</w:t>
      </w:r>
    </w:p>
    <w:p w:rsidR="0096085A" w:rsidRPr="009C74F5" w:rsidRDefault="001D638C" w:rsidP="009C74F5">
      <w:pPr>
        <w:pStyle w:val="ListParagraph"/>
        <w:numPr>
          <w:ilvl w:val="0"/>
          <w:numId w:val="15"/>
        </w:numPr>
        <w:spacing w:after="0" w:line="240" w:lineRule="auto"/>
        <w:ind w:left="1440"/>
        <w:rPr>
          <w:rFonts w:asciiTheme="minorHAnsi" w:hAnsiTheme="minorHAnsi"/>
        </w:rPr>
      </w:pPr>
      <w:r w:rsidRPr="009C74F5">
        <w:rPr>
          <w:rFonts w:asciiTheme="minorHAnsi" w:hAnsiTheme="minorHAnsi"/>
        </w:rPr>
        <w:t>How do I become a user or beco</w:t>
      </w:r>
      <w:r w:rsidR="007E0639" w:rsidRPr="009C74F5">
        <w:rPr>
          <w:rFonts w:asciiTheme="minorHAnsi" w:hAnsiTheme="minorHAnsi"/>
        </w:rPr>
        <w:t>me part of the governance group?</w:t>
      </w:r>
    </w:p>
    <w:p w:rsidR="001D638C" w:rsidRPr="009C74F5" w:rsidRDefault="001D638C" w:rsidP="009C74F5">
      <w:pPr>
        <w:pStyle w:val="ListParagraph"/>
        <w:numPr>
          <w:ilvl w:val="0"/>
          <w:numId w:val="15"/>
        </w:numPr>
        <w:spacing w:after="0" w:line="240" w:lineRule="auto"/>
        <w:ind w:left="1440"/>
        <w:rPr>
          <w:rFonts w:asciiTheme="minorHAnsi" w:hAnsiTheme="minorHAnsi"/>
        </w:rPr>
      </w:pPr>
      <w:r w:rsidRPr="009C74F5">
        <w:rPr>
          <w:rFonts w:asciiTheme="minorHAnsi" w:hAnsiTheme="minorHAnsi"/>
        </w:rPr>
        <w:t xml:space="preserve">Email at </w:t>
      </w:r>
      <w:hyperlink r:id="rId12" w:history="1">
        <w:r w:rsidRPr="009C74F5">
          <w:rPr>
            <w:rStyle w:val="Hyperlink"/>
            <w:rFonts w:asciiTheme="minorHAnsi" w:hAnsiTheme="minorHAnsi"/>
          </w:rPr>
          <w:t>itsm@ucdavis.edu</w:t>
        </w:r>
      </w:hyperlink>
      <w:r w:rsidR="007E0639" w:rsidRPr="009C74F5">
        <w:rPr>
          <w:rFonts w:asciiTheme="minorHAnsi" w:hAnsiTheme="minorHAnsi"/>
        </w:rPr>
        <w:t xml:space="preserve">. </w:t>
      </w:r>
    </w:p>
    <w:p w:rsidR="001D638C" w:rsidRPr="009C74F5" w:rsidRDefault="001D638C" w:rsidP="009C74F5">
      <w:pPr>
        <w:pStyle w:val="ListParagraph"/>
        <w:numPr>
          <w:ilvl w:val="0"/>
          <w:numId w:val="15"/>
        </w:numPr>
        <w:spacing w:after="0" w:line="240" w:lineRule="auto"/>
        <w:ind w:left="1440"/>
        <w:rPr>
          <w:rFonts w:asciiTheme="minorHAnsi" w:hAnsiTheme="minorHAnsi"/>
        </w:rPr>
      </w:pPr>
      <w:r w:rsidRPr="009C74F5">
        <w:rPr>
          <w:rFonts w:asciiTheme="minorHAnsi" w:hAnsiTheme="minorHAnsi"/>
        </w:rPr>
        <w:t xml:space="preserve">Once you do join, you </w:t>
      </w:r>
      <w:r w:rsidR="007E0639" w:rsidRPr="009C74F5">
        <w:rPr>
          <w:rFonts w:asciiTheme="minorHAnsi" w:hAnsiTheme="minorHAnsi"/>
        </w:rPr>
        <w:t>would</w:t>
      </w:r>
      <w:r w:rsidRPr="009C74F5">
        <w:rPr>
          <w:rFonts w:asciiTheme="minorHAnsi" w:hAnsiTheme="minorHAnsi"/>
        </w:rPr>
        <w:t xml:space="preserve"> be part of the business process advisory group or Technical Group, which requires you meet </w:t>
      </w:r>
      <w:r w:rsidR="007E0639" w:rsidRPr="009C74F5">
        <w:rPr>
          <w:rFonts w:asciiTheme="minorHAnsi" w:hAnsiTheme="minorHAnsi"/>
        </w:rPr>
        <w:t>the technical</w:t>
      </w:r>
      <w:r w:rsidRPr="009C74F5">
        <w:rPr>
          <w:rFonts w:asciiTheme="minorHAnsi" w:hAnsiTheme="minorHAnsi"/>
        </w:rPr>
        <w:t xml:space="preserve"> criteria.</w:t>
      </w:r>
    </w:p>
    <w:p w:rsidR="00F93E64" w:rsidRPr="009C74F5" w:rsidRDefault="009C74F5" w:rsidP="009C74F5">
      <w:pPr>
        <w:pStyle w:val="ListParagraph"/>
        <w:numPr>
          <w:ilvl w:val="0"/>
          <w:numId w:val="15"/>
        </w:numPr>
        <w:spacing w:after="0" w:line="240" w:lineRule="auto"/>
        <w:ind w:left="1440"/>
        <w:rPr>
          <w:rFonts w:asciiTheme="minorHAnsi" w:hAnsiTheme="minorHAnsi"/>
        </w:rPr>
      </w:pPr>
      <w:hyperlink r:id="rId13" w:history="1">
        <w:r w:rsidRPr="009C74F5">
          <w:rPr>
            <w:rStyle w:val="Hyperlink"/>
            <w:rFonts w:asciiTheme="minorHAnsi" w:hAnsiTheme="minorHAnsi"/>
          </w:rPr>
          <w:t>http://itsm.ucdavis.edu/servicenow</w:t>
        </w:r>
      </w:hyperlink>
    </w:p>
    <w:p w:rsidR="00296C6F" w:rsidRPr="004B6BC4" w:rsidRDefault="00D67054" w:rsidP="000F0041">
      <w:pPr>
        <w:rPr>
          <w:rFonts w:asciiTheme="minorHAnsi" w:hAnsiTheme="minorHAnsi"/>
        </w:rPr>
      </w:pPr>
      <w:r w:rsidRPr="004B6BC4">
        <w:rPr>
          <w:rFonts w:asciiTheme="minorHAnsi" w:hAnsiTheme="minorHAnsi"/>
        </w:rPr>
        <w:tab/>
      </w:r>
      <w:r w:rsidRPr="004B6BC4">
        <w:rPr>
          <w:rFonts w:asciiTheme="minorHAnsi" w:hAnsiTheme="minorHAnsi"/>
        </w:rPr>
        <w:tab/>
      </w:r>
      <w:r w:rsidRPr="004B6BC4">
        <w:rPr>
          <w:rFonts w:asciiTheme="minorHAnsi" w:hAnsiTheme="minorHAnsi"/>
        </w:rPr>
        <w:tab/>
      </w:r>
    </w:p>
    <w:p w:rsidR="00D67054" w:rsidRPr="004B6BC4" w:rsidRDefault="001E3D28" w:rsidP="002A0994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AggieService</w:t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  <w:t>4:15 – 4:30</w:t>
      </w:r>
      <w:r w:rsidR="00D67054" w:rsidRPr="004B6BC4">
        <w:rPr>
          <w:rFonts w:asciiTheme="minorHAnsi" w:hAnsiTheme="minorHAnsi"/>
          <w:b/>
        </w:rPr>
        <w:t xml:space="preserve"> pm</w:t>
      </w:r>
    </w:p>
    <w:p w:rsidR="00145EDA" w:rsidRDefault="00FD2747" w:rsidP="00102A57">
      <w:pPr>
        <w:pStyle w:val="ListParagraph"/>
        <w:spacing w:after="0"/>
        <w:ind w:left="72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ab/>
      </w:r>
      <w:bookmarkStart w:id="1" w:name="OLE_LINK1"/>
      <w:bookmarkStart w:id="2" w:name="OLE_LINK2"/>
      <w:r w:rsidR="001E3D28">
        <w:rPr>
          <w:rFonts w:asciiTheme="minorHAnsi" w:hAnsiTheme="minorHAnsi"/>
          <w:i/>
        </w:rPr>
        <w:t>Megan Villasenor</w:t>
      </w:r>
    </w:p>
    <w:p w:rsidR="00D21CAE" w:rsidRDefault="00145EDA" w:rsidP="007E0639">
      <w:pPr>
        <w:pStyle w:val="ListParagraph"/>
        <w:spacing w:after="0"/>
        <w:ind w:left="72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ab/>
      </w:r>
      <w:r w:rsidR="001E3D28">
        <w:rPr>
          <w:rFonts w:asciiTheme="minorHAnsi" w:hAnsiTheme="minorHAnsi"/>
          <w:i/>
        </w:rPr>
        <w:t>Operations Manager, Shared Services Center</w:t>
      </w:r>
    </w:p>
    <w:p w:rsidR="007E0639" w:rsidRPr="007E0639" w:rsidRDefault="007E0639" w:rsidP="007E0639">
      <w:pPr>
        <w:pStyle w:val="ListParagraph"/>
        <w:spacing w:after="0"/>
        <w:ind w:left="720"/>
        <w:rPr>
          <w:rFonts w:asciiTheme="minorHAnsi" w:hAnsiTheme="minorHAnsi"/>
          <w:i/>
        </w:rPr>
      </w:pPr>
    </w:p>
    <w:p w:rsidR="001D638C" w:rsidRDefault="00786944" w:rsidP="007E0639">
      <w:pPr>
        <w:pStyle w:val="ListParagraph"/>
        <w:numPr>
          <w:ilvl w:val="0"/>
          <w:numId w:val="14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Project update</w:t>
      </w:r>
    </w:p>
    <w:p w:rsidR="001D638C" w:rsidRDefault="001D638C" w:rsidP="007E0639">
      <w:pPr>
        <w:pStyle w:val="ListParagraph"/>
        <w:numPr>
          <w:ilvl w:val="0"/>
          <w:numId w:val="14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Vision</w:t>
      </w:r>
    </w:p>
    <w:p w:rsidR="00124230" w:rsidRPr="00124230" w:rsidRDefault="00124230" w:rsidP="007E0639">
      <w:pPr>
        <w:pStyle w:val="ListParagraph"/>
        <w:numPr>
          <w:ilvl w:val="0"/>
          <w:numId w:val="14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Demo of Ask A Question, Landing Page, Recruitment Request</w:t>
      </w:r>
    </w:p>
    <w:p w:rsidR="00124230" w:rsidRPr="00124230" w:rsidRDefault="00786944" w:rsidP="007E0639">
      <w:pPr>
        <w:pStyle w:val="ListParagraph"/>
        <w:numPr>
          <w:ilvl w:val="0"/>
          <w:numId w:val="14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System will be rolled out in phases, beginning August 8th</w:t>
      </w:r>
    </w:p>
    <w:p w:rsidR="00124230" w:rsidRDefault="00124230" w:rsidP="007E0639">
      <w:pPr>
        <w:pStyle w:val="ListParagraph"/>
        <w:numPr>
          <w:ilvl w:val="0"/>
          <w:numId w:val="14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Questions can be directed to Megan Villasenor at </w:t>
      </w:r>
      <w:hyperlink r:id="rId14" w:history="1">
        <w:r w:rsidRPr="00B55D93">
          <w:rPr>
            <w:rStyle w:val="Hyperlink"/>
            <w:rFonts w:asciiTheme="minorHAnsi" w:hAnsiTheme="minorHAnsi"/>
          </w:rPr>
          <w:t>meglide@ucdavis.edu</w:t>
        </w:r>
      </w:hyperlink>
    </w:p>
    <w:p w:rsidR="00124230" w:rsidRDefault="00124230" w:rsidP="00102A57">
      <w:pPr>
        <w:pStyle w:val="ListParagraph"/>
        <w:spacing w:after="0"/>
        <w:ind w:left="720"/>
        <w:rPr>
          <w:rFonts w:asciiTheme="minorHAnsi" w:hAnsiTheme="minorHAnsi"/>
        </w:rPr>
      </w:pPr>
    </w:p>
    <w:p w:rsidR="001D638C" w:rsidRPr="001D638C" w:rsidRDefault="00786944" w:rsidP="00102A57">
      <w:pPr>
        <w:pStyle w:val="ListParagraph"/>
        <w:spacing w:after="0"/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object w:dxaOrig="1532" w:dyaOrig="991">
          <v:shape id="_x0000_i1027" type="#_x0000_t75" style="width:76.5pt;height:49.5pt" o:ole="">
            <v:imagedata r:id="rId15" o:title=""/>
          </v:shape>
          <o:OLEObject Type="Embed" ProgID="PowerPoint.Show.12" ShapeID="_x0000_i1027" DrawAspect="Icon" ObjectID="_1530025382" r:id="rId16"/>
        </w:object>
      </w:r>
    </w:p>
    <w:p w:rsidR="00107CF0" w:rsidRPr="00107CF0" w:rsidRDefault="00107CF0" w:rsidP="00107CF0">
      <w:pPr>
        <w:pStyle w:val="ListParagraph"/>
        <w:spacing w:after="0"/>
        <w:ind w:left="720"/>
        <w:rPr>
          <w:rFonts w:asciiTheme="minorHAnsi" w:hAnsiTheme="minorHAnsi"/>
          <w:i/>
        </w:rPr>
      </w:pPr>
    </w:p>
    <w:bookmarkEnd w:id="1"/>
    <w:bookmarkEnd w:id="2"/>
    <w:p w:rsidR="00374FDF" w:rsidRDefault="001E3D28" w:rsidP="0031342B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APIS (A/P Invoicing Services)</w:t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 w:rsidR="00B669B6">
        <w:rPr>
          <w:rFonts w:asciiTheme="minorHAnsi" w:hAnsiTheme="minorHAnsi"/>
          <w:b/>
        </w:rPr>
        <w:tab/>
      </w:r>
      <w:r w:rsidR="002D79DD">
        <w:rPr>
          <w:rFonts w:asciiTheme="minorHAnsi" w:hAnsiTheme="minorHAnsi"/>
          <w:b/>
        </w:rPr>
        <w:tab/>
      </w:r>
      <w:r w:rsidR="002D79DD"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>4:30 – 4:45</w:t>
      </w:r>
      <w:r w:rsidR="00B14756" w:rsidRPr="004B6BC4">
        <w:rPr>
          <w:rFonts w:asciiTheme="minorHAnsi" w:hAnsiTheme="minorHAnsi"/>
          <w:b/>
        </w:rPr>
        <w:t xml:space="preserve"> </w:t>
      </w:r>
      <w:r w:rsidR="005E3A98">
        <w:rPr>
          <w:rFonts w:asciiTheme="minorHAnsi" w:hAnsiTheme="minorHAnsi"/>
          <w:b/>
        </w:rPr>
        <w:t>pm</w:t>
      </w:r>
    </w:p>
    <w:p w:rsidR="00124230" w:rsidRPr="00124230" w:rsidRDefault="00102A57" w:rsidP="00124230">
      <w:pPr>
        <w:pStyle w:val="ListParagraph"/>
        <w:spacing w:after="0"/>
        <w:ind w:left="720"/>
        <w:rPr>
          <w:rFonts w:asciiTheme="minorHAnsi" w:hAnsiTheme="minorHAnsi"/>
          <w:i/>
        </w:rPr>
      </w:pPr>
      <w:r>
        <w:rPr>
          <w:rFonts w:asciiTheme="minorHAnsi" w:hAnsiTheme="minorHAnsi"/>
          <w:b/>
        </w:rPr>
        <w:tab/>
      </w:r>
      <w:r w:rsidR="001E3D28">
        <w:rPr>
          <w:rFonts w:asciiTheme="minorHAnsi" w:hAnsiTheme="minorHAnsi"/>
          <w:i/>
        </w:rPr>
        <w:t>Megan Villasenor</w:t>
      </w:r>
    </w:p>
    <w:p w:rsidR="001E3D28" w:rsidRDefault="001E3D28" w:rsidP="001E3D28">
      <w:pPr>
        <w:pStyle w:val="ListParagraph"/>
        <w:spacing w:after="0"/>
        <w:ind w:left="72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ab/>
        <w:t>Operations Manager, Shared Services Center</w:t>
      </w:r>
    </w:p>
    <w:p w:rsidR="00124230" w:rsidRPr="00BB733F" w:rsidRDefault="00786944" w:rsidP="00BB733F">
      <w:pPr>
        <w:pStyle w:val="ListParagraph"/>
        <w:spacing w:after="0"/>
        <w:ind w:left="72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ab/>
      </w:r>
      <w:r w:rsidR="00124230">
        <w:rPr>
          <w:rFonts w:asciiTheme="minorHAnsi" w:hAnsiTheme="minorHAnsi"/>
          <w:i/>
        </w:rPr>
        <w:t xml:space="preserve">Laura Townsley – Finance </w:t>
      </w:r>
      <w:r w:rsidR="00BB733F">
        <w:rPr>
          <w:rFonts w:asciiTheme="minorHAnsi" w:hAnsiTheme="minorHAnsi"/>
          <w:i/>
        </w:rPr>
        <w:t>Manager, Shared Services Center</w:t>
      </w:r>
    </w:p>
    <w:p w:rsidR="00124230" w:rsidRPr="00786944" w:rsidRDefault="00786944" w:rsidP="001E3D28">
      <w:pPr>
        <w:pStyle w:val="ListParagraph"/>
        <w:spacing w:after="0"/>
        <w:ind w:left="720"/>
        <w:rPr>
          <w:rFonts w:asciiTheme="minorHAnsi" w:hAnsiTheme="minorHAnsi"/>
        </w:rPr>
      </w:pPr>
      <w:r w:rsidRPr="00786944">
        <w:rPr>
          <w:rFonts w:asciiTheme="minorHAnsi" w:hAnsiTheme="minorHAnsi"/>
        </w:rPr>
        <w:t>Highlights of Presentation:</w:t>
      </w:r>
    </w:p>
    <w:p w:rsidR="00124230" w:rsidRDefault="00124230" w:rsidP="001E3D28">
      <w:pPr>
        <w:pStyle w:val="ListParagraph"/>
        <w:spacing w:after="0"/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t>Mission and vision</w:t>
      </w:r>
    </w:p>
    <w:p w:rsidR="00124230" w:rsidRDefault="00124230" w:rsidP="001E3D28">
      <w:pPr>
        <w:pStyle w:val="ListParagraph"/>
        <w:spacing w:after="0"/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t>What has been accomplished so far</w:t>
      </w:r>
    </w:p>
    <w:p w:rsidR="00124230" w:rsidRDefault="00124230" w:rsidP="001E3D28">
      <w:pPr>
        <w:pStyle w:val="ListParagraph"/>
        <w:spacing w:after="0"/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t>Summary of Differences</w:t>
      </w:r>
    </w:p>
    <w:p w:rsidR="00BB733F" w:rsidRDefault="00BB733F" w:rsidP="001E3D28">
      <w:pPr>
        <w:pStyle w:val="ListParagraph"/>
        <w:spacing w:after="0"/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t>Central A/P is still reviewing all invoices over $250.</w:t>
      </w:r>
    </w:p>
    <w:p w:rsidR="00BB733F" w:rsidRDefault="00BB733F" w:rsidP="001E3D28">
      <w:pPr>
        <w:pStyle w:val="ListParagraph"/>
        <w:spacing w:after="0"/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t>Standard Payment Process</w:t>
      </w:r>
    </w:p>
    <w:p w:rsidR="00BB733F" w:rsidRDefault="00BB733F" w:rsidP="001E3D28">
      <w:pPr>
        <w:pStyle w:val="ListParagraph"/>
        <w:spacing w:after="0"/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t>Spend to Volume Table</w:t>
      </w:r>
    </w:p>
    <w:p w:rsidR="00374FDF" w:rsidRDefault="00913FBE" w:rsidP="00786944">
      <w:pPr>
        <w:pStyle w:val="ListParagraph"/>
        <w:spacing w:after="0"/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t>In the future, there will be a more aggressive approach to requesting discounts from vendors.</w:t>
      </w:r>
    </w:p>
    <w:p w:rsidR="009C74F5" w:rsidRDefault="009C74F5" w:rsidP="00786944">
      <w:pPr>
        <w:pStyle w:val="ListParagraph"/>
        <w:spacing w:after="0"/>
        <w:ind w:left="720"/>
        <w:rPr>
          <w:rFonts w:asciiTheme="minorHAnsi" w:hAnsiTheme="minorHAnsi"/>
        </w:rPr>
      </w:pPr>
    </w:p>
    <w:p w:rsidR="009C74F5" w:rsidRPr="009C74F5" w:rsidRDefault="009C74F5" w:rsidP="009C74F5">
      <w:pPr>
        <w:pStyle w:val="ListParagraph"/>
        <w:spacing w:after="0"/>
        <w:ind w:left="720"/>
        <w:rPr>
          <w:rFonts w:asciiTheme="minorHAnsi" w:hAnsiTheme="minorHAnsi"/>
          <w:b/>
        </w:rPr>
      </w:pPr>
      <w:r w:rsidRPr="009C74F5">
        <w:rPr>
          <w:rFonts w:asciiTheme="minorHAnsi" w:hAnsiTheme="minorHAnsi"/>
          <w:b/>
        </w:rPr>
        <w:t>Fiscal Close Update</w:t>
      </w:r>
    </w:p>
    <w:p w:rsidR="009C74F5" w:rsidRDefault="009C74F5" w:rsidP="009C74F5">
      <w:pPr>
        <w:pStyle w:val="ListParagraph"/>
        <w:spacing w:after="0"/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t>Shannon Tanguay– Some Kuali documents are not appearing on the ledgers on the next day, some are taking 2 days.  Not having the two days to reconcile during fiscal close could be problematic. Is anyone else noticing it? Issue seems to be sporadic.</w:t>
      </w:r>
    </w:p>
    <w:p w:rsidR="009C74F5" w:rsidRPr="00786944" w:rsidRDefault="009C74F5" w:rsidP="00786944">
      <w:pPr>
        <w:pStyle w:val="ListParagraph"/>
        <w:spacing w:after="0"/>
        <w:ind w:left="720"/>
        <w:rPr>
          <w:rFonts w:asciiTheme="minorHAnsi" w:hAnsiTheme="minorHAnsi"/>
        </w:rPr>
      </w:pPr>
    </w:p>
    <w:p w:rsidR="003B4939" w:rsidRDefault="003B4939" w:rsidP="00102A57">
      <w:pPr>
        <w:pStyle w:val="ListParagraph"/>
        <w:spacing w:after="0"/>
        <w:ind w:left="720"/>
        <w:rPr>
          <w:rFonts w:asciiTheme="minorHAnsi" w:hAnsiTheme="minorHAnsi"/>
          <w:i/>
        </w:rPr>
      </w:pPr>
    </w:p>
    <w:p w:rsidR="003B4939" w:rsidRDefault="003B4939" w:rsidP="003B4939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b/>
        </w:rPr>
      </w:pPr>
      <w:r w:rsidRPr="003B4939">
        <w:rPr>
          <w:rFonts w:asciiTheme="minorHAnsi" w:hAnsiTheme="minorHAnsi"/>
          <w:b/>
        </w:rPr>
        <w:t xml:space="preserve"> </w:t>
      </w:r>
      <w:r w:rsidR="001E3D28">
        <w:rPr>
          <w:rFonts w:asciiTheme="minorHAnsi" w:hAnsiTheme="minorHAnsi"/>
          <w:b/>
        </w:rPr>
        <w:t>Approval of May meeting minutes</w:t>
      </w:r>
      <w:r w:rsidR="001E3D28">
        <w:rPr>
          <w:rFonts w:asciiTheme="minorHAnsi" w:hAnsiTheme="minorHAnsi"/>
          <w:b/>
        </w:rPr>
        <w:tab/>
      </w:r>
      <w:r w:rsidR="001E3D28">
        <w:rPr>
          <w:rFonts w:asciiTheme="minorHAnsi" w:hAnsiTheme="minorHAnsi"/>
          <w:b/>
        </w:rPr>
        <w:tab/>
      </w:r>
      <w:r w:rsidR="001E3D28">
        <w:rPr>
          <w:rFonts w:asciiTheme="minorHAnsi" w:hAnsiTheme="minorHAnsi"/>
          <w:b/>
        </w:rPr>
        <w:tab/>
      </w:r>
      <w:r w:rsidR="001E3D28">
        <w:rPr>
          <w:rFonts w:asciiTheme="minorHAnsi" w:hAnsiTheme="minorHAnsi"/>
          <w:b/>
        </w:rPr>
        <w:tab/>
      </w:r>
      <w:r w:rsidR="001E3D28">
        <w:rPr>
          <w:rFonts w:asciiTheme="minorHAnsi" w:hAnsiTheme="minorHAnsi"/>
          <w:b/>
        </w:rPr>
        <w:tab/>
      </w:r>
      <w:r w:rsidR="001E3D28">
        <w:rPr>
          <w:rFonts w:asciiTheme="minorHAnsi" w:hAnsiTheme="minorHAnsi"/>
          <w:b/>
        </w:rPr>
        <w:tab/>
        <w:t>4:45 - 4:50</w:t>
      </w:r>
      <w:r>
        <w:rPr>
          <w:rFonts w:asciiTheme="minorHAnsi" w:hAnsiTheme="minorHAnsi"/>
          <w:b/>
        </w:rPr>
        <w:t xml:space="preserve"> pm</w:t>
      </w:r>
    </w:p>
    <w:p w:rsidR="002D79DD" w:rsidRDefault="002D79DD" w:rsidP="002D79DD">
      <w:pPr>
        <w:ind w:left="720"/>
        <w:rPr>
          <w:rFonts w:asciiTheme="minorHAnsi" w:hAnsiTheme="minorHAnsi"/>
          <w:i/>
        </w:rPr>
      </w:pPr>
      <w:r>
        <w:rPr>
          <w:rFonts w:asciiTheme="minorHAnsi" w:hAnsiTheme="minorHAnsi"/>
          <w:b/>
        </w:rPr>
        <w:t xml:space="preserve">  </w:t>
      </w:r>
      <w:r>
        <w:rPr>
          <w:rFonts w:asciiTheme="minorHAnsi" w:hAnsiTheme="minorHAnsi"/>
          <w:b/>
        </w:rPr>
        <w:tab/>
      </w:r>
    </w:p>
    <w:p w:rsidR="002D79DD" w:rsidRPr="009C74F5" w:rsidRDefault="002D79DD" w:rsidP="002D79DD">
      <w:pPr>
        <w:ind w:left="720"/>
        <w:rPr>
          <w:rFonts w:asciiTheme="minorHAnsi" w:hAnsiTheme="minorHAnsi"/>
        </w:rPr>
      </w:pPr>
    </w:p>
    <w:p w:rsidR="00FA43B4" w:rsidRPr="00391E00" w:rsidRDefault="00FA43B4" w:rsidP="002D79DD">
      <w:pPr>
        <w:rPr>
          <w:rFonts w:asciiTheme="minorHAnsi" w:hAnsiTheme="minorHAnsi"/>
          <w:i/>
        </w:rPr>
      </w:pPr>
    </w:p>
    <w:p w:rsidR="007042ED" w:rsidRPr="00145EDA" w:rsidRDefault="00C537D0" w:rsidP="00145EDA">
      <w:pPr>
        <w:pStyle w:val="ListParagraph"/>
        <w:spacing w:after="0"/>
        <w:rPr>
          <w:rFonts w:asciiTheme="minorHAnsi" w:hAnsiTheme="minorHAnsi"/>
          <w:b/>
        </w:rPr>
      </w:pPr>
      <w:r w:rsidRPr="004B6BC4">
        <w:rPr>
          <w:rFonts w:asciiTheme="minorHAnsi" w:hAnsiTheme="minorHAnsi"/>
          <w:b/>
        </w:rPr>
        <w:t>*************************************************************</w:t>
      </w:r>
      <w:r w:rsidR="004B6BC4">
        <w:rPr>
          <w:rFonts w:asciiTheme="minorHAnsi" w:hAnsiTheme="minorHAnsi"/>
          <w:b/>
        </w:rPr>
        <w:t>************************</w:t>
      </w:r>
      <w:r w:rsidRPr="004B6BC4">
        <w:rPr>
          <w:rFonts w:asciiTheme="minorHAnsi" w:hAnsiTheme="minorHAnsi"/>
          <w:b/>
        </w:rPr>
        <w:t>Future</w:t>
      </w:r>
      <w:r w:rsidR="00D75B25" w:rsidRPr="004B6BC4">
        <w:rPr>
          <w:rFonts w:asciiTheme="minorHAnsi" w:hAnsiTheme="minorHAnsi"/>
          <w:b/>
        </w:rPr>
        <w:t xml:space="preserve"> Speakers &amp; Discussions</w:t>
      </w:r>
      <w:r w:rsidR="0075619C">
        <w:rPr>
          <w:rFonts w:asciiTheme="minorHAnsi" w:hAnsiTheme="minorHAnsi"/>
          <w:b/>
        </w:rPr>
        <w:t>*</w:t>
      </w:r>
    </w:p>
    <w:p w:rsidR="007042ED" w:rsidRDefault="007042ED" w:rsidP="007042ED">
      <w:r>
        <w:t>Update: End to End Recruitment (Tentative)</w:t>
      </w:r>
    </w:p>
    <w:p w:rsidR="00F27836" w:rsidRDefault="007042ED" w:rsidP="007000CB">
      <w:pPr>
        <w:ind w:firstLine="720"/>
      </w:pPr>
      <w:r>
        <w:t>Bruce Mattos, Ca</w:t>
      </w:r>
      <w:r w:rsidR="007000CB">
        <w:t>mpus Talent Acquisition Manager</w:t>
      </w:r>
    </w:p>
    <w:p w:rsidR="000706B8" w:rsidRDefault="000706B8" w:rsidP="008850F0">
      <w:pPr>
        <w:pStyle w:val="Default"/>
        <w:spacing w:after="0" w:line="100" w:lineRule="atLeast"/>
        <w:rPr>
          <w:rFonts w:asciiTheme="minorHAnsi" w:hAnsiTheme="minorHAnsi"/>
          <w:b/>
          <w:u w:val="single"/>
        </w:rPr>
      </w:pPr>
    </w:p>
    <w:p w:rsidR="00E22A95" w:rsidRDefault="00E22A95" w:rsidP="008850F0">
      <w:pPr>
        <w:pStyle w:val="Default"/>
        <w:spacing w:after="0" w:line="100" w:lineRule="atLeast"/>
        <w:rPr>
          <w:rFonts w:asciiTheme="minorHAnsi" w:hAnsiTheme="minorHAnsi"/>
          <w:b/>
          <w:u w:val="single"/>
        </w:rPr>
      </w:pPr>
    </w:p>
    <w:p w:rsidR="008850F0" w:rsidRDefault="008850F0" w:rsidP="008850F0">
      <w:pPr>
        <w:pStyle w:val="Default"/>
        <w:spacing w:after="0" w:line="100" w:lineRule="atLeast"/>
        <w:rPr>
          <w:rFonts w:asciiTheme="minorHAnsi" w:hAnsiTheme="minorHAnsi"/>
          <w:b/>
          <w:u w:val="single"/>
        </w:rPr>
      </w:pPr>
      <w:r w:rsidRPr="004B6BC4">
        <w:rPr>
          <w:rFonts w:asciiTheme="minorHAnsi" w:hAnsiTheme="minorHAnsi"/>
          <w:b/>
          <w:u w:val="single"/>
        </w:rPr>
        <w:t>Future meeting d</w:t>
      </w:r>
      <w:r w:rsidR="00577D93">
        <w:rPr>
          <w:rFonts w:asciiTheme="minorHAnsi" w:hAnsiTheme="minorHAnsi"/>
          <w:b/>
          <w:u w:val="single"/>
        </w:rPr>
        <w:t>ates for Academic year 16-17</w:t>
      </w:r>
      <w:r w:rsidRPr="004B6BC4">
        <w:rPr>
          <w:rFonts w:asciiTheme="minorHAnsi" w:hAnsiTheme="minorHAnsi"/>
          <w:b/>
          <w:u w:val="single"/>
        </w:rPr>
        <w:t xml:space="preserve">: </w:t>
      </w:r>
    </w:p>
    <w:p w:rsidR="008850F0" w:rsidRDefault="008850F0" w:rsidP="008850F0">
      <w:pPr>
        <w:pStyle w:val="Default"/>
        <w:spacing w:after="0" w:line="100" w:lineRule="atLeast"/>
        <w:rPr>
          <w:rFonts w:asciiTheme="minorHAnsi" w:hAnsiTheme="minorHAnsi"/>
          <w:sz w:val="20"/>
          <w:szCs w:val="20"/>
        </w:rPr>
      </w:pPr>
      <w:r w:rsidRPr="004B6BC4">
        <w:rPr>
          <w:rFonts w:asciiTheme="minorHAnsi" w:hAnsiTheme="minorHAnsi"/>
          <w:sz w:val="20"/>
          <w:szCs w:val="20"/>
        </w:rPr>
        <w:t xml:space="preserve">All meetings will be held from 3:00-5:00 pm in 1207 Robert Mondavi Institute, South Building. </w:t>
      </w:r>
    </w:p>
    <w:p w:rsidR="00577D93" w:rsidRPr="004B6BC4" w:rsidRDefault="00577D93" w:rsidP="008850F0">
      <w:pPr>
        <w:pStyle w:val="Default"/>
        <w:spacing w:after="0" w:line="100" w:lineRule="atLeast"/>
        <w:rPr>
          <w:rFonts w:asciiTheme="minorHAnsi" w:hAnsiTheme="minorHAnsi"/>
          <w:sz w:val="20"/>
          <w:szCs w:val="20"/>
        </w:rPr>
      </w:pPr>
    </w:p>
    <w:tbl>
      <w:tblPr>
        <w:tblW w:w="8166" w:type="dxa"/>
        <w:tblInd w:w="1260" w:type="dxa"/>
        <w:tblLook w:val="04A0" w:firstRow="1" w:lastRow="0" w:firstColumn="1" w:lastColumn="0" w:noHBand="0" w:noVBand="1"/>
      </w:tblPr>
      <w:tblGrid>
        <w:gridCol w:w="6120"/>
        <w:gridCol w:w="505"/>
        <w:gridCol w:w="1541"/>
      </w:tblGrid>
      <w:tr w:rsidR="008850F0" w:rsidRPr="004B6BC4" w:rsidTr="00577D93">
        <w:trPr>
          <w:trHeight w:val="402"/>
        </w:trPr>
        <w:tc>
          <w:tcPr>
            <w:tcW w:w="6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5744" w:type="dxa"/>
              <w:tblLook w:val="04A0" w:firstRow="1" w:lastRow="0" w:firstColumn="1" w:lastColumn="0" w:noHBand="0" w:noVBand="1"/>
            </w:tblPr>
            <w:tblGrid>
              <w:gridCol w:w="2232"/>
              <w:gridCol w:w="1262"/>
              <w:gridCol w:w="2250"/>
            </w:tblGrid>
            <w:tr w:rsidR="00577D93" w:rsidRPr="00577D93" w:rsidTr="00577D93">
              <w:trPr>
                <w:trHeight w:val="300"/>
              </w:trPr>
              <w:tc>
                <w:tcPr>
                  <w:tcW w:w="22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77D93" w:rsidRPr="00577D93" w:rsidRDefault="00577D93" w:rsidP="00577D93">
                  <w:pPr>
                    <w:rPr>
                      <w:color w:val="000000"/>
                    </w:rPr>
                  </w:pPr>
                  <w:r w:rsidRPr="00577D93">
                    <w:rPr>
                      <w:color w:val="000000"/>
                    </w:rPr>
                    <w:t>July 21, 2016</w:t>
                  </w:r>
                </w:p>
              </w:tc>
              <w:tc>
                <w:tcPr>
                  <w:tcW w:w="12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77D93" w:rsidRPr="00577D93" w:rsidRDefault="00577D93" w:rsidP="00577D93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77D93" w:rsidRPr="00577D93" w:rsidRDefault="00577D93" w:rsidP="00577D93">
                  <w:pPr>
                    <w:rPr>
                      <w:color w:val="000000"/>
                    </w:rPr>
                  </w:pPr>
                  <w:r w:rsidRPr="00577D93">
                    <w:rPr>
                      <w:color w:val="000000"/>
                    </w:rPr>
                    <w:t>January 19, 2017</w:t>
                  </w:r>
                </w:p>
              </w:tc>
            </w:tr>
            <w:tr w:rsidR="00577D93" w:rsidRPr="00577D93" w:rsidTr="00577D93">
              <w:trPr>
                <w:trHeight w:val="300"/>
              </w:trPr>
              <w:tc>
                <w:tcPr>
                  <w:tcW w:w="22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77D93" w:rsidRPr="00577D93" w:rsidRDefault="00577D93" w:rsidP="00577D93">
                  <w:pPr>
                    <w:rPr>
                      <w:color w:val="000000"/>
                    </w:rPr>
                  </w:pPr>
                  <w:r w:rsidRPr="00577D93">
                    <w:rPr>
                      <w:color w:val="000000"/>
                    </w:rPr>
                    <w:t>August 18, 2016</w:t>
                  </w:r>
                </w:p>
              </w:tc>
              <w:tc>
                <w:tcPr>
                  <w:tcW w:w="12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77D93" w:rsidRPr="00577D93" w:rsidRDefault="00577D93" w:rsidP="00577D93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77D93" w:rsidRPr="00577D93" w:rsidRDefault="00577D93" w:rsidP="00577D93">
                  <w:pPr>
                    <w:rPr>
                      <w:color w:val="000000"/>
                    </w:rPr>
                  </w:pPr>
                  <w:r w:rsidRPr="00577D93">
                    <w:rPr>
                      <w:color w:val="000000"/>
                    </w:rPr>
                    <w:t>February 16, 2017</w:t>
                  </w:r>
                </w:p>
              </w:tc>
            </w:tr>
            <w:tr w:rsidR="00577D93" w:rsidRPr="00577D93" w:rsidTr="00577D93">
              <w:trPr>
                <w:trHeight w:val="300"/>
              </w:trPr>
              <w:tc>
                <w:tcPr>
                  <w:tcW w:w="22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77D93" w:rsidRPr="00577D93" w:rsidRDefault="00577D93" w:rsidP="00577D93">
                  <w:pPr>
                    <w:rPr>
                      <w:color w:val="000000"/>
                    </w:rPr>
                  </w:pPr>
                  <w:r w:rsidRPr="00577D93">
                    <w:rPr>
                      <w:color w:val="000000"/>
                    </w:rPr>
                    <w:t>September 15, 2016</w:t>
                  </w:r>
                </w:p>
              </w:tc>
              <w:tc>
                <w:tcPr>
                  <w:tcW w:w="12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77D93" w:rsidRPr="00577D93" w:rsidRDefault="00577D93" w:rsidP="00577D93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77D93" w:rsidRPr="00577D93" w:rsidRDefault="00577D93" w:rsidP="00577D93">
                  <w:pPr>
                    <w:rPr>
                      <w:color w:val="000000"/>
                    </w:rPr>
                  </w:pPr>
                  <w:r w:rsidRPr="00577D93">
                    <w:rPr>
                      <w:color w:val="000000"/>
                    </w:rPr>
                    <w:t>March 16, 2017</w:t>
                  </w:r>
                </w:p>
              </w:tc>
            </w:tr>
            <w:tr w:rsidR="00577D93" w:rsidRPr="00577D93" w:rsidTr="00577D93">
              <w:trPr>
                <w:trHeight w:val="300"/>
              </w:trPr>
              <w:tc>
                <w:tcPr>
                  <w:tcW w:w="22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77D93" w:rsidRPr="00577D93" w:rsidRDefault="00577D93" w:rsidP="00577D93">
                  <w:pPr>
                    <w:rPr>
                      <w:color w:val="000000"/>
                    </w:rPr>
                  </w:pPr>
                  <w:r w:rsidRPr="00577D93">
                    <w:rPr>
                      <w:color w:val="000000"/>
                    </w:rPr>
                    <w:t>October 20, 2016</w:t>
                  </w:r>
                </w:p>
              </w:tc>
              <w:tc>
                <w:tcPr>
                  <w:tcW w:w="12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77D93" w:rsidRPr="00577D93" w:rsidRDefault="00577D93" w:rsidP="00577D93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77D93" w:rsidRPr="00577D93" w:rsidRDefault="00577D93" w:rsidP="00577D93">
                  <w:pPr>
                    <w:rPr>
                      <w:color w:val="000000"/>
                    </w:rPr>
                  </w:pPr>
                  <w:r w:rsidRPr="00577D93">
                    <w:rPr>
                      <w:color w:val="000000"/>
                    </w:rPr>
                    <w:t>April 20, 2017</w:t>
                  </w:r>
                </w:p>
              </w:tc>
            </w:tr>
            <w:tr w:rsidR="00577D93" w:rsidRPr="00577D93" w:rsidTr="00577D93">
              <w:trPr>
                <w:trHeight w:val="300"/>
              </w:trPr>
              <w:tc>
                <w:tcPr>
                  <w:tcW w:w="22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77D93" w:rsidRPr="00577D93" w:rsidRDefault="00577D93" w:rsidP="00577D93">
                  <w:pPr>
                    <w:rPr>
                      <w:color w:val="000000"/>
                    </w:rPr>
                  </w:pPr>
                  <w:r w:rsidRPr="00577D93">
                    <w:rPr>
                      <w:color w:val="000000"/>
                    </w:rPr>
                    <w:t>November 17, 2016</w:t>
                  </w:r>
                </w:p>
              </w:tc>
              <w:tc>
                <w:tcPr>
                  <w:tcW w:w="12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77D93" w:rsidRPr="00577D93" w:rsidRDefault="00577D93" w:rsidP="00577D93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77D93" w:rsidRPr="00577D93" w:rsidRDefault="00577D93" w:rsidP="00577D93">
                  <w:pPr>
                    <w:rPr>
                      <w:color w:val="000000"/>
                    </w:rPr>
                  </w:pPr>
                  <w:r w:rsidRPr="00577D93">
                    <w:rPr>
                      <w:color w:val="000000"/>
                    </w:rPr>
                    <w:t>May 18, 2017</w:t>
                  </w:r>
                </w:p>
              </w:tc>
            </w:tr>
            <w:tr w:rsidR="00577D93" w:rsidRPr="00577D93" w:rsidTr="00577D93">
              <w:trPr>
                <w:trHeight w:val="300"/>
              </w:trPr>
              <w:tc>
                <w:tcPr>
                  <w:tcW w:w="22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77D93" w:rsidRPr="00577D93" w:rsidRDefault="00577D93" w:rsidP="00577D93">
                  <w:pPr>
                    <w:rPr>
                      <w:color w:val="000000"/>
                    </w:rPr>
                  </w:pPr>
                  <w:r w:rsidRPr="00577D93">
                    <w:rPr>
                      <w:color w:val="000000"/>
                    </w:rPr>
                    <w:t>December 15, 2016</w:t>
                  </w:r>
                </w:p>
              </w:tc>
              <w:tc>
                <w:tcPr>
                  <w:tcW w:w="126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77D93" w:rsidRPr="00577D93" w:rsidRDefault="00577D93" w:rsidP="00577D93">
                  <w:pPr>
                    <w:rPr>
                      <w:color w:val="000000"/>
                    </w:rPr>
                  </w:pPr>
                </w:p>
              </w:tc>
              <w:tc>
                <w:tcPr>
                  <w:tcW w:w="2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77D93" w:rsidRPr="00577D93" w:rsidRDefault="00577D93" w:rsidP="00577D93">
                  <w:pPr>
                    <w:rPr>
                      <w:color w:val="000000"/>
                    </w:rPr>
                  </w:pPr>
                  <w:r w:rsidRPr="00577D93">
                    <w:rPr>
                      <w:color w:val="000000"/>
                    </w:rPr>
                    <w:t>June 15, 2017</w:t>
                  </w:r>
                </w:p>
              </w:tc>
            </w:tr>
          </w:tbl>
          <w:p w:rsidR="008850F0" w:rsidRPr="004B6BC4" w:rsidRDefault="008850F0" w:rsidP="00184EF1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50F0" w:rsidRPr="004B6BC4" w:rsidRDefault="008850F0" w:rsidP="00184EF1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850F0" w:rsidRPr="004B6BC4" w:rsidRDefault="008850F0" w:rsidP="00184EF1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</w:tr>
    </w:tbl>
    <w:p w:rsidR="00833C5B" w:rsidRDefault="00833C5B" w:rsidP="00C537D0">
      <w:pPr>
        <w:rPr>
          <w:rFonts w:asciiTheme="minorHAnsi" w:hAnsiTheme="minorHAnsi"/>
          <w:b/>
          <w:sz w:val="24"/>
          <w:szCs w:val="24"/>
        </w:rPr>
      </w:pPr>
    </w:p>
    <w:p w:rsidR="00217F5C" w:rsidRPr="007000CB" w:rsidRDefault="00136AD7" w:rsidP="00C537D0">
      <w:pPr>
        <w:rPr>
          <w:rFonts w:asciiTheme="minorHAnsi" w:hAnsiTheme="minorHAnsi"/>
          <w:sz w:val="24"/>
          <w:szCs w:val="24"/>
        </w:rPr>
      </w:pPr>
      <w:r w:rsidRPr="007000CB">
        <w:rPr>
          <w:rFonts w:asciiTheme="minorHAnsi" w:hAnsiTheme="minorHAnsi"/>
          <w:b/>
          <w:sz w:val="24"/>
          <w:szCs w:val="24"/>
        </w:rPr>
        <w:t>Member Committee Reports:</w:t>
      </w:r>
    </w:p>
    <w:tbl>
      <w:tblPr>
        <w:tblStyle w:val="TableGrid"/>
        <w:tblW w:w="0" w:type="auto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136AD7" w:rsidTr="004905A1">
        <w:trPr>
          <w:trHeight w:val="4832"/>
          <w:jc w:val="center"/>
        </w:trPr>
        <w:tc>
          <w:tcPr>
            <w:tcW w:w="4675" w:type="dxa"/>
          </w:tcPr>
          <w:p w:rsidR="00136AD7" w:rsidRPr="00391E00" w:rsidRDefault="00136AD7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 w:rsidRPr="00391E00">
              <w:rPr>
                <w:rFonts w:asciiTheme="minorHAnsi" w:hAnsiTheme="minorHAnsi"/>
                <w:b/>
                <w:u w:val="single"/>
              </w:rPr>
              <w:t>ABOG</w:t>
            </w:r>
            <w:r w:rsidRPr="00391E00">
              <w:rPr>
                <w:rFonts w:asciiTheme="minorHAnsi" w:hAnsiTheme="minorHAnsi"/>
              </w:rPr>
              <w:t xml:space="preserve"> </w:t>
            </w:r>
          </w:p>
          <w:p w:rsidR="00136AD7" w:rsidRPr="00391E00" w:rsidRDefault="00136AD7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136AD7" w:rsidRDefault="00136AD7" w:rsidP="00184EF1">
            <w:pPr>
              <w:pStyle w:val="Default"/>
              <w:spacing w:line="100" w:lineRule="atLeast"/>
              <w:rPr>
                <w:rFonts w:asciiTheme="majorHAnsi" w:hAnsiTheme="majorHAnsi"/>
                <w:b/>
                <w:sz w:val="24"/>
                <w:szCs w:val="24"/>
              </w:rPr>
            </w:pPr>
            <w:r w:rsidRPr="00391E00">
              <w:rPr>
                <w:rFonts w:asciiTheme="minorHAnsi" w:hAnsiTheme="minorHAnsi"/>
                <w:b/>
                <w:u w:val="single"/>
              </w:rPr>
              <w:t>AADI</w:t>
            </w:r>
            <w:r w:rsidRPr="004B6BC4">
              <w:rPr>
                <w:rFonts w:asciiTheme="majorHAnsi" w:hAnsiTheme="majorHAnsi"/>
                <w:b/>
                <w:sz w:val="24"/>
                <w:szCs w:val="24"/>
              </w:rPr>
              <w:t xml:space="preserve">   </w:t>
            </w:r>
          </w:p>
          <w:p w:rsidR="00136AD7" w:rsidRPr="00391E00" w:rsidRDefault="000706B8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136AD7" w:rsidRPr="006C61E1" w:rsidRDefault="00136AD7" w:rsidP="00184EF1">
            <w:pPr>
              <w:rPr>
                <w:rFonts w:asciiTheme="minorHAnsi" w:hAnsiTheme="minorHAnsi"/>
                <w:b/>
                <w:u w:val="single"/>
              </w:rPr>
            </w:pPr>
            <w:r w:rsidRPr="006C61E1">
              <w:rPr>
                <w:rFonts w:asciiTheme="minorHAnsi" w:hAnsiTheme="minorHAnsi"/>
                <w:b/>
                <w:u w:val="single"/>
              </w:rPr>
              <w:t>ADMAN Conference</w:t>
            </w:r>
          </w:p>
          <w:p w:rsidR="00136AD7" w:rsidRDefault="00BF5140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760D6B" w:rsidRDefault="00BF5140" w:rsidP="00184EF1">
            <w:pPr>
              <w:pStyle w:val="Default"/>
              <w:spacing w:line="100" w:lineRule="atLeast"/>
              <w:rPr>
                <w:rFonts w:asciiTheme="minorHAnsi" w:hAnsiTheme="minorHAnsi"/>
                <w:b/>
                <w:u w:val="single"/>
              </w:rPr>
            </w:pPr>
            <w:r w:rsidRPr="00BF5140">
              <w:rPr>
                <w:rFonts w:asciiTheme="minorHAnsi" w:hAnsiTheme="minorHAnsi"/>
                <w:b/>
                <w:u w:val="single"/>
              </w:rPr>
              <w:t>Aggie Travel</w:t>
            </w:r>
          </w:p>
          <w:p w:rsidR="007E0639" w:rsidRPr="007E0639" w:rsidRDefault="007E0639" w:rsidP="007E0639">
            <w:pPr>
              <w:rPr>
                <w:rFonts w:asciiTheme="minorHAnsi" w:hAnsiTheme="minorHAnsi"/>
              </w:rPr>
            </w:pPr>
            <w:r w:rsidRPr="007E0639">
              <w:rPr>
                <w:rFonts w:asciiTheme="minorHAnsi" w:hAnsiTheme="minorHAnsi"/>
              </w:rPr>
              <w:t>Mike Kuhner-timelines have been pushed back. May use phased roll out for early users.</w:t>
            </w:r>
          </w:p>
          <w:p w:rsidR="007E0639" w:rsidRPr="007E0639" w:rsidRDefault="007E0639" w:rsidP="007E0639">
            <w:pPr>
              <w:rPr>
                <w:rFonts w:asciiTheme="minorHAnsi" w:hAnsiTheme="minorHAnsi"/>
              </w:rPr>
            </w:pPr>
            <w:r w:rsidRPr="007E0639">
              <w:rPr>
                <w:rFonts w:asciiTheme="minorHAnsi" w:hAnsiTheme="minorHAnsi"/>
              </w:rPr>
              <w:t xml:space="preserve">Training will be provided in August. </w:t>
            </w:r>
          </w:p>
          <w:p w:rsidR="00136AD7" w:rsidRPr="004B6BC4" w:rsidRDefault="00136AD7" w:rsidP="00184EF1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 w:cs="Calibri"/>
                <w:b/>
                <w:u w:val="single"/>
              </w:rPr>
            </w:pPr>
            <w:r w:rsidRPr="004B6BC4">
              <w:rPr>
                <w:rFonts w:asciiTheme="minorHAnsi" w:hAnsiTheme="minorHAnsi" w:cs="Calibri"/>
                <w:b/>
                <w:u w:val="single"/>
              </w:rPr>
              <w:t>ASEC</w:t>
            </w:r>
          </w:p>
          <w:p w:rsidR="00136AD7" w:rsidRDefault="00136AD7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7734BC" w:rsidRDefault="007734BC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 w:rsidRPr="007734BC">
              <w:rPr>
                <w:rFonts w:asciiTheme="minorHAnsi" w:hAnsiTheme="minorHAnsi"/>
                <w:b/>
                <w:u w:val="single"/>
              </w:rPr>
              <w:t>B</w:t>
            </w:r>
            <w:r w:rsidR="00390B07">
              <w:rPr>
                <w:rFonts w:asciiTheme="minorHAnsi" w:hAnsiTheme="minorHAnsi"/>
                <w:b/>
                <w:u w:val="single"/>
              </w:rPr>
              <w:t>udget/Financial Reporting System</w:t>
            </w:r>
          </w:p>
          <w:p w:rsidR="00577D93" w:rsidRPr="00390B07" w:rsidRDefault="00577D93" w:rsidP="00184EF1">
            <w:pPr>
              <w:pStyle w:val="Default"/>
              <w:spacing w:line="100" w:lineRule="atLeast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136AD7" w:rsidRPr="004B6BC4" w:rsidRDefault="00136AD7" w:rsidP="00184EF1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b/>
              </w:rPr>
            </w:pPr>
            <w:r w:rsidRPr="004B6BC4">
              <w:rPr>
                <w:rFonts w:asciiTheme="minorHAnsi" w:hAnsiTheme="minorHAnsi"/>
                <w:b/>
                <w:u w:val="single"/>
              </w:rPr>
              <w:t xml:space="preserve">CCC&amp;D: </w:t>
            </w:r>
            <w:r w:rsidRPr="004B6BC4">
              <w:rPr>
                <w:rFonts w:asciiTheme="minorHAnsi" w:hAnsiTheme="minorHAnsi"/>
                <w:b/>
              </w:rPr>
              <w:t xml:space="preserve"> </w:t>
            </w:r>
          </w:p>
          <w:p w:rsidR="00136AD7" w:rsidRDefault="00136AD7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0D2DEA" w:rsidRPr="004B6BC4" w:rsidRDefault="000D2DEA" w:rsidP="000D2DEA">
            <w:pPr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Canvas</w:t>
            </w:r>
          </w:p>
          <w:p w:rsidR="007734BC" w:rsidRDefault="007734BC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136AD7" w:rsidRPr="004B6BC4" w:rsidRDefault="00136AD7" w:rsidP="00184EF1">
            <w:pPr>
              <w:pStyle w:val="Default"/>
              <w:spacing w:line="100" w:lineRule="atLeast"/>
              <w:rPr>
                <w:rFonts w:asciiTheme="minorHAnsi" w:hAnsiTheme="minorHAnsi"/>
                <w:b/>
                <w:szCs w:val="24"/>
                <w:u w:val="single"/>
              </w:rPr>
            </w:pPr>
            <w:r w:rsidRPr="004B6BC4">
              <w:rPr>
                <w:rFonts w:asciiTheme="minorHAnsi" w:hAnsiTheme="minorHAnsi"/>
                <w:b/>
                <w:szCs w:val="24"/>
                <w:u w:val="single"/>
              </w:rPr>
              <w:t>EDMS</w:t>
            </w:r>
          </w:p>
          <w:p w:rsidR="00136AD7" w:rsidRPr="00391E00" w:rsidRDefault="000706B8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A27BBB" w:rsidRDefault="00A27BBB" w:rsidP="00A27BBB">
            <w:pPr>
              <w:rPr>
                <w:rFonts w:asciiTheme="minorHAnsi" w:hAnsiTheme="minorHAnsi"/>
                <w:b/>
                <w:u w:val="single"/>
              </w:rPr>
            </w:pPr>
            <w:r w:rsidRPr="004B6BC4">
              <w:rPr>
                <w:rFonts w:asciiTheme="minorHAnsi" w:hAnsiTheme="minorHAnsi"/>
                <w:b/>
                <w:u w:val="single"/>
              </w:rPr>
              <w:t>FIS Update</w:t>
            </w:r>
          </w:p>
          <w:p w:rsidR="00A27BBB" w:rsidRDefault="009B5A9A" w:rsidP="00A27BBB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</w:rPr>
              <w:t>No meetings</w:t>
            </w:r>
          </w:p>
          <w:p w:rsidR="007E0639" w:rsidRPr="004B6BC4" w:rsidRDefault="007E0639" w:rsidP="007E063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b/>
                <w:u w:val="single"/>
              </w:rPr>
            </w:pPr>
            <w:r w:rsidRPr="004B6BC4">
              <w:rPr>
                <w:rFonts w:asciiTheme="minorHAnsi" w:hAnsiTheme="minorHAnsi"/>
                <w:b/>
                <w:u w:val="single"/>
              </w:rPr>
              <w:t>HRIC/HRAC</w:t>
            </w:r>
          </w:p>
          <w:p w:rsidR="007E0639" w:rsidRDefault="007E0639" w:rsidP="007E063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June &amp; August meetings cancelled</w:t>
            </w:r>
          </w:p>
          <w:p w:rsidR="007E0639" w:rsidRPr="007E0639" w:rsidRDefault="007E0639" w:rsidP="007E0639">
            <w:pPr>
              <w:rPr>
                <w:rFonts w:asciiTheme="minorHAnsi" w:hAnsiTheme="minorHAnsi"/>
              </w:rPr>
            </w:pPr>
            <w:r w:rsidRPr="007E0639">
              <w:rPr>
                <w:rFonts w:asciiTheme="minorHAnsi" w:hAnsiTheme="minorHAnsi"/>
              </w:rPr>
              <w:t xml:space="preserve">Rosemary Martin Ocampo - discussed the Chazey presentation update of Optimize HR, feedback is </w:t>
            </w:r>
            <w:r>
              <w:rPr>
                <w:rFonts w:asciiTheme="minorHAnsi" w:hAnsiTheme="minorHAnsi"/>
              </w:rPr>
              <w:t>welcomed.</w:t>
            </w:r>
            <w:r>
              <w:object w:dxaOrig="1532" w:dyaOrig="991">
                <v:shape id="_x0000_i1028" type="#_x0000_t75" style="width:76.5pt;height:49.5pt" o:ole="">
                  <v:imagedata r:id="rId17" o:title=""/>
                </v:shape>
                <o:OLEObject Type="Embed" ProgID="Acrobat.Document.11" ShapeID="_x0000_i1028" DrawAspect="Icon" ObjectID="_1530025383" r:id="rId18"/>
              </w:object>
            </w:r>
          </w:p>
          <w:p w:rsidR="00136AD7" w:rsidRPr="00394CA5" w:rsidRDefault="00136AD7" w:rsidP="007E0639">
            <w:pPr>
              <w:pStyle w:val="Default"/>
              <w:spacing w:line="100" w:lineRule="atLeast"/>
            </w:pPr>
          </w:p>
        </w:tc>
        <w:tc>
          <w:tcPr>
            <w:tcW w:w="4675" w:type="dxa"/>
          </w:tcPr>
          <w:p w:rsidR="007E0639" w:rsidRDefault="007E0639" w:rsidP="007E0639">
            <w:pPr>
              <w:rPr>
                <w:rFonts w:asciiTheme="minorHAnsi" w:hAnsiTheme="minorHAnsi"/>
                <w:b/>
                <w:u w:val="single"/>
              </w:rPr>
            </w:pPr>
          </w:p>
          <w:p w:rsidR="007E0639" w:rsidRPr="006C61E1" w:rsidRDefault="007E0639" w:rsidP="007E0639">
            <w:pPr>
              <w:rPr>
                <w:rFonts w:asciiTheme="minorHAnsi" w:hAnsiTheme="minorHAnsi"/>
                <w:b/>
                <w:u w:val="single"/>
              </w:rPr>
            </w:pPr>
            <w:r w:rsidRPr="006C61E1">
              <w:rPr>
                <w:rFonts w:asciiTheme="minorHAnsi" w:hAnsiTheme="minorHAnsi"/>
                <w:b/>
                <w:u w:val="single"/>
              </w:rPr>
              <w:t>IT-Security/IT-Services</w:t>
            </w:r>
          </w:p>
          <w:p w:rsidR="007E0639" w:rsidRPr="007E0639" w:rsidRDefault="007E0639" w:rsidP="007E0639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updates</w:t>
            </w:r>
          </w:p>
          <w:p w:rsidR="00136AD7" w:rsidRDefault="00073A85" w:rsidP="00184EF1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Kuali-Coeus</w:t>
            </w:r>
          </w:p>
          <w:p w:rsidR="00136AD7" w:rsidRPr="00391E00" w:rsidRDefault="009B5A9A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meeting</w:t>
            </w:r>
          </w:p>
          <w:p w:rsidR="00136AD7" w:rsidRPr="006C61E1" w:rsidRDefault="00136AD7" w:rsidP="00184EF1">
            <w:pPr>
              <w:pStyle w:val="Default"/>
              <w:spacing w:line="100" w:lineRule="atLeast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SDAAC</w:t>
            </w:r>
          </w:p>
          <w:p w:rsidR="00136AD7" w:rsidRPr="00391E00" w:rsidRDefault="007000CB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136AD7" w:rsidRPr="006C61E1" w:rsidRDefault="00136AD7" w:rsidP="00184EF1">
            <w:pPr>
              <w:pStyle w:val="Default"/>
              <w:spacing w:line="100" w:lineRule="atLeast"/>
              <w:rPr>
                <w:rFonts w:asciiTheme="minorHAnsi" w:hAnsiTheme="minorHAnsi"/>
                <w:b/>
              </w:rPr>
            </w:pPr>
            <w:r w:rsidRPr="006C61E1">
              <w:rPr>
                <w:rFonts w:asciiTheme="minorHAnsi" w:hAnsiTheme="minorHAnsi"/>
                <w:b/>
                <w:u w:val="single"/>
              </w:rPr>
              <w:t>SSC</w:t>
            </w:r>
          </w:p>
          <w:bookmarkStart w:id="3" w:name="_MON_1527430753"/>
          <w:bookmarkEnd w:id="3"/>
          <w:p w:rsidR="00136AD7" w:rsidRPr="00391E00" w:rsidRDefault="009B5A9A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object w:dxaOrig="1532" w:dyaOrig="991">
                <v:shape id="_x0000_i1025" type="#_x0000_t75" style="width:76.5pt;height:49.5pt" o:ole="">
                  <v:imagedata r:id="rId19" o:title=""/>
                </v:shape>
                <o:OLEObject Type="Embed" ProgID="Word.Document.12" ShapeID="_x0000_i1025" DrawAspect="Icon" ObjectID="_1530025384" r:id="rId20">
                  <o:FieldCodes>\s</o:FieldCodes>
                </o:OLEObject>
              </w:object>
            </w:r>
            <w:r>
              <w:rPr>
                <w:rFonts w:asciiTheme="minorHAnsi" w:hAnsiTheme="minorHAnsi"/>
              </w:rPr>
              <w:object w:dxaOrig="1532" w:dyaOrig="991">
                <v:shape id="_x0000_i1026" type="#_x0000_t75" style="width:76.5pt;height:49.5pt" o:ole="">
                  <v:imagedata r:id="rId21" o:title=""/>
                </v:shape>
                <o:OLEObject Type="Embed" ProgID="Acrobat.Document.11" ShapeID="_x0000_i1026" DrawAspect="Icon" ObjectID="_1530025385" r:id="rId22"/>
              </w:object>
            </w:r>
          </w:p>
          <w:p w:rsidR="00136AD7" w:rsidRPr="006C61E1" w:rsidRDefault="00136AD7" w:rsidP="00184EF1">
            <w:pPr>
              <w:pStyle w:val="Default"/>
              <w:spacing w:line="100" w:lineRule="atLeast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Staff Assembly</w:t>
            </w:r>
          </w:p>
          <w:p w:rsidR="00136AD7" w:rsidRPr="00391E00" w:rsidRDefault="009B5A9A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136AD7" w:rsidRPr="006C61E1" w:rsidRDefault="00136AD7" w:rsidP="00184EF1">
            <w:pPr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UCPath</w:t>
            </w:r>
          </w:p>
          <w:p w:rsidR="00577D93" w:rsidRPr="009B5A9A" w:rsidRDefault="00577D93" w:rsidP="00577D93">
            <w:pPr>
              <w:rPr>
                <w:rFonts w:ascii="Times New Roman" w:hAnsi="Times New Roman"/>
                <w:sz w:val="20"/>
                <w:szCs w:val="20"/>
              </w:rPr>
            </w:pPr>
            <w:r w:rsidRPr="009B5A9A">
              <w:rPr>
                <w:sz w:val="20"/>
                <w:szCs w:val="20"/>
              </w:rPr>
              <w:t>UCPath Steering Committee, June Meeting.</w:t>
            </w:r>
          </w:p>
          <w:p w:rsidR="00577D93" w:rsidRPr="009B5A9A" w:rsidRDefault="00577D93" w:rsidP="00577D93">
            <w:pPr>
              <w:rPr>
                <w:sz w:val="20"/>
                <w:szCs w:val="20"/>
              </w:rPr>
            </w:pPr>
            <w:r w:rsidRPr="009B5A9A">
              <w:rPr>
                <w:sz w:val="20"/>
                <w:szCs w:val="20"/>
              </w:rPr>
              <w:t>-- UC Path Planning/implement</w:t>
            </w:r>
            <w:r w:rsidR="009B5A9A">
              <w:rPr>
                <w:sz w:val="20"/>
                <w:szCs w:val="20"/>
              </w:rPr>
              <w:t>ation continues to move forward</w:t>
            </w:r>
          </w:p>
          <w:p w:rsidR="00577D93" w:rsidRPr="009B5A9A" w:rsidRDefault="00577D93" w:rsidP="00577D93">
            <w:pPr>
              <w:rPr>
                <w:sz w:val="20"/>
                <w:szCs w:val="20"/>
              </w:rPr>
            </w:pPr>
            <w:r w:rsidRPr="009B5A9A">
              <w:rPr>
                <w:sz w:val="20"/>
                <w:szCs w:val="20"/>
              </w:rPr>
              <w:t>-- Pilot Deployment group (which includes</w:t>
            </w:r>
            <w:r w:rsidR="009B5A9A">
              <w:rPr>
                <w:sz w:val="20"/>
                <w:szCs w:val="20"/>
              </w:rPr>
              <w:t xml:space="preserve"> UCLA) will go live August 2017</w:t>
            </w:r>
          </w:p>
          <w:p w:rsidR="00577D93" w:rsidRPr="009B5A9A" w:rsidRDefault="00577D93" w:rsidP="00577D93">
            <w:pPr>
              <w:rPr>
                <w:sz w:val="20"/>
                <w:szCs w:val="20"/>
              </w:rPr>
            </w:pPr>
            <w:r w:rsidRPr="009B5A9A">
              <w:rPr>
                <w:sz w:val="20"/>
                <w:szCs w:val="20"/>
              </w:rPr>
              <w:t>-- ~Aug 3rd, we should have a confirmed go live date for Deployment 1 (which includes UCD) and will likely be about 8months out from the Pilot go live date.</w:t>
            </w:r>
          </w:p>
          <w:p w:rsidR="00136AD7" w:rsidRPr="009B5A9A" w:rsidRDefault="00136AD7" w:rsidP="00BF5140">
            <w:pPr>
              <w:rPr>
                <w:color w:val="1F497D"/>
                <w:sz w:val="20"/>
                <w:szCs w:val="20"/>
              </w:rPr>
            </w:pPr>
          </w:p>
          <w:p w:rsidR="00136AD7" w:rsidRPr="006C61E1" w:rsidRDefault="00136AD7" w:rsidP="00184EF1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Uniform Guidance</w:t>
            </w:r>
          </w:p>
          <w:p w:rsidR="00136AD7" w:rsidRPr="00391E00" w:rsidRDefault="00136AD7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:rsidR="00136AD7" w:rsidRDefault="00136AD7" w:rsidP="00184EF1"/>
        </w:tc>
      </w:tr>
    </w:tbl>
    <w:p w:rsidR="0039039D" w:rsidRPr="00391E00" w:rsidRDefault="0039039D" w:rsidP="0039039D">
      <w:pPr>
        <w:pStyle w:val="Default"/>
        <w:spacing w:after="0" w:line="100" w:lineRule="atLeast"/>
        <w:rPr>
          <w:rFonts w:asciiTheme="minorHAnsi" w:hAnsiTheme="minorHAnsi"/>
        </w:rPr>
      </w:pPr>
    </w:p>
    <w:tbl>
      <w:tblPr>
        <w:tblW w:w="0" w:type="auto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03"/>
        <w:gridCol w:w="4589"/>
      </w:tblGrid>
      <w:tr w:rsidR="00217F5C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bookmarkStart w:id="4" w:name="_Hlk448921436"/>
            <w:r w:rsidRPr="004B6BC4">
              <w:rPr>
                <w:rFonts w:asciiTheme="minorHAnsi" w:hAnsiTheme="minorHAnsi"/>
              </w:rPr>
              <w:lastRenderedPageBreak/>
              <w:tab/>
            </w:r>
            <w:r w:rsidRPr="004B6BC4">
              <w:rPr>
                <w:rFonts w:asciiTheme="minorHAnsi" w:hAnsiTheme="minorHAnsi"/>
                <w:b/>
              </w:rPr>
              <w:t>Committee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  <w:b/>
              </w:rPr>
              <w:t>Representative(s)</w:t>
            </w:r>
          </w:p>
        </w:tc>
      </w:tr>
      <w:tr w:rsidR="00217F5C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ABOG (Academic Business Officers Group)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Sally Harmsworth/Lourdes Gomez</w:t>
            </w:r>
          </w:p>
        </w:tc>
      </w:tr>
      <w:tr w:rsidR="00217F5C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AADI (Administrative Application Development Init</w:t>
            </w:r>
            <w:r w:rsidR="006C61E1">
              <w:rPr>
                <w:rFonts w:asciiTheme="minorHAnsi" w:hAnsiTheme="minorHAnsi"/>
              </w:rPr>
              <w:t>iative</w:t>
            </w:r>
            <w:r w:rsidRPr="004B6BC4">
              <w:rPr>
                <w:rFonts w:asciiTheme="minorHAnsi" w:hAnsiTheme="minorHAnsi"/>
              </w:rPr>
              <w:t>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Tracy Lad</w:t>
            </w:r>
            <w:r w:rsidR="006831DC">
              <w:rPr>
                <w:rFonts w:asciiTheme="minorHAnsi" w:hAnsiTheme="minorHAnsi"/>
              </w:rPr>
              <w:t>e/</w:t>
            </w:r>
            <w:r w:rsidR="00FF3745">
              <w:rPr>
                <w:rFonts w:asciiTheme="minorHAnsi" w:hAnsiTheme="minorHAnsi"/>
              </w:rPr>
              <w:t>Jennifer Radke</w:t>
            </w:r>
            <w:r w:rsidRPr="004B6BC4">
              <w:rPr>
                <w:rFonts w:asciiTheme="minorHAnsi" w:hAnsiTheme="minorHAnsi"/>
              </w:rPr>
              <w:t>/Meshell Louderman</w:t>
            </w:r>
          </w:p>
        </w:tc>
      </w:tr>
      <w:tr w:rsidR="00197956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956" w:rsidRPr="004B6BC4" w:rsidRDefault="00197956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ADMAN Conference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956" w:rsidRPr="004B6BC4" w:rsidRDefault="00197956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Gaylene Miller</w:t>
            </w:r>
            <w:r w:rsidR="006E2DA4">
              <w:rPr>
                <w:rFonts w:asciiTheme="minorHAnsi" w:hAnsiTheme="minorHAnsi"/>
              </w:rPr>
              <w:t>/Brenda Scalzi</w:t>
            </w:r>
          </w:p>
        </w:tc>
      </w:tr>
      <w:tr w:rsidR="00833C5B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C5B" w:rsidRPr="004B6BC4" w:rsidRDefault="00833C5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AggieTravel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3C5B" w:rsidRDefault="00833C5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Mike Kuhner</w:t>
            </w:r>
          </w:p>
        </w:tc>
      </w:tr>
      <w:tr w:rsidR="00217F5C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ASEC (ADMAN SharePoint Exploratory Committee)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7042ED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Tracy Lade</w:t>
            </w:r>
            <w:r w:rsidR="006E2DA4">
              <w:rPr>
                <w:rFonts w:asciiTheme="minorHAnsi" w:hAnsiTheme="minorHAnsi"/>
              </w:rPr>
              <w:t>/MaryAnn Mellor</w:t>
            </w:r>
          </w:p>
        </w:tc>
      </w:tr>
      <w:tr w:rsidR="007734BC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4BC" w:rsidRPr="004B6BC4" w:rsidRDefault="007734B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Budget &amp; Financial Reporting System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34BC" w:rsidRPr="004B6BC4" w:rsidRDefault="007734B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Gladis Lopez-Lytle</w:t>
            </w:r>
          </w:p>
        </w:tc>
      </w:tr>
      <w:tr w:rsidR="00217F5C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CCC&amp;D (Campus Council on Community and Diversity)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Tammy McNiff</w:t>
            </w:r>
          </w:p>
        </w:tc>
      </w:tr>
      <w:tr w:rsidR="00217F5C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Campus Taskforce on Uniform Guidance for Federal Awards Implementation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Sara Reed</w:t>
            </w:r>
          </w:p>
        </w:tc>
      </w:tr>
      <w:tr w:rsidR="000D2DEA" w:rsidRPr="004B6BC4" w:rsidTr="000D2DEA">
        <w:trPr>
          <w:jc w:val="center"/>
        </w:trPr>
        <w:tc>
          <w:tcPr>
            <w:tcW w:w="4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DEA" w:rsidRPr="004B6BC4" w:rsidRDefault="000D2DEA" w:rsidP="00185341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Canvas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2DEA" w:rsidRPr="004B6BC4" w:rsidRDefault="000D2DEA" w:rsidP="00185341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Mary Macias/Marina Rumiansev</w:t>
            </w:r>
          </w:p>
        </w:tc>
      </w:tr>
      <w:tr w:rsidR="00217F5C" w:rsidRPr="004B6BC4" w:rsidTr="00BF5140">
        <w:trPr>
          <w:trHeight w:val="278"/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66ED" w:rsidRPr="004B6BC4" w:rsidRDefault="009966ED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FIS Steering Committee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Karen Nofziger</w:t>
            </w:r>
          </w:p>
        </w:tc>
      </w:tr>
      <w:tr w:rsidR="0056103A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4B6BC4" w:rsidRDefault="0056103A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EDMS</w:t>
            </w:r>
            <w:r w:rsidR="00D103F9" w:rsidRPr="004B6BC4">
              <w:rPr>
                <w:rFonts w:asciiTheme="minorHAnsi" w:hAnsiTheme="minorHAnsi"/>
              </w:rPr>
              <w:t xml:space="preserve"> Replacement Project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4B6BC4" w:rsidRDefault="0056103A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Peter Blando/Teri Sugai</w:t>
            </w:r>
          </w:p>
        </w:tc>
      </w:tr>
      <w:tr w:rsidR="00217F5C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D103F9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HR</w:t>
            </w:r>
            <w:r w:rsidR="00217F5C" w:rsidRPr="004B6BC4">
              <w:rPr>
                <w:rFonts w:asciiTheme="minorHAnsi" w:hAnsiTheme="minorHAnsi"/>
              </w:rPr>
              <w:t xml:space="preserve"> Implementation Committee/</w:t>
            </w:r>
          </w:p>
          <w:p w:rsidR="00217F5C" w:rsidRPr="004B6BC4" w:rsidRDefault="00BB480D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HR Advisory Committee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Rosemary Martin-Ocampo</w:t>
            </w:r>
          </w:p>
        </w:tc>
      </w:tr>
      <w:tr w:rsidR="0056103A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4B6BC4" w:rsidRDefault="0056103A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IT-Security &amp; IT-Services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4B6BC4" w:rsidRDefault="0056103A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Tracy Lade</w:t>
            </w:r>
          </w:p>
        </w:tc>
      </w:tr>
      <w:tr w:rsidR="0056103A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4B6BC4" w:rsidRDefault="0056103A" w:rsidP="00DF498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Kuali</w:t>
            </w:r>
            <w:r w:rsidR="00073A85">
              <w:rPr>
                <w:rFonts w:asciiTheme="minorHAnsi" w:hAnsiTheme="minorHAnsi"/>
              </w:rPr>
              <w:t xml:space="preserve"> Coeus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4B6BC4" w:rsidRDefault="0056103A" w:rsidP="00DF498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 xml:space="preserve">Dee Madderra </w:t>
            </w:r>
          </w:p>
        </w:tc>
      </w:tr>
      <w:tr w:rsidR="00217F5C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SDAAC (Staff Diversity Administrative Advisory Committee)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311E74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Brenda Scalzi</w:t>
            </w:r>
          </w:p>
        </w:tc>
      </w:tr>
      <w:tr w:rsidR="00217F5C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FF3745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SSC (Shared Service Center</w:t>
            </w:r>
            <w:r w:rsidR="00217F5C" w:rsidRPr="004B6BC4">
              <w:rPr>
                <w:rFonts w:asciiTheme="minorHAnsi" w:hAnsiTheme="minorHAnsi"/>
              </w:rPr>
              <w:t>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7F5C" w:rsidRPr="004B6BC4" w:rsidRDefault="009B5A9A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Megan Villasenor</w:t>
            </w:r>
          </w:p>
        </w:tc>
      </w:tr>
      <w:tr w:rsidR="0056103A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4B6BC4" w:rsidRDefault="0056103A" w:rsidP="00DF498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Staff Assembly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4B6BC4" w:rsidRDefault="0056103A" w:rsidP="00DF498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Jessica Potts</w:t>
            </w:r>
          </w:p>
        </w:tc>
      </w:tr>
      <w:tr w:rsidR="0056103A" w:rsidRPr="004B6BC4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4B6BC4" w:rsidRDefault="0056103A" w:rsidP="00DF498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UC Path Steering Committee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103A" w:rsidRPr="004B6BC4" w:rsidRDefault="0056103A" w:rsidP="00DF498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Susan Sainz/Meshell Louderman</w:t>
            </w:r>
          </w:p>
        </w:tc>
      </w:tr>
      <w:bookmarkEnd w:id="4"/>
    </w:tbl>
    <w:p w:rsidR="00217F5C" w:rsidRPr="004B6BC4" w:rsidRDefault="00217F5C" w:rsidP="00E22A95">
      <w:pPr>
        <w:rPr>
          <w:rFonts w:asciiTheme="minorHAnsi" w:hAnsiTheme="minorHAnsi"/>
        </w:rPr>
      </w:pPr>
    </w:p>
    <w:sectPr w:rsidR="00217F5C" w:rsidRPr="004B6BC4" w:rsidSect="00803EEF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2A3F" w:rsidRDefault="00AA2A3F" w:rsidP="00863FF4">
      <w:r>
        <w:separator/>
      </w:r>
    </w:p>
  </w:endnote>
  <w:endnote w:type="continuationSeparator" w:id="0">
    <w:p w:rsidR="00AA2A3F" w:rsidRDefault="00AA2A3F" w:rsidP="00863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2A3F" w:rsidRDefault="00AA2A3F" w:rsidP="00863FF4">
      <w:r>
        <w:separator/>
      </w:r>
    </w:p>
  </w:footnote>
  <w:footnote w:type="continuationSeparator" w:id="0">
    <w:p w:rsidR="00AA2A3F" w:rsidRDefault="00AA2A3F" w:rsidP="00863F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657782"/>
    <w:multiLevelType w:val="hybridMultilevel"/>
    <w:tmpl w:val="2B3AB2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8ED67A8"/>
    <w:multiLevelType w:val="hybridMultilevel"/>
    <w:tmpl w:val="BFD04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4C5D19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E0A8A"/>
    <w:multiLevelType w:val="hybridMultilevel"/>
    <w:tmpl w:val="702244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BFE28DE"/>
    <w:multiLevelType w:val="hybridMultilevel"/>
    <w:tmpl w:val="979A5D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366C2C"/>
    <w:multiLevelType w:val="hybridMultilevel"/>
    <w:tmpl w:val="F9C0DE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D176C94"/>
    <w:multiLevelType w:val="hybridMultilevel"/>
    <w:tmpl w:val="5FBC4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51428D"/>
    <w:multiLevelType w:val="hybridMultilevel"/>
    <w:tmpl w:val="DFA8D0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2314AEF"/>
    <w:multiLevelType w:val="hybridMultilevel"/>
    <w:tmpl w:val="CA4E87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55E1FB1"/>
    <w:multiLevelType w:val="hybridMultilevel"/>
    <w:tmpl w:val="E8849E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6534B72"/>
    <w:multiLevelType w:val="hybridMultilevel"/>
    <w:tmpl w:val="1CA8D9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71F5619"/>
    <w:multiLevelType w:val="hybridMultilevel"/>
    <w:tmpl w:val="66009F20"/>
    <w:lvl w:ilvl="0" w:tplc="8474E022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3B4B18"/>
    <w:multiLevelType w:val="hybridMultilevel"/>
    <w:tmpl w:val="529EE4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C50FF3"/>
    <w:multiLevelType w:val="hybridMultilevel"/>
    <w:tmpl w:val="FD66C1B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1"/>
  </w:num>
  <w:num w:numId="4">
    <w:abstractNumId w:val="4"/>
  </w:num>
  <w:num w:numId="5">
    <w:abstractNumId w:val="12"/>
  </w:num>
  <w:num w:numId="6">
    <w:abstractNumId w:val="6"/>
  </w:num>
  <w:num w:numId="7">
    <w:abstractNumId w:val="8"/>
  </w:num>
  <w:num w:numId="8">
    <w:abstractNumId w:val="0"/>
  </w:num>
  <w:num w:numId="9">
    <w:abstractNumId w:val="3"/>
  </w:num>
  <w:num w:numId="10">
    <w:abstractNumId w:val="10"/>
  </w:num>
  <w:num w:numId="11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1"/>
  </w:num>
  <w:num w:numId="14">
    <w:abstractNumId w:val="9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F5C"/>
    <w:rsid w:val="00006C4C"/>
    <w:rsid w:val="000345BD"/>
    <w:rsid w:val="000553F2"/>
    <w:rsid w:val="000637F3"/>
    <w:rsid w:val="000706B8"/>
    <w:rsid w:val="00073A85"/>
    <w:rsid w:val="000813A8"/>
    <w:rsid w:val="00085DB1"/>
    <w:rsid w:val="00093179"/>
    <w:rsid w:val="000D2DEA"/>
    <w:rsid w:val="000F0041"/>
    <w:rsid w:val="001021A7"/>
    <w:rsid w:val="00102A57"/>
    <w:rsid w:val="00107CF0"/>
    <w:rsid w:val="00124230"/>
    <w:rsid w:val="001352F8"/>
    <w:rsid w:val="00136AD7"/>
    <w:rsid w:val="0014355A"/>
    <w:rsid w:val="00145EDA"/>
    <w:rsid w:val="001719FA"/>
    <w:rsid w:val="001855AE"/>
    <w:rsid w:val="00197956"/>
    <w:rsid w:val="001A6C73"/>
    <w:rsid w:val="001A7101"/>
    <w:rsid w:val="001B72A9"/>
    <w:rsid w:val="001D638C"/>
    <w:rsid w:val="001E1B28"/>
    <w:rsid w:val="001E3D28"/>
    <w:rsid w:val="001F418F"/>
    <w:rsid w:val="00211ED2"/>
    <w:rsid w:val="00215770"/>
    <w:rsid w:val="00217F5C"/>
    <w:rsid w:val="00241274"/>
    <w:rsid w:val="00252841"/>
    <w:rsid w:val="002534BA"/>
    <w:rsid w:val="002828BA"/>
    <w:rsid w:val="00296C6F"/>
    <w:rsid w:val="00297FD6"/>
    <w:rsid w:val="002D79DD"/>
    <w:rsid w:val="002E0840"/>
    <w:rsid w:val="002E13E6"/>
    <w:rsid w:val="002E4B9A"/>
    <w:rsid w:val="00311E74"/>
    <w:rsid w:val="00312404"/>
    <w:rsid w:val="0031342B"/>
    <w:rsid w:val="00321EF4"/>
    <w:rsid w:val="0032683D"/>
    <w:rsid w:val="00342F2B"/>
    <w:rsid w:val="00353E7E"/>
    <w:rsid w:val="00362568"/>
    <w:rsid w:val="00372E2E"/>
    <w:rsid w:val="00374FDF"/>
    <w:rsid w:val="003762BC"/>
    <w:rsid w:val="00380AF8"/>
    <w:rsid w:val="0039039D"/>
    <w:rsid w:val="00390B07"/>
    <w:rsid w:val="00391E00"/>
    <w:rsid w:val="00394CA5"/>
    <w:rsid w:val="003A5C45"/>
    <w:rsid w:val="003B10C9"/>
    <w:rsid w:val="003B4939"/>
    <w:rsid w:val="003D1435"/>
    <w:rsid w:val="003E7739"/>
    <w:rsid w:val="003F4E5A"/>
    <w:rsid w:val="00422054"/>
    <w:rsid w:val="004223FA"/>
    <w:rsid w:val="00427B7C"/>
    <w:rsid w:val="00447867"/>
    <w:rsid w:val="0045448B"/>
    <w:rsid w:val="00476735"/>
    <w:rsid w:val="004905A1"/>
    <w:rsid w:val="004B6BC4"/>
    <w:rsid w:val="004D082D"/>
    <w:rsid w:val="004D3954"/>
    <w:rsid w:val="004E2AB4"/>
    <w:rsid w:val="004F29BF"/>
    <w:rsid w:val="0051407D"/>
    <w:rsid w:val="005470B6"/>
    <w:rsid w:val="00556FDE"/>
    <w:rsid w:val="00557350"/>
    <w:rsid w:val="0056103A"/>
    <w:rsid w:val="005614B8"/>
    <w:rsid w:val="00577D93"/>
    <w:rsid w:val="00591CF9"/>
    <w:rsid w:val="005A3187"/>
    <w:rsid w:val="005B122F"/>
    <w:rsid w:val="005C31CB"/>
    <w:rsid w:val="005E3A98"/>
    <w:rsid w:val="005F38D4"/>
    <w:rsid w:val="00603B59"/>
    <w:rsid w:val="0063134E"/>
    <w:rsid w:val="0064099A"/>
    <w:rsid w:val="00641A1E"/>
    <w:rsid w:val="00647C5A"/>
    <w:rsid w:val="006831DC"/>
    <w:rsid w:val="006C61E1"/>
    <w:rsid w:val="006D110D"/>
    <w:rsid w:val="006E2DA4"/>
    <w:rsid w:val="006F1903"/>
    <w:rsid w:val="007000CB"/>
    <w:rsid w:val="007034BE"/>
    <w:rsid w:val="007042ED"/>
    <w:rsid w:val="007238C5"/>
    <w:rsid w:val="00724808"/>
    <w:rsid w:val="00741245"/>
    <w:rsid w:val="00753D65"/>
    <w:rsid w:val="0075619C"/>
    <w:rsid w:val="00760D6B"/>
    <w:rsid w:val="0076520B"/>
    <w:rsid w:val="007714CF"/>
    <w:rsid w:val="007734BC"/>
    <w:rsid w:val="00786944"/>
    <w:rsid w:val="007A73D4"/>
    <w:rsid w:val="007C6A55"/>
    <w:rsid w:val="007E0639"/>
    <w:rsid w:val="007E63A8"/>
    <w:rsid w:val="00803EEF"/>
    <w:rsid w:val="00812B9E"/>
    <w:rsid w:val="00820473"/>
    <w:rsid w:val="00833C5B"/>
    <w:rsid w:val="0084524E"/>
    <w:rsid w:val="00863FF4"/>
    <w:rsid w:val="00880DC7"/>
    <w:rsid w:val="008850F0"/>
    <w:rsid w:val="00886342"/>
    <w:rsid w:val="008B0CB8"/>
    <w:rsid w:val="008D62BE"/>
    <w:rsid w:val="00913FBE"/>
    <w:rsid w:val="00923004"/>
    <w:rsid w:val="009560D1"/>
    <w:rsid w:val="00956A16"/>
    <w:rsid w:val="0096085A"/>
    <w:rsid w:val="00990983"/>
    <w:rsid w:val="0099407F"/>
    <w:rsid w:val="009947CC"/>
    <w:rsid w:val="009959E2"/>
    <w:rsid w:val="009966ED"/>
    <w:rsid w:val="009A5107"/>
    <w:rsid w:val="009B5A9A"/>
    <w:rsid w:val="009C1411"/>
    <w:rsid w:val="009C74F5"/>
    <w:rsid w:val="009D0A2D"/>
    <w:rsid w:val="009D6D84"/>
    <w:rsid w:val="00A27BBB"/>
    <w:rsid w:val="00A300A4"/>
    <w:rsid w:val="00A32052"/>
    <w:rsid w:val="00A73C02"/>
    <w:rsid w:val="00AA2A3F"/>
    <w:rsid w:val="00AD7D09"/>
    <w:rsid w:val="00AE3032"/>
    <w:rsid w:val="00B14756"/>
    <w:rsid w:val="00B669B6"/>
    <w:rsid w:val="00BA7DBD"/>
    <w:rsid w:val="00BB2E7A"/>
    <w:rsid w:val="00BB480D"/>
    <w:rsid w:val="00BB733F"/>
    <w:rsid w:val="00BC12BB"/>
    <w:rsid w:val="00BC7C82"/>
    <w:rsid w:val="00BD03BC"/>
    <w:rsid w:val="00BD0B57"/>
    <w:rsid w:val="00BF3430"/>
    <w:rsid w:val="00BF5140"/>
    <w:rsid w:val="00C060DD"/>
    <w:rsid w:val="00C16785"/>
    <w:rsid w:val="00C246D8"/>
    <w:rsid w:val="00C263B8"/>
    <w:rsid w:val="00C500AE"/>
    <w:rsid w:val="00C50EB2"/>
    <w:rsid w:val="00C537D0"/>
    <w:rsid w:val="00C53B19"/>
    <w:rsid w:val="00C71365"/>
    <w:rsid w:val="00C962D3"/>
    <w:rsid w:val="00CC2E51"/>
    <w:rsid w:val="00CE1B8F"/>
    <w:rsid w:val="00D01F59"/>
    <w:rsid w:val="00D103F9"/>
    <w:rsid w:val="00D21CAE"/>
    <w:rsid w:val="00D22635"/>
    <w:rsid w:val="00D30D91"/>
    <w:rsid w:val="00D5695F"/>
    <w:rsid w:val="00D67054"/>
    <w:rsid w:val="00D75B25"/>
    <w:rsid w:val="00DF52EB"/>
    <w:rsid w:val="00E0093C"/>
    <w:rsid w:val="00E00A04"/>
    <w:rsid w:val="00E211F6"/>
    <w:rsid w:val="00E22A95"/>
    <w:rsid w:val="00E61A42"/>
    <w:rsid w:val="00EB7EE5"/>
    <w:rsid w:val="00F07EB1"/>
    <w:rsid w:val="00F27836"/>
    <w:rsid w:val="00F74E4C"/>
    <w:rsid w:val="00F84AD1"/>
    <w:rsid w:val="00F93E64"/>
    <w:rsid w:val="00F97F8D"/>
    <w:rsid w:val="00FA43B4"/>
    <w:rsid w:val="00FC5EF8"/>
    <w:rsid w:val="00FD2747"/>
    <w:rsid w:val="00FE615F"/>
    <w:rsid w:val="00FF3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1B2F1F-7132-4062-9FEE-568F2B3AF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7F5C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17F5C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Times New Roman"/>
    </w:rPr>
  </w:style>
  <w:style w:type="paragraph" w:styleId="ListParagraph">
    <w:name w:val="List Paragraph"/>
    <w:basedOn w:val="Default"/>
    <w:uiPriority w:val="34"/>
    <w:qFormat/>
    <w:rsid w:val="00217F5C"/>
  </w:style>
  <w:style w:type="paragraph" w:styleId="PlainText">
    <w:name w:val="Plain Text"/>
    <w:basedOn w:val="Normal"/>
    <w:link w:val="PlainTextChar"/>
    <w:uiPriority w:val="99"/>
    <w:semiHidden/>
    <w:unhideWhenUsed/>
    <w:rsid w:val="0084524E"/>
    <w:rPr>
      <w:rFonts w:eastAsiaTheme="minorHAns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4524E"/>
    <w:rPr>
      <w:rFonts w:ascii="Calibri" w:hAnsi="Calibri" w:cs="Consolas"/>
      <w:szCs w:val="21"/>
    </w:rPr>
  </w:style>
  <w:style w:type="character" w:styleId="Hyperlink">
    <w:name w:val="Hyperlink"/>
    <w:basedOn w:val="DefaultParagraphFont"/>
    <w:uiPriority w:val="99"/>
    <w:unhideWhenUsed/>
    <w:rsid w:val="0084524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63F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3FF4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63F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3FF4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23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3FA"/>
    <w:rPr>
      <w:rFonts w:ascii="Segoe UI" w:eastAsia="Times New Roman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36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D6D8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itsm.ucdavis.edu/servicenow" TargetMode="External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endnotes" Target="endnotes.xml"/><Relationship Id="rId12" Type="http://schemas.openxmlformats.org/officeDocument/2006/relationships/hyperlink" Target="mailto:itsm@ucdavis.edu" TargetMode="Externa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Presentation2.pptx"/><Relationship Id="rId20" Type="http://schemas.openxmlformats.org/officeDocument/2006/relationships/package" Target="embeddings/Microsoft_Word_Document3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is.ucdavis.edu/cgp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fontTable" Target="fontTable.xml"/><Relationship Id="rId10" Type="http://schemas.openxmlformats.org/officeDocument/2006/relationships/hyperlink" Target="http://ais.ucdavis.edu/cgp/CGPIntroNew.mp4" TargetMode="External"/><Relationship Id="rId19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1.pptx"/><Relationship Id="rId14" Type="http://schemas.openxmlformats.org/officeDocument/2006/relationships/hyperlink" Target="mailto:meglide@ucdavis.edu" TargetMode="External"/><Relationship Id="rId22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58D99-AAD7-4CB8-B228-1CC09D044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2263</TotalTime>
  <Pages>4</Pages>
  <Words>1021</Words>
  <Characters>5824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 Davis</Company>
  <LinksUpToDate>false</LinksUpToDate>
  <CharactersWithSpaces>6832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Teri Sugai</dc:creator>
  <cp:lastModifiedBy>Teri Sugai</cp:lastModifiedBy>
  <cp:revision>4</cp:revision>
  <cp:lastPrinted>2016-02-17T16:12:00Z</cp:lastPrinted>
  <dcterms:created xsi:type="dcterms:W3CDTF">2016-06-17T15:42:00Z</dcterms:created>
  <dcterms:modified xsi:type="dcterms:W3CDTF">2016-07-15T01:16:00Z</dcterms:modified>
</cp:coreProperties>
</file>