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7F5C" w:rsidRPr="004B6BC4" w:rsidRDefault="00217F5C" w:rsidP="00217F5C">
      <w:pPr>
        <w:pStyle w:val="Default"/>
        <w:spacing w:after="0" w:line="100" w:lineRule="atLeast"/>
        <w:jc w:val="center"/>
        <w:rPr>
          <w:rFonts w:asciiTheme="minorHAnsi" w:hAnsiTheme="minorHAnsi"/>
          <w:b/>
          <w:sz w:val="24"/>
          <w:szCs w:val="24"/>
        </w:rPr>
      </w:pPr>
      <w:bookmarkStart w:id="0" w:name="_GoBack"/>
      <w:bookmarkEnd w:id="0"/>
      <w:r w:rsidRPr="004B6BC4">
        <w:rPr>
          <w:rFonts w:asciiTheme="minorHAnsi" w:hAnsiTheme="minorHAnsi"/>
          <w:b/>
          <w:sz w:val="24"/>
          <w:szCs w:val="24"/>
        </w:rPr>
        <w:t>ADMAN Board of Directors</w:t>
      </w:r>
      <w:r w:rsidR="007C6A55" w:rsidRPr="004B6BC4">
        <w:rPr>
          <w:rFonts w:asciiTheme="minorHAnsi" w:hAnsiTheme="minorHAnsi"/>
          <w:b/>
          <w:sz w:val="24"/>
          <w:szCs w:val="24"/>
        </w:rPr>
        <w:t xml:space="preserve"> Meeting</w:t>
      </w:r>
    </w:p>
    <w:p w:rsidR="00217F5C" w:rsidRPr="004B6BC4" w:rsidRDefault="00951B4F" w:rsidP="00217F5C">
      <w:pPr>
        <w:pStyle w:val="Default"/>
        <w:spacing w:after="0" w:line="100" w:lineRule="atLeast"/>
        <w:jc w:val="center"/>
        <w:rPr>
          <w:rFonts w:asciiTheme="minorHAnsi" w:hAnsiTheme="minorHAnsi"/>
          <w:b/>
          <w:sz w:val="24"/>
          <w:szCs w:val="24"/>
        </w:rPr>
      </w:pPr>
      <w:r>
        <w:rPr>
          <w:rFonts w:asciiTheme="minorHAnsi" w:hAnsiTheme="minorHAnsi"/>
          <w:b/>
          <w:sz w:val="24"/>
          <w:szCs w:val="24"/>
        </w:rPr>
        <w:t>Minutes</w:t>
      </w:r>
    </w:p>
    <w:p w:rsidR="00217F5C" w:rsidRPr="004B6BC4" w:rsidRDefault="00251524" w:rsidP="00217F5C">
      <w:pPr>
        <w:pStyle w:val="Default"/>
        <w:spacing w:after="0" w:line="100" w:lineRule="atLeast"/>
        <w:jc w:val="center"/>
        <w:rPr>
          <w:rFonts w:asciiTheme="minorHAnsi" w:hAnsiTheme="minorHAnsi"/>
          <w:b/>
          <w:sz w:val="24"/>
          <w:szCs w:val="24"/>
        </w:rPr>
      </w:pPr>
      <w:r>
        <w:rPr>
          <w:rFonts w:asciiTheme="minorHAnsi" w:hAnsiTheme="minorHAnsi"/>
          <w:b/>
          <w:sz w:val="24"/>
          <w:szCs w:val="24"/>
        </w:rPr>
        <w:t>January 21</w:t>
      </w:r>
      <w:r w:rsidR="00217F5C" w:rsidRPr="004B6BC4">
        <w:rPr>
          <w:rFonts w:asciiTheme="minorHAnsi" w:hAnsiTheme="minorHAnsi"/>
          <w:b/>
          <w:sz w:val="24"/>
          <w:szCs w:val="24"/>
        </w:rPr>
        <w:t>, 201</w:t>
      </w:r>
      <w:r w:rsidR="000115D9">
        <w:rPr>
          <w:rFonts w:asciiTheme="minorHAnsi" w:hAnsiTheme="minorHAnsi"/>
          <w:b/>
          <w:sz w:val="24"/>
          <w:szCs w:val="24"/>
        </w:rPr>
        <w:t>6</w:t>
      </w:r>
      <w:r w:rsidR="00397219" w:rsidRPr="00E80393">
        <w:rPr>
          <w:rFonts w:asciiTheme="minorHAnsi" w:hAnsiTheme="minorHAnsi"/>
          <w:b/>
          <w:sz w:val="24"/>
          <w:szCs w:val="24"/>
        </w:rPr>
        <w:t>, 1</w:t>
      </w:r>
      <w:r w:rsidRPr="00E80393">
        <w:rPr>
          <w:rFonts w:asciiTheme="minorHAnsi" w:hAnsiTheme="minorHAnsi"/>
          <w:b/>
          <w:sz w:val="24"/>
          <w:szCs w:val="24"/>
        </w:rPr>
        <w:t>-3</w:t>
      </w:r>
      <w:r w:rsidR="00397219" w:rsidRPr="00E80393">
        <w:rPr>
          <w:rFonts w:asciiTheme="minorHAnsi" w:hAnsiTheme="minorHAnsi"/>
          <w:b/>
          <w:sz w:val="24"/>
          <w:szCs w:val="24"/>
        </w:rPr>
        <w:t xml:space="preserve"> p.m.</w:t>
      </w:r>
    </w:p>
    <w:p w:rsidR="00E43A07" w:rsidRDefault="00CC2E51" w:rsidP="00E43A07">
      <w:pPr>
        <w:pStyle w:val="Default"/>
        <w:spacing w:after="0" w:line="100" w:lineRule="atLeast"/>
        <w:jc w:val="center"/>
        <w:rPr>
          <w:rFonts w:asciiTheme="minorHAnsi" w:hAnsiTheme="minorHAnsi"/>
        </w:rPr>
      </w:pPr>
      <w:r>
        <w:rPr>
          <w:rFonts w:asciiTheme="minorHAnsi" w:hAnsiTheme="minorHAnsi"/>
        </w:rPr>
        <w:t>Robert Mondavi Institute, Room 1207</w:t>
      </w:r>
    </w:p>
    <w:p w:rsidR="00A61323" w:rsidRPr="00E43A07" w:rsidRDefault="00A61323" w:rsidP="00A61323">
      <w:pPr>
        <w:spacing w:line="100" w:lineRule="atLeast"/>
        <w:rPr>
          <w:rFonts w:asciiTheme="minorHAnsi" w:hAnsiTheme="minorHAnsi"/>
        </w:rPr>
      </w:pPr>
      <w:r w:rsidRPr="00E43A07">
        <w:rPr>
          <w:rFonts w:asciiTheme="minorHAnsi" w:hAnsiTheme="minorHAnsi"/>
        </w:rPr>
        <w:t xml:space="preserve">Welcome new members: </w:t>
      </w:r>
    </w:p>
    <w:p w:rsidR="00A61323" w:rsidRDefault="00A61323" w:rsidP="00A61323">
      <w:pPr>
        <w:rPr>
          <w:rFonts w:asciiTheme="minorHAnsi" w:hAnsiTheme="minorHAnsi"/>
        </w:rPr>
      </w:pPr>
      <w:r w:rsidRPr="00E43A07">
        <w:rPr>
          <w:rFonts w:asciiTheme="minorHAnsi" w:hAnsiTheme="minorHAnsi"/>
        </w:rPr>
        <w:t>Michele Goodman</w:t>
      </w:r>
      <w:r>
        <w:rPr>
          <w:rFonts w:asciiTheme="minorHAnsi" w:hAnsiTheme="minorHAnsi"/>
        </w:rPr>
        <w:t xml:space="preserve"> – Graduate School of Management</w:t>
      </w:r>
    </w:p>
    <w:p w:rsidR="00A13318" w:rsidRDefault="00A13318" w:rsidP="00A61323">
      <w:pPr>
        <w:rPr>
          <w:rFonts w:asciiTheme="minorHAnsi" w:hAnsiTheme="minorHAnsi"/>
        </w:rPr>
      </w:pPr>
    </w:p>
    <w:p w:rsidR="00E80393" w:rsidRDefault="00E80393" w:rsidP="00A61323">
      <w:pPr>
        <w:rPr>
          <w:rFonts w:asciiTheme="minorHAnsi" w:hAnsiTheme="minorHAnsi"/>
        </w:rPr>
      </w:pPr>
      <w:r>
        <w:rPr>
          <w:rFonts w:asciiTheme="minorHAnsi" w:hAnsiTheme="minorHAnsi"/>
        </w:rPr>
        <w:t xml:space="preserve">Members in attendance: Michelle Hammer Coffer, Julienne </w:t>
      </w:r>
      <w:proofErr w:type="spellStart"/>
      <w:r w:rsidR="00A13318">
        <w:rPr>
          <w:rFonts w:asciiTheme="minorHAnsi" w:hAnsiTheme="minorHAnsi"/>
        </w:rPr>
        <w:t>DeGeyter</w:t>
      </w:r>
      <w:proofErr w:type="spellEnd"/>
      <w:r w:rsidR="00A13318">
        <w:rPr>
          <w:rFonts w:asciiTheme="minorHAnsi" w:hAnsiTheme="minorHAnsi"/>
        </w:rPr>
        <w:t>, Luci Schmidl, Brenda Scalzi, Kelly Gilmore, Christy Pearce, Gaylene Miller, Carlos C. Garcia, Peter Blando, Nancy Wilson, Linda Potoski, Meshell Louderman, Annemarie Seed, Donna Connelly, Elizabeth Vaziri, Brooke Noonan, Michele Goodman, Lisa Gaby, Carmen Raycraft, Allison Mitchell, John Mueller, Ernie Hoftyzer, Carla Munoz, Rob Scharf, Bill Jackson, Yoke Dellenback, Dee Madderra, Steve Pigg, Kimberly Ney, Monique Peyton, Trace Lade, Gladis Lopez-Lytle, Marina Rumiansev, Sara Reed, Teri Sugai, Jennifer Radke</w:t>
      </w:r>
    </w:p>
    <w:p w:rsidR="00A61323" w:rsidRDefault="00A61323" w:rsidP="00BD0B57">
      <w:pPr>
        <w:spacing w:line="100" w:lineRule="atLeast"/>
        <w:rPr>
          <w:rFonts w:asciiTheme="minorHAnsi" w:hAnsiTheme="minorHAnsi"/>
          <w:i/>
        </w:rPr>
      </w:pPr>
    </w:p>
    <w:p w:rsidR="007034BE" w:rsidRPr="004B6BC4" w:rsidRDefault="0076520B" w:rsidP="00391E00">
      <w:pPr>
        <w:spacing w:line="100" w:lineRule="atLeast"/>
        <w:rPr>
          <w:rFonts w:asciiTheme="minorHAnsi" w:hAnsiTheme="minorHAnsi"/>
          <w:b/>
        </w:rPr>
      </w:pPr>
      <w:r w:rsidRPr="004B6BC4">
        <w:rPr>
          <w:rFonts w:asciiTheme="minorHAnsi" w:hAnsiTheme="minorHAnsi"/>
          <w:b/>
        </w:rPr>
        <w:tab/>
      </w:r>
      <w:r w:rsidRPr="004B6BC4">
        <w:rPr>
          <w:rFonts w:asciiTheme="minorHAnsi" w:hAnsiTheme="minorHAnsi"/>
          <w:b/>
        </w:rPr>
        <w:tab/>
      </w:r>
    </w:p>
    <w:p w:rsidR="00FD2747" w:rsidRDefault="000F0041" w:rsidP="00FD2747">
      <w:pPr>
        <w:pStyle w:val="ListParagraph"/>
        <w:numPr>
          <w:ilvl w:val="0"/>
          <w:numId w:val="6"/>
        </w:numPr>
        <w:spacing w:after="0"/>
        <w:rPr>
          <w:rFonts w:asciiTheme="minorHAnsi" w:hAnsiTheme="minorHAnsi"/>
          <w:b/>
        </w:rPr>
      </w:pPr>
      <w:r w:rsidRPr="004B6BC4">
        <w:rPr>
          <w:rFonts w:asciiTheme="minorHAnsi" w:hAnsiTheme="minorHAnsi"/>
          <w:b/>
        </w:rPr>
        <w:t xml:space="preserve"> </w:t>
      </w:r>
      <w:r w:rsidR="008274F8">
        <w:rPr>
          <w:rFonts w:asciiTheme="minorHAnsi" w:hAnsiTheme="minorHAnsi"/>
          <w:b/>
        </w:rPr>
        <w:t>Approval of Minutes</w:t>
      </w:r>
      <w:r w:rsidR="00B14756" w:rsidRPr="004B6BC4">
        <w:rPr>
          <w:rFonts w:asciiTheme="minorHAnsi" w:hAnsiTheme="minorHAnsi"/>
          <w:b/>
        </w:rPr>
        <w:tab/>
      </w:r>
      <w:r w:rsidR="00B14756" w:rsidRPr="004B6BC4">
        <w:rPr>
          <w:rFonts w:asciiTheme="minorHAnsi" w:hAnsiTheme="minorHAnsi"/>
          <w:b/>
        </w:rPr>
        <w:tab/>
      </w:r>
      <w:r w:rsidR="00B14756" w:rsidRPr="004B6BC4">
        <w:rPr>
          <w:rFonts w:asciiTheme="minorHAnsi" w:hAnsiTheme="minorHAnsi"/>
          <w:b/>
        </w:rPr>
        <w:tab/>
      </w:r>
      <w:r w:rsidR="00B14756" w:rsidRPr="004B6BC4">
        <w:rPr>
          <w:rFonts w:asciiTheme="minorHAnsi" w:hAnsiTheme="minorHAnsi"/>
          <w:b/>
        </w:rPr>
        <w:tab/>
      </w:r>
      <w:r w:rsidR="00296C6F" w:rsidRPr="004B6BC4">
        <w:rPr>
          <w:rFonts w:asciiTheme="minorHAnsi" w:hAnsiTheme="minorHAnsi"/>
          <w:b/>
        </w:rPr>
        <w:tab/>
      </w:r>
      <w:r w:rsidR="00FD2747">
        <w:rPr>
          <w:rFonts w:asciiTheme="minorHAnsi" w:hAnsiTheme="minorHAnsi"/>
          <w:b/>
        </w:rPr>
        <w:tab/>
      </w:r>
      <w:r w:rsidR="00724808">
        <w:rPr>
          <w:rFonts w:asciiTheme="minorHAnsi" w:hAnsiTheme="minorHAnsi"/>
          <w:b/>
        </w:rPr>
        <w:tab/>
      </w:r>
      <w:r w:rsidR="008274F8">
        <w:rPr>
          <w:rFonts w:asciiTheme="minorHAnsi" w:hAnsiTheme="minorHAnsi"/>
          <w:b/>
        </w:rPr>
        <w:t>1:00 – 1</w:t>
      </w:r>
      <w:r w:rsidR="00FD2747">
        <w:rPr>
          <w:rFonts w:asciiTheme="minorHAnsi" w:hAnsiTheme="minorHAnsi"/>
          <w:b/>
        </w:rPr>
        <w:t>:05</w:t>
      </w:r>
      <w:r w:rsidR="00B14756" w:rsidRPr="004B6BC4">
        <w:rPr>
          <w:rFonts w:asciiTheme="minorHAnsi" w:hAnsiTheme="minorHAnsi"/>
          <w:b/>
        </w:rPr>
        <w:t xml:space="preserve"> pm</w:t>
      </w:r>
    </w:p>
    <w:p w:rsidR="00951B4F" w:rsidRPr="00951B4F" w:rsidRDefault="00951B4F" w:rsidP="00951B4F">
      <w:pPr>
        <w:ind w:left="720"/>
        <w:rPr>
          <w:rFonts w:asciiTheme="minorHAnsi" w:hAnsiTheme="minorHAnsi"/>
        </w:rPr>
      </w:pPr>
      <w:r>
        <w:rPr>
          <w:rFonts w:asciiTheme="minorHAnsi" w:hAnsiTheme="minorHAnsi"/>
        </w:rPr>
        <w:t>There will be some updates to th</w:t>
      </w:r>
      <w:r w:rsidR="00EB596F">
        <w:rPr>
          <w:rFonts w:asciiTheme="minorHAnsi" w:hAnsiTheme="minorHAnsi"/>
        </w:rPr>
        <w:t>e minutes, they will be revised</w:t>
      </w:r>
    </w:p>
    <w:p w:rsidR="00C50EB2" w:rsidRPr="00741245" w:rsidRDefault="00C50EB2" w:rsidP="00741245">
      <w:pPr>
        <w:rPr>
          <w:rFonts w:asciiTheme="minorHAnsi" w:hAnsiTheme="minorHAnsi"/>
          <w:b/>
        </w:rPr>
      </w:pPr>
    </w:p>
    <w:p w:rsidR="00B669B6" w:rsidRDefault="003F6C96" w:rsidP="00B669B6">
      <w:pPr>
        <w:pStyle w:val="ListParagraph"/>
        <w:numPr>
          <w:ilvl w:val="0"/>
          <w:numId w:val="6"/>
        </w:numPr>
        <w:spacing w:after="0"/>
        <w:rPr>
          <w:rFonts w:asciiTheme="minorHAnsi" w:hAnsiTheme="minorHAnsi"/>
          <w:b/>
        </w:rPr>
      </w:pPr>
      <w:r w:rsidRPr="003F6C96">
        <w:rPr>
          <w:b/>
        </w:rPr>
        <w:t>CFO Update on UC Davis Initiatives and Vision</w:t>
      </w:r>
      <w:r w:rsidR="008274F8" w:rsidRPr="003F6C96">
        <w:rPr>
          <w:rFonts w:asciiTheme="minorHAnsi" w:hAnsiTheme="minorHAnsi"/>
          <w:b/>
        </w:rPr>
        <w:tab/>
      </w:r>
      <w:r w:rsidR="008274F8">
        <w:rPr>
          <w:rFonts w:asciiTheme="minorHAnsi" w:hAnsiTheme="minorHAnsi"/>
          <w:b/>
        </w:rPr>
        <w:tab/>
      </w:r>
      <w:r w:rsidR="008274F8">
        <w:rPr>
          <w:rFonts w:asciiTheme="minorHAnsi" w:hAnsiTheme="minorHAnsi"/>
          <w:b/>
        </w:rPr>
        <w:tab/>
      </w:r>
      <w:r w:rsidR="008274F8">
        <w:rPr>
          <w:rFonts w:asciiTheme="minorHAnsi" w:hAnsiTheme="minorHAnsi"/>
          <w:b/>
        </w:rPr>
        <w:tab/>
      </w:r>
      <w:r w:rsidR="00251524">
        <w:rPr>
          <w:rFonts w:asciiTheme="minorHAnsi" w:hAnsiTheme="minorHAnsi"/>
          <w:b/>
        </w:rPr>
        <w:t>1:05 – 2:15</w:t>
      </w:r>
      <w:r w:rsidR="00FD2747" w:rsidRPr="00FD2747">
        <w:rPr>
          <w:rFonts w:asciiTheme="minorHAnsi" w:hAnsiTheme="minorHAnsi"/>
          <w:b/>
        </w:rPr>
        <w:t xml:space="preserve"> pm</w:t>
      </w:r>
    </w:p>
    <w:p w:rsidR="00251524" w:rsidRDefault="003F6C96" w:rsidP="00251524">
      <w:pPr>
        <w:ind w:left="1440"/>
        <w:rPr>
          <w:rFonts w:asciiTheme="minorHAnsi" w:hAnsiTheme="minorHAnsi"/>
          <w:i/>
        </w:rPr>
      </w:pPr>
      <w:r>
        <w:rPr>
          <w:rFonts w:asciiTheme="minorHAnsi" w:hAnsiTheme="minorHAnsi"/>
          <w:i/>
        </w:rPr>
        <w:t>Dave Lawlor, VC-CFO</w:t>
      </w:r>
    </w:p>
    <w:p w:rsidR="00951B4F" w:rsidRPr="00EB596F" w:rsidRDefault="000D2B11" w:rsidP="00EB596F">
      <w:pPr>
        <w:pStyle w:val="ListParagraph"/>
        <w:numPr>
          <w:ilvl w:val="0"/>
          <w:numId w:val="12"/>
        </w:numPr>
        <w:spacing w:after="0"/>
        <w:ind w:left="1620"/>
        <w:rPr>
          <w:rFonts w:asciiTheme="minorHAnsi" w:hAnsiTheme="minorHAnsi"/>
        </w:rPr>
      </w:pPr>
      <w:r w:rsidRPr="00EB596F">
        <w:rPr>
          <w:rFonts w:asciiTheme="minorHAnsi" w:hAnsiTheme="minorHAnsi"/>
        </w:rPr>
        <w:t>Open discussion with Dave Lawlor and ADMAN members. Topics included:</w:t>
      </w:r>
    </w:p>
    <w:p w:rsidR="00C2080C" w:rsidRPr="00EB596F" w:rsidRDefault="000D2B11" w:rsidP="00EB596F">
      <w:pPr>
        <w:pStyle w:val="ListParagraph"/>
        <w:numPr>
          <w:ilvl w:val="0"/>
          <w:numId w:val="12"/>
        </w:numPr>
        <w:spacing w:after="0"/>
        <w:ind w:left="1620"/>
        <w:rPr>
          <w:rFonts w:asciiTheme="minorHAnsi" w:hAnsiTheme="minorHAnsi"/>
        </w:rPr>
      </w:pPr>
      <w:r w:rsidRPr="00EB596F">
        <w:rPr>
          <w:rFonts w:asciiTheme="minorHAnsi" w:hAnsiTheme="minorHAnsi"/>
        </w:rPr>
        <w:t xml:space="preserve">Campus </w:t>
      </w:r>
      <w:r w:rsidR="00951B4F" w:rsidRPr="00EB596F">
        <w:rPr>
          <w:rFonts w:asciiTheme="minorHAnsi" w:hAnsiTheme="minorHAnsi"/>
        </w:rPr>
        <w:t>Initiatives</w:t>
      </w:r>
      <w:r w:rsidR="00C2080C" w:rsidRPr="00EB596F">
        <w:rPr>
          <w:rFonts w:asciiTheme="minorHAnsi" w:hAnsiTheme="minorHAnsi"/>
        </w:rPr>
        <w:t>:</w:t>
      </w:r>
    </w:p>
    <w:p w:rsidR="009C0318" w:rsidRPr="00EB596F" w:rsidRDefault="000D2B11" w:rsidP="00EB596F">
      <w:pPr>
        <w:pStyle w:val="ListParagraph"/>
        <w:numPr>
          <w:ilvl w:val="0"/>
          <w:numId w:val="12"/>
        </w:numPr>
        <w:spacing w:after="0"/>
        <w:ind w:left="1620"/>
        <w:rPr>
          <w:rFonts w:asciiTheme="minorHAnsi" w:hAnsiTheme="minorHAnsi"/>
        </w:rPr>
      </w:pPr>
      <w:r w:rsidRPr="00EB596F">
        <w:rPr>
          <w:rFonts w:asciiTheme="minorHAnsi" w:hAnsiTheme="minorHAnsi"/>
        </w:rPr>
        <w:t xml:space="preserve">Chazey </w:t>
      </w:r>
      <w:r w:rsidR="00C2080C" w:rsidRPr="00EB596F">
        <w:rPr>
          <w:rFonts w:asciiTheme="minorHAnsi" w:hAnsiTheme="minorHAnsi"/>
        </w:rPr>
        <w:t xml:space="preserve">Partners </w:t>
      </w:r>
      <w:r w:rsidRPr="00EB596F">
        <w:rPr>
          <w:rFonts w:asciiTheme="minorHAnsi" w:hAnsiTheme="minorHAnsi"/>
        </w:rPr>
        <w:t xml:space="preserve">review of </w:t>
      </w:r>
      <w:r w:rsidR="009C0318" w:rsidRPr="00EB596F">
        <w:rPr>
          <w:rFonts w:asciiTheme="minorHAnsi" w:hAnsiTheme="minorHAnsi"/>
        </w:rPr>
        <w:t>HR as a system encompassing the campus</w:t>
      </w:r>
      <w:r w:rsidR="00EB596F" w:rsidRPr="00EB596F">
        <w:rPr>
          <w:rFonts w:asciiTheme="minorHAnsi" w:hAnsiTheme="minorHAnsi"/>
        </w:rPr>
        <w:t>, Acting CHRO, Brenda Rebman</w:t>
      </w:r>
    </w:p>
    <w:p w:rsidR="008635D9" w:rsidRPr="00EB596F" w:rsidRDefault="000D2B11" w:rsidP="00EB596F">
      <w:pPr>
        <w:pStyle w:val="ListParagraph"/>
        <w:numPr>
          <w:ilvl w:val="0"/>
          <w:numId w:val="12"/>
        </w:numPr>
        <w:spacing w:after="0"/>
        <w:ind w:left="1620"/>
        <w:rPr>
          <w:rFonts w:asciiTheme="minorHAnsi" w:hAnsiTheme="minorHAnsi"/>
        </w:rPr>
      </w:pPr>
      <w:r w:rsidRPr="00EB596F">
        <w:rPr>
          <w:rFonts w:asciiTheme="minorHAnsi" w:hAnsiTheme="minorHAnsi"/>
        </w:rPr>
        <w:t xml:space="preserve">EPAR process, </w:t>
      </w:r>
      <w:r w:rsidR="008635D9" w:rsidRPr="00EB596F">
        <w:rPr>
          <w:rFonts w:asciiTheme="minorHAnsi" w:hAnsiTheme="minorHAnsi"/>
        </w:rPr>
        <w:t>UCP</w:t>
      </w:r>
      <w:r w:rsidRPr="00EB596F">
        <w:rPr>
          <w:rFonts w:asciiTheme="minorHAnsi" w:hAnsiTheme="minorHAnsi"/>
        </w:rPr>
        <w:t xml:space="preserve">ath, Career Tracks, </w:t>
      </w:r>
      <w:r w:rsidR="008635D9" w:rsidRPr="00EB596F">
        <w:rPr>
          <w:rFonts w:asciiTheme="minorHAnsi" w:hAnsiTheme="minorHAnsi"/>
        </w:rPr>
        <w:t>Financial Sustainab</w:t>
      </w:r>
      <w:r w:rsidRPr="00EB596F">
        <w:rPr>
          <w:rFonts w:asciiTheme="minorHAnsi" w:hAnsiTheme="minorHAnsi"/>
        </w:rPr>
        <w:t>ility Action Plan</w:t>
      </w:r>
    </w:p>
    <w:p w:rsidR="001309F1" w:rsidRPr="00EB596F" w:rsidRDefault="00C2080C" w:rsidP="00EB596F">
      <w:pPr>
        <w:pStyle w:val="ListParagraph"/>
        <w:numPr>
          <w:ilvl w:val="0"/>
          <w:numId w:val="12"/>
        </w:numPr>
        <w:spacing w:after="0"/>
        <w:ind w:left="1620"/>
        <w:rPr>
          <w:rFonts w:asciiTheme="minorHAnsi" w:hAnsiTheme="minorHAnsi"/>
        </w:rPr>
      </w:pPr>
      <w:r w:rsidRPr="00EB596F">
        <w:rPr>
          <w:rFonts w:asciiTheme="minorHAnsi" w:hAnsiTheme="minorHAnsi"/>
        </w:rPr>
        <w:t>Guiding principles for c</w:t>
      </w:r>
      <w:r w:rsidR="008635D9" w:rsidRPr="00EB596F">
        <w:rPr>
          <w:rFonts w:asciiTheme="minorHAnsi" w:hAnsiTheme="minorHAnsi"/>
        </w:rPr>
        <w:t>hanges in retirement</w:t>
      </w:r>
      <w:r w:rsidR="000D2B11" w:rsidRPr="00EB596F">
        <w:rPr>
          <w:rFonts w:asciiTheme="minorHAnsi" w:hAnsiTheme="minorHAnsi"/>
        </w:rPr>
        <w:t xml:space="preserve"> structure aff</w:t>
      </w:r>
      <w:r w:rsidRPr="00EB596F">
        <w:rPr>
          <w:rFonts w:asciiTheme="minorHAnsi" w:hAnsiTheme="minorHAnsi"/>
        </w:rPr>
        <w:t>ecting new employees hired July 1, 2017 or later</w:t>
      </w:r>
    </w:p>
    <w:p w:rsidR="001309F1" w:rsidRPr="00EB596F" w:rsidRDefault="001309F1" w:rsidP="00EB596F">
      <w:pPr>
        <w:pStyle w:val="ListParagraph"/>
        <w:numPr>
          <w:ilvl w:val="0"/>
          <w:numId w:val="12"/>
        </w:numPr>
        <w:spacing w:after="0"/>
        <w:ind w:left="1620"/>
        <w:rPr>
          <w:rFonts w:asciiTheme="minorHAnsi" w:hAnsiTheme="minorHAnsi"/>
        </w:rPr>
      </w:pPr>
      <w:r w:rsidRPr="00EB596F">
        <w:rPr>
          <w:rFonts w:asciiTheme="minorHAnsi" w:hAnsiTheme="minorHAnsi"/>
        </w:rPr>
        <w:t>Proposal</w:t>
      </w:r>
      <w:r w:rsidR="00C2080C" w:rsidRPr="00EB596F">
        <w:rPr>
          <w:rFonts w:asciiTheme="minorHAnsi" w:hAnsiTheme="minorHAnsi"/>
        </w:rPr>
        <w:t xml:space="preserve"> for the new retirement tier is currently in</w:t>
      </w:r>
      <w:r w:rsidRPr="00EB596F">
        <w:rPr>
          <w:rFonts w:asciiTheme="minorHAnsi" w:hAnsiTheme="minorHAnsi"/>
        </w:rPr>
        <w:t xml:space="preserve"> review with </w:t>
      </w:r>
      <w:r w:rsidR="00C2080C" w:rsidRPr="00EB596F">
        <w:rPr>
          <w:rFonts w:asciiTheme="minorHAnsi" w:hAnsiTheme="minorHAnsi"/>
        </w:rPr>
        <w:t>the Academic Senate</w:t>
      </w:r>
    </w:p>
    <w:p w:rsidR="001309F1" w:rsidRPr="00EB596F" w:rsidRDefault="00C2080C" w:rsidP="00EB596F">
      <w:pPr>
        <w:pStyle w:val="ListParagraph"/>
        <w:numPr>
          <w:ilvl w:val="0"/>
          <w:numId w:val="12"/>
        </w:numPr>
        <w:spacing w:after="0"/>
        <w:ind w:left="1620"/>
        <w:rPr>
          <w:rFonts w:asciiTheme="minorHAnsi" w:hAnsiTheme="minorHAnsi"/>
        </w:rPr>
      </w:pPr>
      <w:r w:rsidRPr="00EB596F">
        <w:rPr>
          <w:rFonts w:asciiTheme="minorHAnsi" w:hAnsiTheme="minorHAnsi"/>
        </w:rPr>
        <w:t>Webinars are being scheduled by Strategic Communications</w:t>
      </w:r>
    </w:p>
    <w:p w:rsidR="000020FD" w:rsidRPr="00EB596F" w:rsidRDefault="00C2080C" w:rsidP="00EB596F">
      <w:pPr>
        <w:pStyle w:val="ListParagraph"/>
        <w:numPr>
          <w:ilvl w:val="0"/>
          <w:numId w:val="12"/>
        </w:numPr>
        <w:spacing w:after="0"/>
        <w:ind w:left="1620"/>
        <w:rPr>
          <w:rFonts w:asciiTheme="minorHAnsi" w:hAnsiTheme="minorHAnsi"/>
        </w:rPr>
      </w:pPr>
      <w:r w:rsidRPr="00EB596F">
        <w:rPr>
          <w:rFonts w:asciiTheme="minorHAnsi" w:hAnsiTheme="minorHAnsi"/>
        </w:rPr>
        <w:t>Development of a 10 year master plan</w:t>
      </w:r>
      <w:r w:rsidR="00EB596F">
        <w:rPr>
          <w:rFonts w:asciiTheme="minorHAnsi" w:hAnsiTheme="minorHAnsi"/>
        </w:rPr>
        <w:t xml:space="preserve"> for the campus</w:t>
      </w:r>
    </w:p>
    <w:p w:rsidR="00C2080C" w:rsidRPr="00EB596F" w:rsidRDefault="00C2080C" w:rsidP="00EB596F">
      <w:pPr>
        <w:pStyle w:val="ListParagraph"/>
        <w:numPr>
          <w:ilvl w:val="0"/>
          <w:numId w:val="12"/>
        </w:numPr>
        <w:spacing w:after="0"/>
        <w:ind w:left="1620"/>
        <w:rPr>
          <w:rFonts w:asciiTheme="minorHAnsi" w:hAnsiTheme="minorHAnsi"/>
          <w:i/>
        </w:rPr>
      </w:pPr>
      <w:r w:rsidRPr="00EB596F">
        <w:rPr>
          <w:rFonts w:asciiTheme="minorHAnsi" w:hAnsiTheme="minorHAnsi"/>
        </w:rPr>
        <w:t>Best use of unused and future campus space</w:t>
      </w:r>
    </w:p>
    <w:p w:rsidR="00230C4F" w:rsidRDefault="00C2080C" w:rsidP="00251524">
      <w:pPr>
        <w:ind w:left="1440"/>
        <w:rPr>
          <w:rFonts w:asciiTheme="minorHAnsi" w:hAnsiTheme="minorHAnsi"/>
          <w:i/>
        </w:rPr>
      </w:pPr>
      <w:r>
        <w:rPr>
          <w:rFonts w:asciiTheme="minorHAnsi" w:hAnsiTheme="minorHAnsi"/>
          <w:i/>
        </w:rPr>
        <w:t xml:space="preserve"> </w:t>
      </w:r>
    </w:p>
    <w:p w:rsidR="000345BD" w:rsidRDefault="00B669B6" w:rsidP="000C4730">
      <w:pPr>
        <w:pStyle w:val="ListParagraph"/>
        <w:numPr>
          <w:ilvl w:val="0"/>
          <w:numId w:val="6"/>
        </w:numPr>
        <w:spacing w:after="0"/>
        <w:rPr>
          <w:rFonts w:asciiTheme="minorHAnsi" w:hAnsiTheme="minorHAnsi"/>
          <w:b/>
        </w:rPr>
      </w:pPr>
      <w:r w:rsidRPr="00251524">
        <w:rPr>
          <w:rFonts w:asciiTheme="minorHAnsi" w:hAnsiTheme="minorHAnsi"/>
          <w:b/>
        </w:rPr>
        <w:t xml:space="preserve"> </w:t>
      </w:r>
      <w:r w:rsidR="00251524" w:rsidRPr="00251524">
        <w:rPr>
          <w:rFonts w:asciiTheme="minorHAnsi" w:hAnsiTheme="minorHAnsi"/>
          <w:b/>
        </w:rPr>
        <w:t>UCPath Project Update</w:t>
      </w:r>
      <w:r w:rsidRPr="00251524">
        <w:rPr>
          <w:rFonts w:asciiTheme="minorHAnsi" w:hAnsiTheme="minorHAnsi"/>
          <w:b/>
        </w:rPr>
        <w:tab/>
      </w:r>
      <w:r w:rsidRPr="00251524">
        <w:rPr>
          <w:rFonts w:asciiTheme="minorHAnsi" w:hAnsiTheme="minorHAnsi"/>
          <w:b/>
        </w:rPr>
        <w:tab/>
      </w:r>
      <w:r w:rsidRPr="00251524">
        <w:rPr>
          <w:rFonts w:asciiTheme="minorHAnsi" w:hAnsiTheme="minorHAnsi"/>
          <w:b/>
        </w:rPr>
        <w:tab/>
      </w:r>
      <w:r w:rsidRPr="00251524">
        <w:rPr>
          <w:rFonts w:asciiTheme="minorHAnsi" w:hAnsiTheme="minorHAnsi"/>
          <w:b/>
        </w:rPr>
        <w:tab/>
      </w:r>
      <w:r w:rsidRPr="00251524">
        <w:rPr>
          <w:rFonts w:asciiTheme="minorHAnsi" w:hAnsiTheme="minorHAnsi"/>
          <w:b/>
        </w:rPr>
        <w:tab/>
      </w:r>
      <w:r w:rsidRPr="00251524">
        <w:rPr>
          <w:rFonts w:asciiTheme="minorHAnsi" w:hAnsiTheme="minorHAnsi"/>
          <w:b/>
        </w:rPr>
        <w:tab/>
      </w:r>
      <w:r w:rsidR="00251524" w:rsidRPr="00251524">
        <w:rPr>
          <w:rFonts w:asciiTheme="minorHAnsi" w:hAnsiTheme="minorHAnsi"/>
          <w:b/>
        </w:rPr>
        <w:tab/>
        <w:t>2:15 – 3:00</w:t>
      </w:r>
      <w:r w:rsidRPr="00251524">
        <w:rPr>
          <w:rFonts w:asciiTheme="minorHAnsi" w:hAnsiTheme="minorHAnsi"/>
          <w:b/>
        </w:rPr>
        <w:t xml:space="preserve"> pm</w:t>
      </w:r>
    </w:p>
    <w:p w:rsidR="003F6C96" w:rsidRDefault="003F6C96" w:rsidP="003F6C96">
      <w:pPr>
        <w:ind w:left="720" w:firstLine="720"/>
        <w:rPr>
          <w:rFonts w:asciiTheme="minorHAnsi" w:hAnsiTheme="minorHAnsi"/>
          <w:i/>
        </w:rPr>
      </w:pPr>
      <w:r w:rsidRPr="003F6C96">
        <w:rPr>
          <w:rFonts w:asciiTheme="minorHAnsi" w:hAnsiTheme="minorHAnsi"/>
          <w:i/>
        </w:rPr>
        <w:t>Mike Allred, AVC – A&amp;FS</w:t>
      </w:r>
    </w:p>
    <w:p w:rsidR="00C2080C" w:rsidRPr="003F6C96" w:rsidRDefault="00C2080C" w:rsidP="003F6C96">
      <w:pPr>
        <w:ind w:left="720" w:firstLine="720"/>
        <w:rPr>
          <w:rFonts w:asciiTheme="minorHAnsi" w:hAnsiTheme="minorHAnsi"/>
          <w:i/>
        </w:rPr>
      </w:pPr>
      <w:r>
        <w:rPr>
          <w:rFonts w:asciiTheme="minorHAnsi" w:hAnsiTheme="minorHAnsi"/>
          <w:i/>
        </w:rPr>
        <w:t>Sara Reed, UCPath Steering Committee Co-Chair</w:t>
      </w:r>
    </w:p>
    <w:p w:rsidR="003F6C96" w:rsidRPr="003F6C96" w:rsidRDefault="003F6C96" w:rsidP="003F6C96">
      <w:pPr>
        <w:ind w:left="720" w:firstLine="720"/>
        <w:rPr>
          <w:rFonts w:asciiTheme="minorHAnsi" w:hAnsiTheme="minorHAnsi"/>
          <w:i/>
        </w:rPr>
      </w:pPr>
      <w:r w:rsidRPr="003F6C96">
        <w:rPr>
          <w:rFonts w:asciiTheme="minorHAnsi" w:hAnsiTheme="minorHAnsi"/>
          <w:i/>
        </w:rPr>
        <w:t>Susan McCutcheon, Program Manager, A&amp;FS</w:t>
      </w:r>
    </w:p>
    <w:p w:rsidR="003F6C96" w:rsidRDefault="003F6C96" w:rsidP="003F6C96">
      <w:pPr>
        <w:ind w:left="720" w:firstLine="720"/>
        <w:rPr>
          <w:rFonts w:asciiTheme="minorHAnsi" w:hAnsiTheme="minorHAnsi"/>
          <w:i/>
        </w:rPr>
      </w:pPr>
      <w:r w:rsidRPr="003F6C96">
        <w:rPr>
          <w:rFonts w:asciiTheme="minorHAnsi" w:hAnsiTheme="minorHAnsi"/>
          <w:i/>
        </w:rPr>
        <w:t xml:space="preserve">Radhika </w:t>
      </w:r>
      <w:proofErr w:type="spellStart"/>
      <w:r w:rsidRPr="003F6C96">
        <w:rPr>
          <w:rFonts w:asciiTheme="minorHAnsi" w:hAnsiTheme="minorHAnsi"/>
          <w:i/>
        </w:rPr>
        <w:t>Prabu</w:t>
      </w:r>
      <w:proofErr w:type="spellEnd"/>
      <w:r w:rsidRPr="003F6C96">
        <w:rPr>
          <w:rFonts w:asciiTheme="minorHAnsi" w:hAnsiTheme="minorHAnsi"/>
          <w:i/>
        </w:rPr>
        <w:t>, Project Director, A&amp;FS</w:t>
      </w:r>
    </w:p>
    <w:p w:rsidR="00492E6A" w:rsidRDefault="00492E6A" w:rsidP="003F6C96">
      <w:pPr>
        <w:ind w:left="720" w:firstLine="720"/>
        <w:rPr>
          <w:rFonts w:asciiTheme="minorHAnsi" w:hAnsiTheme="minorHAnsi"/>
          <w:i/>
        </w:rPr>
      </w:pPr>
      <w:r>
        <w:rPr>
          <w:rFonts w:asciiTheme="minorHAnsi" w:hAnsiTheme="minorHAnsi"/>
          <w:i/>
        </w:rPr>
        <w:t>Cindy Jones</w:t>
      </w:r>
      <w:r w:rsidR="00C2080C">
        <w:rPr>
          <w:rFonts w:asciiTheme="minorHAnsi" w:hAnsiTheme="minorHAnsi"/>
          <w:i/>
        </w:rPr>
        <w:t>, Director, Payroll Services, A&amp;FS</w:t>
      </w:r>
    </w:p>
    <w:p w:rsidR="00492E6A" w:rsidRDefault="00492E6A" w:rsidP="003F6C96">
      <w:pPr>
        <w:ind w:left="720" w:firstLine="720"/>
        <w:rPr>
          <w:rFonts w:asciiTheme="minorHAnsi" w:hAnsiTheme="minorHAnsi"/>
          <w:i/>
        </w:rPr>
      </w:pPr>
      <w:r>
        <w:rPr>
          <w:rFonts w:asciiTheme="minorHAnsi" w:hAnsiTheme="minorHAnsi"/>
          <w:i/>
        </w:rPr>
        <w:t xml:space="preserve">Bobbi </w:t>
      </w:r>
      <w:proofErr w:type="spellStart"/>
      <w:r>
        <w:rPr>
          <w:rFonts w:asciiTheme="minorHAnsi" w:hAnsiTheme="minorHAnsi"/>
          <w:i/>
        </w:rPr>
        <w:t>Laskey</w:t>
      </w:r>
      <w:proofErr w:type="spellEnd"/>
      <w:r w:rsidR="00C2080C">
        <w:rPr>
          <w:rFonts w:asciiTheme="minorHAnsi" w:hAnsiTheme="minorHAnsi"/>
          <w:i/>
        </w:rPr>
        <w:t>, Director, Academic Personnel &amp; Compensation</w:t>
      </w:r>
    </w:p>
    <w:p w:rsidR="007A61AA" w:rsidRDefault="007A61AA" w:rsidP="003F6C96">
      <w:pPr>
        <w:ind w:left="720" w:firstLine="720"/>
        <w:rPr>
          <w:rFonts w:asciiTheme="minorHAnsi" w:hAnsiTheme="minorHAnsi"/>
          <w:i/>
        </w:rPr>
      </w:pPr>
      <w:r>
        <w:rPr>
          <w:rFonts w:asciiTheme="minorHAnsi" w:hAnsiTheme="minorHAnsi"/>
          <w:i/>
        </w:rPr>
        <w:object w:dxaOrig="1532" w:dyaOrig="10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9" o:title=""/>
          </v:shape>
          <o:OLEObject Type="Embed" ProgID="PowerPoint.Show.12" ShapeID="_x0000_i1025" DrawAspect="Icon" ObjectID="_1522745185" r:id="rId10"/>
        </w:object>
      </w:r>
    </w:p>
    <w:p w:rsidR="00F124B5" w:rsidRDefault="00F124B5" w:rsidP="007A61AA">
      <w:pPr>
        <w:rPr>
          <w:rFonts w:asciiTheme="minorHAnsi" w:hAnsiTheme="minorHAnsi"/>
          <w:i/>
        </w:rPr>
      </w:pPr>
    </w:p>
    <w:p w:rsidR="00F124B5" w:rsidRDefault="00E107D2" w:rsidP="00F124B5">
      <w:pPr>
        <w:ind w:left="1440"/>
        <w:rPr>
          <w:rFonts w:asciiTheme="minorHAnsi" w:hAnsiTheme="minorHAnsi"/>
          <w:i/>
        </w:rPr>
      </w:pPr>
      <w:hyperlink r:id="rId11" w:history="1">
        <w:r w:rsidR="004902CC" w:rsidRPr="001C2C67">
          <w:rPr>
            <w:rStyle w:val="Hyperlink"/>
            <w:rFonts w:asciiTheme="minorHAnsi" w:hAnsiTheme="minorHAnsi"/>
            <w:i/>
          </w:rPr>
          <w:t>http://www.ucop.edu/ucpath-center/</w:t>
        </w:r>
      </w:hyperlink>
    </w:p>
    <w:p w:rsidR="00F124B5" w:rsidRPr="00EB596F" w:rsidRDefault="007A61AA" w:rsidP="00EB596F">
      <w:pPr>
        <w:pStyle w:val="ListParagraph"/>
        <w:numPr>
          <w:ilvl w:val="0"/>
          <w:numId w:val="13"/>
        </w:numPr>
        <w:spacing w:after="0"/>
        <w:ind w:left="1620"/>
        <w:rPr>
          <w:rFonts w:asciiTheme="minorHAnsi" w:hAnsiTheme="minorHAnsi"/>
        </w:rPr>
      </w:pPr>
      <w:r w:rsidRPr="00EB596F">
        <w:rPr>
          <w:rFonts w:asciiTheme="minorHAnsi" w:hAnsiTheme="minorHAnsi"/>
        </w:rPr>
        <w:t>When UCD migrates to UCPath, all time will be reported via TRS or an interface</w:t>
      </w:r>
    </w:p>
    <w:p w:rsidR="00F124B5" w:rsidRPr="00EB596F" w:rsidRDefault="00F124B5" w:rsidP="00EB596F">
      <w:pPr>
        <w:pStyle w:val="ListParagraph"/>
        <w:numPr>
          <w:ilvl w:val="0"/>
          <w:numId w:val="13"/>
        </w:numPr>
        <w:spacing w:after="0"/>
        <w:ind w:left="1620"/>
        <w:rPr>
          <w:rFonts w:asciiTheme="minorHAnsi" w:hAnsiTheme="minorHAnsi"/>
        </w:rPr>
      </w:pPr>
      <w:r w:rsidRPr="00EB596F">
        <w:rPr>
          <w:rFonts w:asciiTheme="minorHAnsi" w:hAnsiTheme="minorHAnsi"/>
        </w:rPr>
        <w:t xml:space="preserve">Deployment schedule </w:t>
      </w:r>
      <w:r w:rsidR="004902CC" w:rsidRPr="00EB596F">
        <w:rPr>
          <w:rFonts w:asciiTheme="minorHAnsi" w:hAnsiTheme="minorHAnsi"/>
        </w:rPr>
        <w:t>has been changed from 6 groups into 4</w:t>
      </w:r>
    </w:p>
    <w:p w:rsidR="00F124B5" w:rsidRPr="00EB596F" w:rsidRDefault="004902CC" w:rsidP="00EB596F">
      <w:pPr>
        <w:pStyle w:val="ListParagraph"/>
        <w:numPr>
          <w:ilvl w:val="0"/>
          <w:numId w:val="13"/>
        </w:numPr>
        <w:spacing w:after="0"/>
        <w:ind w:left="1620"/>
        <w:rPr>
          <w:rFonts w:asciiTheme="minorHAnsi" w:hAnsiTheme="minorHAnsi"/>
        </w:rPr>
      </w:pPr>
      <w:r w:rsidRPr="00EB596F">
        <w:rPr>
          <w:rFonts w:asciiTheme="minorHAnsi" w:hAnsiTheme="minorHAnsi"/>
        </w:rPr>
        <w:t>No official “go live” date for UCD, last estimate was July 2017</w:t>
      </w:r>
    </w:p>
    <w:p w:rsidR="00F124B5" w:rsidRPr="00EB596F" w:rsidRDefault="004902CC" w:rsidP="00EB596F">
      <w:pPr>
        <w:pStyle w:val="ListParagraph"/>
        <w:numPr>
          <w:ilvl w:val="0"/>
          <w:numId w:val="13"/>
        </w:numPr>
        <w:spacing w:after="0"/>
        <w:ind w:left="1620"/>
        <w:rPr>
          <w:rFonts w:asciiTheme="minorHAnsi" w:hAnsiTheme="minorHAnsi"/>
        </w:rPr>
      </w:pPr>
      <w:r w:rsidRPr="00EB596F">
        <w:rPr>
          <w:rFonts w:asciiTheme="minorHAnsi" w:hAnsiTheme="minorHAnsi"/>
        </w:rPr>
        <w:t>Expect for UCLA’s transition date to be announced in April</w:t>
      </w:r>
    </w:p>
    <w:p w:rsidR="00F124B5" w:rsidRPr="00EB596F" w:rsidRDefault="00F124B5" w:rsidP="00EB596F">
      <w:pPr>
        <w:pStyle w:val="ListParagraph"/>
        <w:numPr>
          <w:ilvl w:val="0"/>
          <w:numId w:val="13"/>
        </w:numPr>
        <w:spacing w:after="0"/>
        <w:ind w:left="1620"/>
        <w:rPr>
          <w:rFonts w:asciiTheme="minorHAnsi" w:hAnsiTheme="minorHAnsi"/>
        </w:rPr>
      </w:pPr>
      <w:r w:rsidRPr="00EB596F">
        <w:rPr>
          <w:rFonts w:asciiTheme="minorHAnsi" w:hAnsiTheme="minorHAnsi"/>
        </w:rPr>
        <w:t>There will be 6 months between each deployment</w:t>
      </w:r>
      <w:r w:rsidR="004902CC" w:rsidRPr="00EB596F">
        <w:rPr>
          <w:rFonts w:asciiTheme="minorHAnsi" w:hAnsiTheme="minorHAnsi"/>
        </w:rPr>
        <w:t xml:space="preserve">, with </w:t>
      </w:r>
      <w:r w:rsidRPr="00EB596F">
        <w:rPr>
          <w:rFonts w:asciiTheme="minorHAnsi" w:hAnsiTheme="minorHAnsi"/>
        </w:rPr>
        <w:t xml:space="preserve">support </w:t>
      </w:r>
      <w:r w:rsidR="004902CC" w:rsidRPr="00EB596F">
        <w:rPr>
          <w:rFonts w:asciiTheme="minorHAnsi" w:hAnsiTheme="minorHAnsi"/>
        </w:rPr>
        <w:t>available for campuses as they transition</w:t>
      </w:r>
    </w:p>
    <w:p w:rsidR="0049780A" w:rsidRPr="00EB596F" w:rsidRDefault="00A61323" w:rsidP="00EB596F">
      <w:pPr>
        <w:pStyle w:val="ListParagraph"/>
        <w:numPr>
          <w:ilvl w:val="0"/>
          <w:numId w:val="13"/>
        </w:numPr>
        <w:spacing w:after="0"/>
        <w:ind w:left="1620"/>
        <w:rPr>
          <w:rFonts w:asciiTheme="minorHAnsi" w:hAnsiTheme="minorHAnsi"/>
        </w:rPr>
      </w:pPr>
      <w:r w:rsidRPr="00EB596F">
        <w:rPr>
          <w:rFonts w:asciiTheme="minorHAnsi" w:hAnsiTheme="minorHAnsi"/>
        </w:rPr>
        <w:t>As of now, the only onboarding document that still requires</w:t>
      </w:r>
      <w:r w:rsidR="0049780A" w:rsidRPr="00EB596F">
        <w:rPr>
          <w:rFonts w:asciiTheme="minorHAnsi" w:hAnsiTheme="minorHAnsi"/>
        </w:rPr>
        <w:t xml:space="preserve"> a wet signature is the Oath</w:t>
      </w:r>
    </w:p>
    <w:p w:rsidR="0049780A" w:rsidRPr="00A13318" w:rsidRDefault="0049780A" w:rsidP="00A13318">
      <w:pPr>
        <w:pStyle w:val="ListParagraph"/>
        <w:numPr>
          <w:ilvl w:val="0"/>
          <w:numId w:val="13"/>
        </w:numPr>
        <w:spacing w:after="0"/>
        <w:ind w:left="1620"/>
        <w:rPr>
          <w:rFonts w:asciiTheme="minorHAnsi" w:hAnsiTheme="minorHAnsi"/>
        </w:rPr>
      </w:pPr>
      <w:r w:rsidRPr="00EB596F">
        <w:rPr>
          <w:rFonts w:asciiTheme="minorHAnsi" w:hAnsiTheme="minorHAnsi"/>
        </w:rPr>
        <w:lastRenderedPageBreak/>
        <w:t>UCP Functional Workgroup</w:t>
      </w:r>
      <w:r w:rsidR="00A61323" w:rsidRPr="00EB596F">
        <w:rPr>
          <w:rFonts w:asciiTheme="minorHAnsi" w:hAnsiTheme="minorHAnsi"/>
        </w:rPr>
        <w:t xml:space="preserve"> will resume soon, membership is being reconfirmed to en</w:t>
      </w:r>
      <w:r w:rsidR="00EB596F" w:rsidRPr="00EB596F">
        <w:rPr>
          <w:rFonts w:asciiTheme="minorHAnsi" w:hAnsiTheme="minorHAnsi"/>
        </w:rPr>
        <w:t xml:space="preserve">sure the committee is current. </w:t>
      </w:r>
    </w:p>
    <w:p w:rsidR="002F7D90" w:rsidRPr="00E02A2E" w:rsidRDefault="00A61323" w:rsidP="00E02A2E">
      <w:pPr>
        <w:pStyle w:val="ListParagraph"/>
        <w:numPr>
          <w:ilvl w:val="0"/>
          <w:numId w:val="13"/>
        </w:numPr>
        <w:spacing w:after="0"/>
        <w:ind w:left="1620"/>
        <w:rPr>
          <w:rFonts w:asciiTheme="minorHAnsi" w:hAnsiTheme="minorHAnsi"/>
        </w:rPr>
      </w:pPr>
      <w:r w:rsidRPr="00EB596F">
        <w:rPr>
          <w:rFonts w:asciiTheme="minorHAnsi" w:hAnsiTheme="minorHAnsi"/>
        </w:rPr>
        <w:t>The Shared Services Center, Central HR, A&amp;FS, College of Engineering Shared Services and Division of Social Sciences are collaborating on de</w:t>
      </w:r>
      <w:r w:rsidR="00EB596F" w:rsidRPr="00EB596F">
        <w:rPr>
          <w:rFonts w:asciiTheme="minorHAnsi" w:hAnsiTheme="minorHAnsi"/>
        </w:rPr>
        <w:t xml:space="preserve">veloping </w:t>
      </w:r>
      <w:proofErr w:type="spellStart"/>
      <w:r w:rsidR="00EB596F" w:rsidRPr="00EB596F">
        <w:rPr>
          <w:rFonts w:asciiTheme="minorHAnsi" w:hAnsiTheme="minorHAnsi"/>
        </w:rPr>
        <w:t>SalesForce</w:t>
      </w:r>
      <w:proofErr w:type="spellEnd"/>
      <w:r w:rsidR="00EB596F" w:rsidRPr="00EB596F">
        <w:rPr>
          <w:rFonts w:asciiTheme="minorHAnsi" w:hAnsiTheme="minorHAnsi"/>
        </w:rPr>
        <w:t xml:space="preserve"> for case management</w:t>
      </w:r>
      <w:r w:rsidR="00A13318">
        <w:rPr>
          <w:rFonts w:asciiTheme="minorHAnsi" w:hAnsiTheme="minorHAnsi"/>
        </w:rPr>
        <w:t xml:space="preserve"> use at UCD</w:t>
      </w:r>
    </w:p>
    <w:p w:rsidR="002F7D90" w:rsidRPr="00EB596F" w:rsidRDefault="00A61323" w:rsidP="00EB596F">
      <w:pPr>
        <w:pStyle w:val="ListParagraph"/>
        <w:numPr>
          <w:ilvl w:val="0"/>
          <w:numId w:val="13"/>
        </w:numPr>
        <w:spacing w:after="0"/>
        <w:ind w:left="1620"/>
        <w:rPr>
          <w:rFonts w:asciiTheme="minorHAnsi" w:hAnsiTheme="minorHAnsi"/>
        </w:rPr>
      </w:pPr>
      <w:r w:rsidRPr="00EB596F">
        <w:rPr>
          <w:rFonts w:asciiTheme="minorHAnsi" w:hAnsiTheme="minorHAnsi"/>
        </w:rPr>
        <w:t>President Napolitano wants all campus depl</w:t>
      </w:r>
      <w:r w:rsidR="00EB596F">
        <w:rPr>
          <w:rFonts w:asciiTheme="minorHAnsi" w:hAnsiTheme="minorHAnsi"/>
        </w:rPr>
        <w:t>oyed to UCPath by December 2018</w:t>
      </w:r>
    </w:p>
    <w:p w:rsidR="00E43A07" w:rsidRPr="00EB596F" w:rsidRDefault="00E43A07" w:rsidP="00E43A07">
      <w:pPr>
        <w:rPr>
          <w:rFonts w:asciiTheme="minorHAnsi" w:hAnsiTheme="minorHAnsi"/>
          <w:b/>
        </w:rPr>
      </w:pPr>
    </w:p>
    <w:p w:rsidR="00951B4F" w:rsidRDefault="00951B4F" w:rsidP="00E43A07">
      <w:pPr>
        <w:rPr>
          <w:rFonts w:asciiTheme="minorHAnsi" w:hAnsiTheme="minorHAnsi"/>
        </w:rPr>
      </w:pPr>
    </w:p>
    <w:p w:rsidR="00951B4F" w:rsidRPr="00E02A2E" w:rsidRDefault="00951B4F" w:rsidP="00E43A07">
      <w:pPr>
        <w:rPr>
          <w:rFonts w:asciiTheme="minorHAnsi" w:hAnsiTheme="minorHAnsi"/>
          <w:u w:val="single"/>
        </w:rPr>
      </w:pPr>
      <w:r w:rsidRPr="00E02A2E">
        <w:rPr>
          <w:rFonts w:asciiTheme="minorHAnsi" w:hAnsiTheme="minorHAnsi"/>
          <w:u w:val="single"/>
        </w:rPr>
        <w:t>Discussion</w:t>
      </w:r>
    </w:p>
    <w:p w:rsidR="00A61323" w:rsidRDefault="00A61323" w:rsidP="00E43A07">
      <w:pPr>
        <w:rPr>
          <w:rFonts w:asciiTheme="minorHAnsi" w:hAnsiTheme="minorHAnsi"/>
        </w:rPr>
      </w:pPr>
      <w:r>
        <w:rPr>
          <w:rFonts w:asciiTheme="minorHAnsi" w:hAnsiTheme="minorHAnsi"/>
        </w:rPr>
        <w:t xml:space="preserve">The group was asked if they would be interested in a </w:t>
      </w:r>
      <w:proofErr w:type="spellStart"/>
      <w:r>
        <w:rPr>
          <w:rFonts w:asciiTheme="minorHAnsi" w:hAnsiTheme="minorHAnsi"/>
        </w:rPr>
        <w:t>Conexxus</w:t>
      </w:r>
      <w:proofErr w:type="spellEnd"/>
      <w:r>
        <w:rPr>
          <w:rFonts w:asciiTheme="minorHAnsi" w:hAnsiTheme="minorHAnsi"/>
        </w:rPr>
        <w:t xml:space="preserve"> presentation.  The program will be available to the campus in October 2016.</w:t>
      </w:r>
      <w:r w:rsidR="00EB596F">
        <w:rPr>
          <w:rFonts w:asciiTheme="minorHAnsi" w:hAnsiTheme="minorHAnsi"/>
        </w:rPr>
        <w:t xml:space="preserve">  </w:t>
      </w:r>
    </w:p>
    <w:p w:rsidR="00EB596F" w:rsidRDefault="00EB596F" w:rsidP="00E43A07">
      <w:pPr>
        <w:rPr>
          <w:rFonts w:asciiTheme="minorHAnsi" w:hAnsiTheme="minorHAnsi"/>
        </w:rPr>
      </w:pPr>
    </w:p>
    <w:p w:rsidR="00A61323" w:rsidRDefault="00A61323" w:rsidP="00E43A07">
      <w:pPr>
        <w:rPr>
          <w:rFonts w:asciiTheme="minorHAnsi" w:hAnsiTheme="minorHAnsi"/>
        </w:rPr>
      </w:pPr>
      <w:r>
        <w:rPr>
          <w:rFonts w:asciiTheme="minorHAnsi" w:hAnsiTheme="minorHAnsi"/>
        </w:rPr>
        <w:t>SDAAC Principles of Community</w:t>
      </w:r>
      <w:r w:rsidR="007A61AA">
        <w:rPr>
          <w:rFonts w:asciiTheme="minorHAnsi" w:hAnsiTheme="minorHAnsi"/>
        </w:rPr>
        <w:t xml:space="preserve"> week, with Staff Diversity Event</w:t>
      </w:r>
      <w:r>
        <w:rPr>
          <w:rFonts w:asciiTheme="minorHAnsi" w:hAnsiTheme="minorHAnsi"/>
        </w:rPr>
        <w:t xml:space="preserve"> on</w:t>
      </w:r>
      <w:r w:rsidR="007A61AA">
        <w:rPr>
          <w:rFonts w:asciiTheme="minorHAnsi" w:hAnsiTheme="minorHAnsi"/>
        </w:rPr>
        <w:t xml:space="preserve"> March 1 from 11:30-1:30 pm in the Student Community Center.  RSVP at:</w:t>
      </w:r>
      <w:r w:rsidR="007A61AA" w:rsidRPr="00EB596F">
        <w:rPr>
          <w:rFonts w:asciiTheme="minorHAnsi" w:hAnsiTheme="minorHAnsi"/>
          <w:sz w:val="20"/>
          <w:szCs w:val="20"/>
        </w:rPr>
        <w:t xml:space="preserve"> </w:t>
      </w:r>
      <w:hyperlink r:id="rId12" w:history="1">
        <w:r w:rsidR="007A61AA" w:rsidRPr="00EB596F">
          <w:rPr>
            <w:rStyle w:val="Hyperlink"/>
            <w:rFonts w:ascii="Garamond" w:hAnsi="Garamond"/>
            <w:color w:val="002060"/>
            <w:sz w:val="20"/>
            <w:szCs w:val="20"/>
          </w:rPr>
          <w:t>http://bit.ly/POCWeekStaffEvent</w:t>
        </w:r>
      </w:hyperlink>
    </w:p>
    <w:p w:rsidR="00951B4F" w:rsidRDefault="00951B4F" w:rsidP="00E43A07">
      <w:pPr>
        <w:rPr>
          <w:rFonts w:asciiTheme="minorHAnsi" w:hAnsiTheme="minorHAnsi"/>
        </w:rPr>
      </w:pPr>
      <w:r>
        <w:rPr>
          <w:rFonts w:asciiTheme="minorHAnsi" w:hAnsiTheme="minorHAnsi"/>
        </w:rPr>
        <w:t>Brenda</w:t>
      </w:r>
      <w:r w:rsidR="00A61323">
        <w:rPr>
          <w:rFonts w:asciiTheme="minorHAnsi" w:hAnsiTheme="minorHAnsi"/>
        </w:rPr>
        <w:t xml:space="preserve"> Scalzi represents </w:t>
      </w:r>
      <w:r>
        <w:rPr>
          <w:rFonts w:asciiTheme="minorHAnsi" w:hAnsiTheme="minorHAnsi"/>
        </w:rPr>
        <w:t xml:space="preserve">ADMAN, all are invited </w:t>
      </w:r>
      <w:r w:rsidR="00A61323">
        <w:rPr>
          <w:rFonts w:asciiTheme="minorHAnsi" w:hAnsiTheme="minorHAnsi"/>
        </w:rPr>
        <w:t>to attend.</w:t>
      </w:r>
      <w:r w:rsidR="007A61AA">
        <w:rPr>
          <w:rFonts w:asciiTheme="minorHAnsi" w:hAnsiTheme="minorHAnsi"/>
        </w:rPr>
        <w:t xml:space="preserve"> See flyer below for more information:</w:t>
      </w:r>
    </w:p>
    <w:p w:rsidR="00951B4F" w:rsidRPr="00E80393" w:rsidRDefault="00117C68" w:rsidP="00E43A07">
      <w:pPr>
        <w:rPr>
          <w:rFonts w:asciiTheme="minorHAnsi" w:hAnsiTheme="minorHAnsi"/>
        </w:rPr>
      </w:pPr>
      <w:r w:rsidRPr="00E80393">
        <w:rPr>
          <w:rFonts w:asciiTheme="minorHAnsi" w:hAnsiTheme="minorHAnsi"/>
          <w:sz w:val="16"/>
        </w:rPr>
        <w:object w:dxaOrig="1532" w:dyaOrig="1001">
          <v:shape id="_x0000_i1026" type="#_x0000_t75" style="width:76.5pt;height:49.5pt" o:ole="">
            <v:imagedata r:id="rId13" o:title=""/>
          </v:shape>
          <o:OLEObject Type="Embed" ProgID="Acrobat.Document.11" ShapeID="_x0000_i1026" DrawAspect="Icon" ObjectID="_1522745186" r:id="rId14"/>
        </w:object>
      </w:r>
    </w:p>
    <w:p w:rsidR="00FA43B4" w:rsidRPr="00391E00" w:rsidRDefault="00FA43B4" w:rsidP="00391E00">
      <w:pPr>
        <w:ind w:left="720" w:firstLine="720"/>
        <w:rPr>
          <w:rFonts w:asciiTheme="minorHAnsi" w:hAnsiTheme="minorHAnsi"/>
          <w:i/>
        </w:rPr>
      </w:pPr>
    </w:p>
    <w:p w:rsidR="00C263B8" w:rsidRPr="004B6BC4" w:rsidRDefault="00C537D0" w:rsidP="004B6BC4">
      <w:pPr>
        <w:pStyle w:val="ListParagraph"/>
        <w:spacing w:after="0"/>
        <w:rPr>
          <w:rFonts w:asciiTheme="minorHAnsi" w:hAnsiTheme="minorHAnsi"/>
          <w:b/>
        </w:rPr>
      </w:pPr>
      <w:r w:rsidRPr="004B6BC4">
        <w:rPr>
          <w:rFonts w:asciiTheme="minorHAnsi" w:hAnsiTheme="minorHAnsi"/>
          <w:b/>
        </w:rPr>
        <w:t>*************************************************************</w:t>
      </w:r>
      <w:r w:rsidR="004B6BC4">
        <w:rPr>
          <w:rFonts w:asciiTheme="minorHAnsi" w:hAnsiTheme="minorHAnsi"/>
          <w:b/>
        </w:rPr>
        <w:t>************************</w:t>
      </w:r>
      <w:r w:rsidRPr="004B6BC4">
        <w:rPr>
          <w:rFonts w:asciiTheme="minorHAnsi" w:hAnsiTheme="minorHAnsi"/>
          <w:b/>
        </w:rPr>
        <w:t>Future</w:t>
      </w:r>
      <w:r w:rsidR="00D75B25" w:rsidRPr="004B6BC4">
        <w:rPr>
          <w:rFonts w:asciiTheme="minorHAnsi" w:hAnsiTheme="minorHAnsi"/>
          <w:b/>
        </w:rPr>
        <w:t xml:space="preserve"> Speakers &amp; Discussions</w:t>
      </w:r>
      <w:r w:rsidR="0075619C">
        <w:rPr>
          <w:rFonts w:asciiTheme="minorHAnsi" w:hAnsiTheme="minorHAnsi"/>
          <w:b/>
        </w:rPr>
        <w:t>*</w:t>
      </w:r>
    </w:p>
    <w:p w:rsidR="00E43A07" w:rsidRDefault="008850F0" w:rsidP="00E43A07">
      <w:pPr>
        <w:pStyle w:val="ListParagraph"/>
        <w:spacing w:after="0"/>
        <w:rPr>
          <w:rFonts w:asciiTheme="minorHAnsi" w:hAnsiTheme="minorHAnsi"/>
        </w:rPr>
      </w:pPr>
      <w:r w:rsidRPr="008850F0">
        <w:rPr>
          <w:rFonts w:asciiTheme="minorHAnsi" w:hAnsiTheme="minorHAnsi"/>
          <w:b/>
          <w:u w:val="single"/>
        </w:rPr>
        <w:t>February 2016</w: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p>
    <w:p w:rsidR="00E43A07" w:rsidRDefault="008850F0" w:rsidP="00E43A07">
      <w:pPr>
        <w:pStyle w:val="ListParagraph"/>
        <w:spacing w:after="0"/>
        <w:rPr>
          <w:rFonts w:asciiTheme="minorHAnsi" w:hAnsiTheme="minorHAnsi"/>
        </w:rPr>
      </w:pPr>
      <w:r>
        <w:rPr>
          <w:rFonts w:asciiTheme="minorHAnsi" w:hAnsiTheme="minorHAnsi"/>
        </w:rPr>
        <w:t>Diversity &amp; Inclusion Strategic Planning Committee</w: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p>
    <w:p w:rsidR="008850F0" w:rsidRPr="00E43A07" w:rsidRDefault="008850F0" w:rsidP="00E43A07">
      <w:pPr>
        <w:pStyle w:val="ListParagraph"/>
        <w:spacing w:after="0"/>
        <w:rPr>
          <w:rFonts w:asciiTheme="minorHAnsi" w:hAnsiTheme="minorHAnsi"/>
          <w:b/>
          <w:u w:val="single"/>
        </w:rPr>
      </w:pPr>
      <w:r w:rsidRPr="008850F0">
        <w:t>Centralized Gift Processing</w:t>
      </w:r>
    </w:p>
    <w:p w:rsidR="008850F0" w:rsidRDefault="008850F0" w:rsidP="008850F0">
      <w:pPr>
        <w:rPr>
          <w:color w:val="1F497D"/>
        </w:rPr>
      </w:pPr>
      <w:r w:rsidRPr="001E1B28">
        <w:rPr>
          <w:rFonts w:asciiTheme="minorHAnsi" w:hAnsiTheme="minorHAnsi"/>
          <w:i/>
        </w:rPr>
        <w:t>*subject to change</w:t>
      </w:r>
    </w:p>
    <w:p w:rsidR="00803EEF" w:rsidRPr="007A61AA" w:rsidRDefault="00D67054" w:rsidP="007A61AA">
      <w:pPr>
        <w:pStyle w:val="ListParagraph"/>
        <w:spacing w:after="0"/>
        <w:rPr>
          <w:rFonts w:asciiTheme="minorHAnsi" w:hAnsiTheme="minorHAnsi"/>
          <w:i/>
        </w:rPr>
      </w:pPr>
      <w:r w:rsidRPr="001E1B28">
        <w:rPr>
          <w:rFonts w:asciiTheme="minorHAnsi" w:hAnsiTheme="minorHAnsi"/>
          <w:i/>
        </w:rPr>
        <w:tab/>
      </w:r>
    </w:p>
    <w:p w:rsidR="00217F5C" w:rsidRPr="004B6BC4" w:rsidRDefault="00136AD7" w:rsidP="00C537D0">
      <w:pPr>
        <w:rPr>
          <w:rFonts w:asciiTheme="minorHAnsi" w:hAnsiTheme="minorHAnsi"/>
          <w:sz w:val="24"/>
          <w:szCs w:val="24"/>
        </w:rPr>
      </w:pPr>
      <w:r>
        <w:rPr>
          <w:rFonts w:asciiTheme="minorHAnsi" w:hAnsiTheme="minorHAnsi"/>
          <w:b/>
          <w:i/>
          <w:sz w:val="24"/>
          <w:szCs w:val="24"/>
        </w:rPr>
        <w:t>Member Committee Reports:</w:t>
      </w:r>
    </w:p>
    <w:tbl>
      <w:tblPr>
        <w:tblStyle w:val="TableGrid"/>
        <w:tblW w:w="0" w:type="auto"/>
        <w:jc w:val="center"/>
        <w:tblCellMar>
          <w:left w:w="115" w:type="dxa"/>
          <w:right w:w="115" w:type="dxa"/>
        </w:tblCellMar>
        <w:tblLook w:val="04A0" w:firstRow="1" w:lastRow="0" w:firstColumn="1" w:lastColumn="0" w:noHBand="0" w:noVBand="1"/>
      </w:tblPr>
      <w:tblGrid>
        <w:gridCol w:w="4675"/>
        <w:gridCol w:w="4675"/>
      </w:tblGrid>
      <w:tr w:rsidR="00136AD7" w:rsidTr="004905A1">
        <w:trPr>
          <w:trHeight w:val="4832"/>
          <w:jc w:val="center"/>
        </w:trPr>
        <w:tc>
          <w:tcPr>
            <w:tcW w:w="4675" w:type="dxa"/>
          </w:tcPr>
          <w:p w:rsidR="00136AD7" w:rsidRPr="00391E00" w:rsidRDefault="00136AD7" w:rsidP="00184EF1">
            <w:pPr>
              <w:pStyle w:val="Default"/>
              <w:spacing w:line="100" w:lineRule="atLeast"/>
              <w:rPr>
                <w:rFonts w:asciiTheme="minorHAnsi" w:hAnsiTheme="minorHAnsi"/>
              </w:rPr>
            </w:pPr>
            <w:r w:rsidRPr="00391E00">
              <w:rPr>
                <w:rFonts w:asciiTheme="minorHAnsi" w:hAnsiTheme="minorHAnsi"/>
                <w:b/>
                <w:u w:val="single"/>
              </w:rPr>
              <w:t>ABOG</w:t>
            </w:r>
            <w:r w:rsidRPr="00391E00">
              <w:rPr>
                <w:rFonts w:asciiTheme="minorHAnsi" w:hAnsiTheme="minorHAnsi"/>
              </w:rPr>
              <w:t xml:space="preserve"> </w:t>
            </w:r>
          </w:p>
          <w:p w:rsidR="00136AD7" w:rsidRPr="00391E00" w:rsidRDefault="00136AD7" w:rsidP="00184EF1">
            <w:pPr>
              <w:pStyle w:val="Default"/>
              <w:spacing w:line="100" w:lineRule="atLeast"/>
              <w:rPr>
                <w:rFonts w:asciiTheme="minorHAnsi" w:hAnsiTheme="minorHAnsi"/>
              </w:rPr>
            </w:pPr>
            <w:r>
              <w:rPr>
                <w:rFonts w:asciiTheme="minorHAnsi" w:hAnsiTheme="minorHAnsi"/>
              </w:rPr>
              <w:t>No Update</w:t>
            </w:r>
          </w:p>
          <w:p w:rsidR="00136AD7" w:rsidRDefault="00136AD7" w:rsidP="00184EF1">
            <w:pPr>
              <w:pStyle w:val="Default"/>
              <w:spacing w:line="100" w:lineRule="atLeast"/>
              <w:rPr>
                <w:rFonts w:asciiTheme="majorHAnsi" w:hAnsiTheme="majorHAnsi"/>
                <w:b/>
                <w:sz w:val="24"/>
                <w:szCs w:val="24"/>
              </w:rPr>
            </w:pPr>
            <w:r w:rsidRPr="00391E00">
              <w:rPr>
                <w:rFonts w:asciiTheme="minorHAnsi" w:hAnsiTheme="minorHAnsi"/>
                <w:b/>
                <w:u w:val="single"/>
              </w:rPr>
              <w:t>AADI</w:t>
            </w:r>
            <w:r w:rsidRPr="004B6BC4">
              <w:rPr>
                <w:rFonts w:asciiTheme="majorHAnsi" w:hAnsiTheme="majorHAnsi"/>
                <w:b/>
                <w:sz w:val="24"/>
                <w:szCs w:val="24"/>
              </w:rPr>
              <w:t xml:space="preserve">   </w:t>
            </w:r>
          </w:p>
          <w:p w:rsidR="00136AD7" w:rsidRPr="00391E00" w:rsidRDefault="00397219" w:rsidP="00184EF1">
            <w:pPr>
              <w:pStyle w:val="Default"/>
              <w:spacing w:line="100" w:lineRule="atLeast"/>
              <w:rPr>
                <w:rFonts w:asciiTheme="minorHAnsi" w:hAnsiTheme="minorHAnsi"/>
              </w:rPr>
            </w:pPr>
            <w:r>
              <w:rPr>
                <w:rFonts w:asciiTheme="minorHAnsi" w:hAnsiTheme="minorHAnsi"/>
              </w:rPr>
              <w:t>No Update</w:t>
            </w:r>
          </w:p>
          <w:p w:rsidR="00136AD7" w:rsidRPr="006C61E1" w:rsidRDefault="00136AD7" w:rsidP="00184EF1">
            <w:pPr>
              <w:rPr>
                <w:rFonts w:asciiTheme="minorHAnsi" w:hAnsiTheme="minorHAnsi"/>
                <w:b/>
                <w:u w:val="single"/>
              </w:rPr>
            </w:pPr>
            <w:r w:rsidRPr="006C61E1">
              <w:rPr>
                <w:rFonts w:asciiTheme="minorHAnsi" w:hAnsiTheme="minorHAnsi"/>
                <w:b/>
                <w:u w:val="single"/>
              </w:rPr>
              <w:t>ADMAN Conference</w:t>
            </w:r>
          </w:p>
          <w:p w:rsidR="00136AD7" w:rsidRPr="00391E00" w:rsidRDefault="00397219" w:rsidP="00184EF1">
            <w:pPr>
              <w:pStyle w:val="Default"/>
              <w:spacing w:line="100" w:lineRule="atLeast"/>
              <w:rPr>
                <w:rFonts w:asciiTheme="minorHAnsi" w:hAnsiTheme="minorHAnsi"/>
              </w:rPr>
            </w:pPr>
            <w:r>
              <w:rPr>
                <w:rFonts w:asciiTheme="minorHAnsi" w:hAnsiTheme="minorHAnsi"/>
              </w:rPr>
              <w:t>No Update</w:t>
            </w:r>
          </w:p>
          <w:p w:rsidR="00136AD7" w:rsidRPr="004B6BC4" w:rsidRDefault="00136AD7" w:rsidP="00184EF1">
            <w:pPr>
              <w:widowControl w:val="0"/>
              <w:autoSpaceDE w:val="0"/>
              <w:autoSpaceDN w:val="0"/>
              <w:adjustRightInd w:val="0"/>
              <w:rPr>
                <w:rFonts w:asciiTheme="minorHAnsi" w:hAnsiTheme="minorHAnsi" w:cs="Calibri"/>
                <w:b/>
                <w:u w:val="single"/>
              </w:rPr>
            </w:pPr>
            <w:r w:rsidRPr="004B6BC4">
              <w:rPr>
                <w:rFonts w:asciiTheme="minorHAnsi" w:hAnsiTheme="minorHAnsi" w:cs="Calibri"/>
                <w:b/>
                <w:u w:val="single"/>
              </w:rPr>
              <w:t>ASEC</w:t>
            </w:r>
          </w:p>
          <w:p w:rsidR="00136AD7" w:rsidRPr="00391E00" w:rsidRDefault="00136AD7" w:rsidP="00184EF1">
            <w:pPr>
              <w:pStyle w:val="Default"/>
              <w:spacing w:line="100" w:lineRule="atLeast"/>
              <w:rPr>
                <w:rFonts w:asciiTheme="minorHAnsi" w:hAnsiTheme="minorHAnsi"/>
              </w:rPr>
            </w:pPr>
            <w:r>
              <w:rPr>
                <w:rFonts w:asciiTheme="minorHAnsi" w:hAnsiTheme="minorHAnsi"/>
              </w:rPr>
              <w:t>No Update</w:t>
            </w:r>
          </w:p>
          <w:p w:rsidR="00136AD7" w:rsidRPr="004B6BC4" w:rsidRDefault="00136AD7" w:rsidP="00184EF1">
            <w:pPr>
              <w:widowControl w:val="0"/>
              <w:autoSpaceDE w:val="0"/>
              <w:autoSpaceDN w:val="0"/>
              <w:adjustRightInd w:val="0"/>
              <w:rPr>
                <w:rFonts w:asciiTheme="minorHAnsi" w:hAnsiTheme="minorHAnsi"/>
                <w:b/>
              </w:rPr>
            </w:pPr>
            <w:r w:rsidRPr="004B6BC4">
              <w:rPr>
                <w:rFonts w:asciiTheme="minorHAnsi" w:hAnsiTheme="minorHAnsi"/>
                <w:b/>
                <w:u w:val="single"/>
              </w:rPr>
              <w:t xml:space="preserve">CCC&amp;D: </w:t>
            </w:r>
            <w:r w:rsidRPr="004B6BC4">
              <w:rPr>
                <w:rFonts w:asciiTheme="minorHAnsi" w:hAnsiTheme="minorHAnsi"/>
                <w:b/>
              </w:rPr>
              <w:t xml:space="preserve"> </w:t>
            </w:r>
          </w:p>
          <w:p w:rsidR="00136AD7" w:rsidRPr="00391E00" w:rsidRDefault="00136AD7" w:rsidP="00184EF1">
            <w:pPr>
              <w:pStyle w:val="Default"/>
              <w:spacing w:line="100" w:lineRule="atLeast"/>
              <w:rPr>
                <w:rFonts w:asciiTheme="minorHAnsi" w:hAnsiTheme="minorHAnsi"/>
              </w:rPr>
            </w:pPr>
            <w:r>
              <w:rPr>
                <w:rFonts w:asciiTheme="minorHAnsi" w:hAnsiTheme="minorHAnsi"/>
              </w:rPr>
              <w:t>No Update</w:t>
            </w:r>
          </w:p>
          <w:p w:rsidR="00136AD7" w:rsidRPr="004B6BC4" w:rsidRDefault="00136AD7" w:rsidP="00184EF1">
            <w:pPr>
              <w:pStyle w:val="Default"/>
              <w:spacing w:line="100" w:lineRule="atLeast"/>
              <w:rPr>
                <w:rFonts w:asciiTheme="minorHAnsi" w:hAnsiTheme="minorHAnsi"/>
              </w:rPr>
            </w:pPr>
            <w:r>
              <w:rPr>
                <w:rFonts w:asciiTheme="minorHAnsi" w:hAnsiTheme="minorHAnsi"/>
                <w:b/>
                <w:u w:val="single"/>
              </w:rPr>
              <w:t>ED Tech</w:t>
            </w:r>
            <w:r w:rsidRPr="004B6BC4">
              <w:rPr>
                <w:rFonts w:asciiTheme="minorHAnsi" w:hAnsiTheme="minorHAnsi"/>
              </w:rPr>
              <w:t xml:space="preserve">  </w:t>
            </w:r>
          </w:p>
          <w:p w:rsidR="00136AD7" w:rsidRPr="00391E00" w:rsidRDefault="00136AD7" w:rsidP="00184EF1">
            <w:pPr>
              <w:pStyle w:val="Default"/>
              <w:spacing w:line="100" w:lineRule="atLeast"/>
              <w:rPr>
                <w:rFonts w:asciiTheme="minorHAnsi" w:hAnsiTheme="minorHAnsi"/>
              </w:rPr>
            </w:pPr>
            <w:r>
              <w:rPr>
                <w:rFonts w:asciiTheme="minorHAnsi" w:hAnsiTheme="minorHAnsi"/>
              </w:rPr>
              <w:t>No Update</w:t>
            </w:r>
          </w:p>
          <w:p w:rsidR="00136AD7" w:rsidRPr="004B6BC4" w:rsidRDefault="00136AD7" w:rsidP="00184EF1">
            <w:pPr>
              <w:pStyle w:val="Default"/>
              <w:spacing w:line="100" w:lineRule="atLeast"/>
              <w:rPr>
                <w:rFonts w:asciiTheme="minorHAnsi" w:hAnsiTheme="minorHAnsi"/>
                <w:b/>
                <w:szCs w:val="24"/>
                <w:u w:val="single"/>
              </w:rPr>
            </w:pPr>
            <w:r w:rsidRPr="004B6BC4">
              <w:rPr>
                <w:rFonts w:asciiTheme="minorHAnsi" w:hAnsiTheme="minorHAnsi"/>
                <w:b/>
                <w:szCs w:val="24"/>
                <w:u w:val="single"/>
              </w:rPr>
              <w:t>EDMS</w:t>
            </w:r>
          </w:p>
          <w:p w:rsidR="00136AD7" w:rsidRPr="00391E00" w:rsidRDefault="00136AD7" w:rsidP="00184EF1">
            <w:pPr>
              <w:pStyle w:val="Default"/>
              <w:spacing w:line="100" w:lineRule="atLeast"/>
              <w:rPr>
                <w:rFonts w:asciiTheme="minorHAnsi" w:hAnsiTheme="minorHAnsi"/>
              </w:rPr>
            </w:pPr>
            <w:r>
              <w:rPr>
                <w:rFonts w:asciiTheme="minorHAnsi" w:hAnsiTheme="minorHAnsi"/>
              </w:rPr>
              <w:t>No Update</w:t>
            </w:r>
          </w:p>
          <w:p w:rsidR="00136AD7" w:rsidRPr="004B6BC4" w:rsidRDefault="00136AD7" w:rsidP="00184EF1">
            <w:pPr>
              <w:rPr>
                <w:rFonts w:asciiTheme="minorHAnsi" w:hAnsiTheme="minorHAnsi"/>
                <w:b/>
                <w:u w:val="single"/>
              </w:rPr>
            </w:pPr>
            <w:r w:rsidRPr="004B6BC4">
              <w:rPr>
                <w:rFonts w:asciiTheme="minorHAnsi" w:hAnsiTheme="minorHAnsi"/>
                <w:b/>
                <w:u w:val="single"/>
              </w:rPr>
              <w:t>LMS Transition Working Group </w:t>
            </w:r>
          </w:p>
          <w:bookmarkStart w:id="1" w:name="_MON_1514726763"/>
          <w:bookmarkEnd w:id="1"/>
          <w:p w:rsidR="00394CA5" w:rsidRDefault="00251524" w:rsidP="00394CA5">
            <w:pPr>
              <w:pStyle w:val="Default"/>
              <w:spacing w:line="100" w:lineRule="atLeast"/>
            </w:pPr>
            <w:r>
              <w:rPr>
                <w:rFonts w:asciiTheme="minorHAnsi" w:hAnsiTheme="minorHAnsi"/>
              </w:rPr>
              <w:object w:dxaOrig="1551" w:dyaOrig="1009">
                <v:shape id="_x0000_i1027" type="#_x0000_t75" style="width:77.25pt;height:50.25pt" o:ole="">
                  <v:imagedata r:id="rId15" o:title=""/>
                </v:shape>
                <o:OLEObject Type="Embed" ProgID="Word.Document.12" ShapeID="_x0000_i1027" DrawAspect="Icon" ObjectID="_1522745187" r:id="rId16">
                  <o:FieldCodes>\s</o:FieldCodes>
                </o:OLEObject>
              </w:object>
            </w:r>
          </w:p>
          <w:p w:rsidR="00394CA5" w:rsidRDefault="00394CA5" w:rsidP="00394CA5"/>
          <w:p w:rsidR="00136AD7" w:rsidRPr="00394CA5" w:rsidRDefault="00136AD7" w:rsidP="00394CA5"/>
        </w:tc>
        <w:tc>
          <w:tcPr>
            <w:tcW w:w="4675" w:type="dxa"/>
          </w:tcPr>
          <w:p w:rsidR="00136AD7" w:rsidRDefault="00136AD7" w:rsidP="00136AD7">
            <w:pPr>
              <w:rPr>
                <w:rFonts w:asciiTheme="minorHAnsi" w:hAnsiTheme="minorHAnsi"/>
                <w:b/>
                <w:u w:val="single"/>
              </w:rPr>
            </w:pPr>
            <w:r w:rsidRPr="004B6BC4">
              <w:rPr>
                <w:rFonts w:asciiTheme="minorHAnsi" w:hAnsiTheme="minorHAnsi"/>
                <w:b/>
                <w:u w:val="single"/>
              </w:rPr>
              <w:t>FIS Update</w:t>
            </w:r>
          </w:p>
          <w:p w:rsidR="00136AD7" w:rsidRDefault="00136AD7" w:rsidP="00136AD7">
            <w:pPr>
              <w:widowControl w:val="0"/>
              <w:autoSpaceDE w:val="0"/>
              <w:autoSpaceDN w:val="0"/>
              <w:adjustRightInd w:val="0"/>
              <w:rPr>
                <w:rFonts w:asciiTheme="minorHAnsi" w:hAnsiTheme="minorHAnsi"/>
                <w:b/>
                <w:u w:val="single"/>
              </w:rPr>
            </w:pPr>
            <w:r w:rsidRPr="00D36458">
              <w:rPr>
                <w:rFonts w:asciiTheme="minorHAnsi" w:hAnsiTheme="minorHAnsi"/>
              </w:rPr>
              <w:t>No Update</w:t>
            </w:r>
          </w:p>
          <w:p w:rsidR="00136AD7" w:rsidRPr="004B6BC4" w:rsidRDefault="00136AD7" w:rsidP="00184EF1">
            <w:pPr>
              <w:widowControl w:val="0"/>
              <w:autoSpaceDE w:val="0"/>
              <w:autoSpaceDN w:val="0"/>
              <w:adjustRightInd w:val="0"/>
              <w:rPr>
                <w:rFonts w:asciiTheme="minorHAnsi" w:hAnsiTheme="minorHAnsi"/>
                <w:b/>
                <w:u w:val="single"/>
              </w:rPr>
            </w:pPr>
            <w:r w:rsidRPr="004B6BC4">
              <w:rPr>
                <w:rFonts w:asciiTheme="minorHAnsi" w:hAnsiTheme="minorHAnsi"/>
                <w:b/>
                <w:u w:val="single"/>
              </w:rPr>
              <w:t>HRIC/HRAC</w:t>
            </w:r>
          </w:p>
          <w:p w:rsidR="00136AD7" w:rsidRPr="00391E00" w:rsidRDefault="00397219" w:rsidP="00184EF1">
            <w:pPr>
              <w:pStyle w:val="Default"/>
              <w:spacing w:line="100" w:lineRule="atLeast"/>
              <w:rPr>
                <w:rFonts w:asciiTheme="minorHAnsi" w:hAnsiTheme="minorHAnsi"/>
              </w:rPr>
            </w:pPr>
            <w:r>
              <w:rPr>
                <w:rFonts w:asciiTheme="minorHAnsi" w:hAnsiTheme="minorHAnsi"/>
              </w:rPr>
              <w:object w:dxaOrig="1551" w:dyaOrig="1009">
                <v:shape id="_x0000_i1028" type="#_x0000_t75" style="width:47.25pt;height:30.75pt" o:ole="">
                  <v:imagedata r:id="rId17" o:title=""/>
                </v:shape>
                <o:OLEObject Type="Embed" ProgID="Acrobat.Document.11" ShapeID="_x0000_i1028" DrawAspect="Icon" ObjectID="_1522745188" r:id="rId18"/>
              </w:object>
            </w:r>
          </w:p>
          <w:p w:rsidR="00136AD7" w:rsidRPr="006C61E1" w:rsidRDefault="00136AD7" w:rsidP="00184EF1">
            <w:pPr>
              <w:rPr>
                <w:rFonts w:asciiTheme="minorHAnsi" w:hAnsiTheme="minorHAnsi"/>
                <w:b/>
                <w:u w:val="single"/>
              </w:rPr>
            </w:pPr>
            <w:r w:rsidRPr="006C61E1">
              <w:rPr>
                <w:rFonts w:asciiTheme="minorHAnsi" w:hAnsiTheme="minorHAnsi"/>
                <w:b/>
                <w:u w:val="single"/>
              </w:rPr>
              <w:t>IT-Security/IT-Services</w:t>
            </w:r>
          </w:p>
          <w:p w:rsidR="00136AD7" w:rsidRPr="00391E00" w:rsidRDefault="00136AD7" w:rsidP="00184EF1">
            <w:pPr>
              <w:pStyle w:val="Default"/>
              <w:spacing w:line="100" w:lineRule="atLeast"/>
              <w:rPr>
                <w:rFonts w:asciiTheme="minorHAnsi" w:hAnsiTheme="minorHAnsi"/>
              </w:rPr>
            </w:pPr>
            <w:r>
              <w:rPr>
                <w:rFonts w:asciiTheme="minorHAnsi" w:hAnsiTheme="minorHAnsi"/>
              </w:rPr>
              <w:t>No Update</w:t>
            </w:r>
          </w:p>
          <w:p w:rsidR="00136AD7" w:rsidRDefault="00EB596F" w:rsidP="00184EF1">
            <w:pPr>
              <w:widowControl w:val="0"/>
              <w:autoSpaceDE w:val="0"/>
              <w:autoSpaceDN w:val="0"/>
              <w:adjustRightInd w:val="0"/>
              <w:rPr>
                <w:rFonts w:asciiTheme="minorHAnsi" w:hAnsiTheme="minorHAnsi"/>
                <w:b/>
                <w:u w:val="single"/>
              </w:rPr>
            </w:pPr>
            <w:r>
              <w:rPr>
                <w:rFonts w:asciiTheme="minorHAnsi" w:hAnsiTheme="minorHAnsi"/>
                <w:b/>
                <w:u w:val="single"/>
              </w:rPr>
              <w:t>Kuali-Coeus</w:t>
            </w:r>
          </w:p>
          <w:p w:rsidR="00136AD7" w:rsidRPr="00391E00" w:rsidRDefault="00136AD7" w:rsidP="00184EF1">
            <w:pPr>
              <w:pStyle w:val="Default"/>
              <w:spacing w:line="100" w:lineRule="atLeast"/>
              <w:rPr>
                <w:rFonts w:asciiTheme="minorHAnsi" w:hAnsiTheme="minorHAnsi"/>
              </w:rPr>
            </w:pPr>
            <w:r>
              <w:rPr>
                <w:rFonts w:asciiTheme="minorHAnsi" w:hAnsiTheme="minorHAnsi"/>
              </w:rPr>
              <w:t>No Update</w:t>
            </w:r>
          </w:p>
          <w:p w:rsidR="00136AD7" w:rsidRPr="006C61E1" w:rsidRDefault="00136AD7" w:rsidP="00184EF1">
            <w:pPr>
              <w:pStyle w:val="Default"/>
              <w:spacing w:line="100" w:lineRule="atLeast"/>
              <w:rPr>
                <w:rFonts w:asciiTheme="minorHAnsi" w:hAnsiTheme="minorHAnsi"/>
                <w:b/>
                <w:u w:val="single"/>
              </w:rPr>
            </w:pPr>
            <w:r>
              <w:rPr>
                <w:rFonts w:asciiTheme="minorHAnsi" w:hAnsiTheme="minorHAnsi"/>
                <w:b/>
                <w:u w:val="single"/>
              </w:rPr>
              <w:t>SDAAC</w:t>
            </w:r>
          </w:p>
          <w:p w:rsidR="00136AD7" w:rsidRPr="00391E00" w:rsidRDefault="00136AD7" w:rsidP="00184EF1">
            <w:pPr>
              <w:pStyle w:val="Default"/>
              <w:spacing w:line="100" w:lineRule="atLeast"/>
              <w:rPr>
                <w:rFonts w:asciiTheme="minorHAnsi" w:hAnsiTheme="minorHAnsi"/>
              </w:rPr>
            </w:pPr>
            <w:r>
              <w:rPr>
                <w:rFonts w:asciiTheme="minorHAnsi" w:hAnsiTheme="minorHAnsi"/>
              </w:rPr>
              <w:t>No Update</w:t>
            </w:r>
          </w:p>
          <w:p w:rsidR="00136AD7" w:rsidRPr="006C61E1" w:rsidRDefault="00136AD7" w:rsidP="00184EF1">
            <w:pPr>
              <w:pStyle w:val="Default"/>
              <w:spacing w:line="100" w:lineRule="atLeast"/>
              <w:rPr>
                <w:rFonts w:asciiTheme="minorHAnsi" w:hAnsiTheme="minorHAnsi"/>
                <w:b/>
              </w:rPr>
            </w:pPr>
            <w:r w:rsidRPr="006C61E1">
              <w:rPr>
                <w:rFonts w:asciiTheme="minorHAnsi" w:hAnsiTheme="minorHAnsi"/>
                <w:b/>
                <w:u w:val="single"/>
              </w:rPr>
              <w:t>SSC</w:t>
            </w:r>
          </w:p>
          <w:bookmarkStart w:id="2" w:name="_MON_1514728695"/>
          <w:bookmarkEnd w:id="2"/>
          <w:p w:rsidR="00136AD7" w:rsidRPr="00391E00" w:rsidRDefault="00310E2E" w:rsidP="00184EF1">
            <w:pPr>
              <w:pStyle w:val="Default"/>
              <w:spacing w:line="100" w:lineRule="atLeast"/>
              <w:rPr>
                <w:rFonts w:asciiTheme="minorHAnsi" w:hAnsiTheme="minorHAnsi"/>
              </w:rPr>
            </w:pPr>
            <w:r>
              <w:rPr>
                <w:rFonts w:asciiTheme="minorHAnsi" w:hAnsiTheme="minorHAnsi"/>
              </w:rPr>
              <w:object w:dxaOrig="1551" w:dyaOrig="1009">
                <v:shape id="_x0000_i1029" type="#_x0000_t75" style="width:77.25pt;height:50.25pt" o:ole="">
                  <v:imagedata r:id="rId19" o:title=""/>
                </v:shape>
                <o:OLEObject Type="Embed" ProgID="Word.Document.12" ShapeID="_x0000_i1029" DrawAspect="Icon" ObjectID="_1522745189" r:id="rId20">
                  <o:FieldCodes>\s</o:FieldCodes>
                </o:OLEObject>
              </w:object>
            </w:r>
          </w:p>
          <w:p w:rsidR="00136AD7" w:rsidRPr="006C61E1" w:rsidRDefault="00136AD7" w:rsidP="00184EF1">
            <w:pPr>
              <w:pStyle w:val="Default"/>
              <w:spacing w:line="100" w:lineRule="atLeast"/>
              <w:rPr>
                <w:rFonts w:asciiTheme="minorHAnsi" w:hAnsiTheme="minorHAnsi"/>
                <w:b/>
                <w:u w:val="single"/>
              </w:rPr>
            </w:pPr>
            <w:r>
              <w:rPr>
                <w:rFonts w:asciiTheme="minorHAnsi" w:hAnsiTheme="minorHAnsi"/>
                <w:b/>
                <w:u w:val="single"/>
              </w:rPr>
              <w:t>Staff Assembly</w:t>
            </w:r>
          </w:p>
          <w:p w:rsidR="00136AD7" w:rsidRPr="00391E00" w:rsidRDefault="00136AD7" w:rsidP="00184EF1">
            <w:pPr>
              <w:pStyle w:val="Default"/>
              <w:spacing w:line="100" w:lineRule="atLeast"/>
              <w:rPr>
                <w:rFonts w:asciiTheme="minorHAnsi" w:hAnsiTheme="minorHAnsi"/>
              </w:rPr>
            </w:pPr>
            <w:r>
              <w:rPr>
                <w:rFonts w:asciiTheme="minorHAnsi" w:hAnsiTheme="minorHAnsi"/>
              </w:rPr>
              <w:t>No Update</w:t>
            </w:r>
          </w:p>
          <w:p w:rsidR="00136AD7" w:rsidRPr="006C61E1" w:rsidRDefault="00136AD7" w:rsidP="00184EF1">
            <w:pPr>
              <w:rPr>
                <w:rFonts w:asciiTheme="minorHAnsi" w:hAnsiTheme="minorHAnsi"/>
                <w:b/>
                <w:u w:val="single"/>
              </w:rPr>
            </w:pPr>
            <w:r>
              <w:rPr>
                <w:rFonts w:asciiTheme="minorHAnsi" w:hAnsiTheme="minorHAnsi"/>
                <w:b/>
                <w:u w:val="single"/>
              </w:rPr>
              <w:t>UCPath</w:t>
            </w:r>
          </w:p>
          <w:p w:rsidR="00136AD7" w:rsidRPr="00391E00" w:rsidRDefault="00136AD7" w:rsidP="00184EF1">
            <w:pPr>
              <w:pStyle w:val="Default"/>
              <w:spacing w:line="100" w:lineRule="atLeast"/>
              <w:rPr>
                <w:rFonts w:asciiTheme="minorHAnsi" w:hAnsiTheme="minorHAnsi"/>
              </w:rPr>
            </w:pPr>
            <w:r>
              <w:rPr>
                <w:rFonts w:asciiTheme="minorHAnsi" w:hAnsiTheme="minorHAnsi"/>
              </w:rPr>
              <w:t>No Update</w:t>
            </w:r>
          </w:p>
          <w:p w:rsidR="00136AD7" w:rsidRPr="006C61E1" w:rsidRDefault="00136AD7" w:rsidP="00184EF1">
            <w:pPr>
              <w:widowControl w:val="0"/>
              <w:autoSpaceDE w:val="0"/>
              <w:autoSpaceDN w:val="0"/>
              <w:adjustRightInd w:val="0"/>
              <w:rPr>
                <w:rFonts w:asciiTheme="minorHAnsi" w:hAnsiTheme="minorHAnsi"/>
                <w:b/>
                <w:u w:val="single"/>
              </w:rPr>
            </w:pPr>
            <w:r>
              <w:rPr>
                <w:rFonts w:asciiTheme="minorHAnsi" w:hAnsiTheme="minorHAnsi"/>
                <w:b/>
                <w:u w:val="single"/>
              </w:rPr>
              <w:t>Uniform Guidance</w:t>
            </w:r>
          </w:p>
          <w:p w:rsidR="00136AD7" w:rsidRPr="00391E00" w:rsidRDefault="00136AD7" w:rsidP="00184EF1">
            <w:pPr>
              <w:pStyle w:val="Default"/>
              <w:spacing w:line="100" w:lineRule="atLeast"/>
              <w:rPr>
                <w:rFonts w:asciiTheme="minorHAnsi" w:hAnsiTheme="minorHAnsi"/>
              </w:rPr>
            </w:pPr>
            <w:r>
              <w:rPr>
                <w:rFonts w:asciiTheme="minorHAnsi" w:hAnsiTheme="minorHAnsi"/>
              </w:rPr>
              <w:t>No Update</w:t>
            </w:r>
          </w:p>
          <w:p w:rsidR="00136AD7" w:rsidRPr="004B6BC4" w:rsidRDefault="00136AD7" w:rsidP="00184EF1">
            <w:pPr>
              <w:rPr>
                <w:rFonts w:asciiTheme="minorHAnsi" w:hAnsiTheme="minorHAnsi"/>
              </w:rPr>
            </w:pPr>
          </w:p>
          <w:p w:rsidR="00136AD7" w:rsidRDefault="00136AD7" w:rsidP="00184EF1"/>
        </w:tc>
      </w:tr>
    </w:tbl>
    <w:p w:rsidR="00397219" w:rsidRDefault="00397219" w:rsidP="0039039D">
      <w:pPr>
        <w:pStyle w:val="Default"/>
        <w:spacing w:after="0" w:line="100" w:lineRule="atLeast"/>
        <w:rPr>
          <w:rFonts w:asciiTheme="minorHAnsi" w:hAnsiTheme="minorHAnsi"/>
        </w:rPr>
      </w:pPr>
    </w:p>
    <w:p w:rsidR="00EB596F" w:rsidRDefault="00EB596F" w:rsidP="0039039D">
      <w:pPr>
        <w:pStyle w:val="Default"/>
        <w:spacing w:after="0" w:line="100" w:lineRule="atLeast"/>
        <w:rPr>
          <w:rFonts w:asciiTheme="minorHAnsi" w:hAnsiTheme="minorHAnsi"/>
        </w:rPr>
      </w:pPr>
    </w:p>
    <w:p w:rsidR="00397219" w:rsidRPr="00391E00" w:rsidRDefault="00397219" w:rsidP="0039039D">
      <w:pPr>
        <w:pStyle w:val="Default"/>
        <w:spacing w:after="0" w:line="100" w:lineRule="atLeast"/>
        <w:rPr>
          <w:rFonts w:asciiTheme="minorHAnsi" w:hAnsiTheme="minorHAnsi"/>
        </w:rPr>
      </w:pPr>
    </w:p>
    <w:tbl>
      <w:tblPr>
        <w:tblW w:w="0" w:type="auto"/>
        <w:jc w:val="center"/>
        <w:tblBorders>
          <w:top w:val="single" w:sz="4" w:space="0" w:color="000001"/>
          <w:left w:val="single" w:sz="4" w:space="0" w:color="000001"/>
          <w:bottom w:val="single" w:sz="4" w:space="0" w:color="000001"/>
          <w:right w:val="single" w:sz="4" w:space="0" w:color="000001"/>
        </w:tblBorders>
        <w:tblCellMar>
          <w:left w:w="10" w:type="dxa"/>
          <w:right w:w="10" w:type="dxa"/>
        </w:tblCellMar>
        <w:tblLook w:val="0000" w:firstRow="0" w:lastRow="0" w:firstColumn="0" w:lastColumn="0" w:noHBand="0" w:noVBand="0"/>
      </w:tblPr>
      <w:tblGrid>
        <w:gridCol w:w="4203"/>
        <w:gridCol w:w="4589"/>
      </w:tblGrid>
      <w:tr w:rsidR="00217F5C" w:rsidRPr="004B6BC4" w:rsidTr="004905A1">
        <w:trPr>
          <w:jc w:val="center"/>
        </w:trPr>
        <w:tc>
          <w:tcPr>
            <w:tcW w:w="4203" w:type="dxa"/>
            <w:tcBorders>
              <w:top w:val="single" w:sz="4" w:space="0" w:color="000001"/>
              <w:bottom w:val="single" w:sz="4" w:space="0" w:color="000001"/>
              <w:right w:val="single" w:sz="4" w:space="0" w:color="000001"/>
            </w:tcBorders>
            <w:shd w:val="clear" w:color="auto" w:fill="BFBFBF"/>
            <w:tcMar>
              <w:top w:w="0" w:type="dxa"/>
              <w:left w:w="108" w:type="dxa"/>
              <w:bottom w:w="0" w:type="dxa"/>
              <w:right w:w="108" w:type="dxa"/>
            </w:tcMar>
          </w:tcPr>
          <w:p w:rsidR="00217F5C" w:rsidRPr="004B6BC4" w:rsidRDefault="00217F5C" w:rsidP="00B6009C">
            <w:pPr>
              <w:pStyle w:val="Default"/>
              <w:spacing w:after="0" w:line="100" w:lineRule="atLeast"/>
              <w:rPr>
                <w:rFonts w:asciiTheme="minorHAnsi" w:hAnsiTheme="minorHAnsi"/>
              </w:rPr>
            </w:pPr>
            <w:r w:rsidRPr="004B6BC4">
              <w:rPr>
                <w:rFonts w:asciiTheme="minorHAnsi" w:hAnsiTheme="minorHAnsi"/>
              </w:rPr>
              <w:tab/>
            </w:r>
            <w:r w:rsidRPr="004B6BC4">
              <w:rPr>
                <w:rFonts w:asciiTheme="minorHAnsi" w:hAnsiTheme="minorHAnsi"/>
                <w:b/>
              </w:rPr>
              <w:t>Committee</w:t>
            </w:r>
          </w:p>
        </w:tc>
        <w:tc>
          <w:tcPr>
            <w:tcW w:w="4589" w:type="dxa"/>
            <w:tcBorders>
              <w:top w:val="single" w:sz="4" w:space="0" w:color="000001"/>
              <w:left w:val="single" w:sz="4" w:space="0" w:color="000001"/>
              <w:bottom w:val="single" w:sz="4" w:space="0" w:color="000001"/>
            </w:tcBorders>
            <w:shd w:val="clear" w:color="auto" w:fill="BFBFBF"/>
            <w:tcMar>
              <w:top w:w="0" w:type="dxa"/>
              <w:left w:w="108" w:type="dxa"/>
              <w:bottom w:w="0" w:type="dxa"/>
              <w:right w:w="108" w:type="dxa"/>
            </w:tcMar>
          </w:tcPr>
          <w:p w:rsidR="00217F5C" w:rsidRPr="004B6BC4" w:rsidRDefault="00217F5C" w:rsidP="00B6009C">
            <w:pPr>
              <w:pStyle w:val="Default"/>
              <w:spacing w:after="0" w:line="100" w:lineRule="atLeast"/>
              <w:rPr>
                <w:rFonts w:asciiTheme="minorHAnsi" w:hAnsiTheme="minorHAnsi"/>
              </w:rPr>
            </w:pPr>
            <w:r w:rsidRPr="004B6BC4">
              <w:rPr>
                <w:rFonts w:asciiTheme="minorHAnsi" w:hAnsiTheme="minorHAnsi"/>
                <w:b/>
              </w:rPr>
              <w:t>Representative(s)</w:t>
            </w:r>
          </w:p>
        </w:tc>
      </w:tr>
      <w:tr w:rsidR="00217F5C" w:rsidRPr="004B6BC4" w:rsidTr="004905A1">
        <w:trPr>
          <w:jc w:val="center"/>
        </w:trPr>
        <w:tc>
          <w:tcPr>
            <w:tcW w:w="4203" w:type="dxa"/>
            <w:tcBorders>
              <w:top w:val="single" w:sz="4" w:space="0" w:color="000001"/>
              <w:bottom w:val="single" w:sz="4" w:space="0" w:color="000001"/>
              <w:right w:val="single" w:sz="4" w:space="0" w:color="000001"/>
            </w:tcBorders>
            <w:tcMar>
              <w:top w:w="0" w:type="dxa"/>
              <w:left w:w="108" w:type="dxa"/>
              <w:bottom w:w="0" w:type="dxa"/>
              <w:right w:w="108" w:type="dxa"/>
            </w:tcMar>
          </w:tcPr>
          <w:p w:rsidR="00217F5C" w:rsidRPr="004B6BC4" w:rsidRDefault="00217F5C" w:rsidP="00B6009C">
            <w:pPr>
              <w:pStyle w:val="Default"/>
              <w:spacing w:after="0" w:line="100" w:lineRule="atLeast"/>
              <w:rPr>
                <w:rFonts w:asciiTheme="minorHAnsi" w:hAnsiTheme="minorHAnsi"/>
              </w:rPr>
            </w:pPr>
            <w:r w:rsidRPr="004B6BC4">
              <w:rPr>
                <w:rFonts w:asciiTheme="minorHAnsi" w:hAnsiTheme="minorHAnsi"/>
              </w:rPr>
              <w:t>ABOG (Academic Business Officers Group)</w:t>
            </w:r>
          </w:p>
        </w:tc>
        <w:tc>
          <w:tcPr>
            <w:tcW w:w="4589" w:type="dxa"/>
            <w:tcBorders>
              <w:top w:val="single" w:sz="4" w:space="0" w:color="000001"/>
              <w:left w:val="single" w:sz="4" w:space="0" w:color="000001"/>
              <w:bottom w:val="single" w:sz="4" w:space="0" w:color="000001"/>
            </w:tcBorders>
            <w:tcMar>
              <w:top w:w="0" w:type="dxa"/>
              <w:left w:w="108" w:type="dxa"/>
              <w:bottom w:w="0" w:type="dxa"/>
              <w:right w:w="108" w:type="dxa"/>
            </w:tcMar>
          </w:tcPr>
          <w:p w:rsidR="00217F5C" w:rsidRPr="004B6BC4" w:rsidRDefault="00217F5C" w:rsidP="00B6009C">
            <w:pPr>
              <w:pStyle w:val="Default"/>
              <w:spacing w:after="0" w:line="100" w:lineRule="atLeast"/>
              <w:rPr>
                <w:rFonts w:asciiTheme="minorHAnsi" w:hAnsiTheme="minorHAnsi"/>
              </w:rPr>
            </w:pPr>
            <w:r w:rsidRPr="004B6BC4">
              <w:rPr>
                <w:rFonts w:asciiTheme="minorHAnsi" w:hAnsiTheme="minorHAnsi"/>
              </w:rPr>
              <w:t>Sally Harmsworth/Lourdes Gomez</w:t>
            </w:r>
          </w:p>
        </w:tc>
      </w:tr>
      <w:tr w:rsidR="00217F5C" w:rsidRPr="004B6BC4" w:rsidTr="004905A1">
        <w:trPr>
          <w:jc w:val="center"/>
        </w:trPr>
        <w:tc>
          <w:tcPr>
            <w:tcW w:w="4203" w:type="dxa"/>
            <w:tcBorders>
              <w:top w:val="single" w:sz="4" w:space="0" w:color="000001"/>
              <w:bottom w:val="single" w:sz="4" w:space="0" w:color="000001"/>
              <w:right w:val="single" w:sz="4" w:space="0" w:color="000001"/>
            </w:tcBorders>
            <w:tcMar>
              <w:top w:w="0" w:type="dxa"/>
              <w:left w:w="108" w:type="dxa"/>
              <w:bottom w:w="0" w:type="dxa"/>
              <w:right w:w="108" w:type="dxa"/>
            </w:tcMar>
          </w:tcPr>
          <w:p w:rsidR="00217F5C" w:rsidRPr="004B6BC4" w:rsidRDefault="00217F5C" w:rsidP="00B6009C">
            <w:pPr>
              <w:pStyle w:val="Default"/>
              <w:spacing w:after="0" w:line="100" w:lineRule="atLeast"/>
              <w:rPr>
                <w:rFonts w:asciiTheme="minorHAnsi" w:hAnsiTheme="minorHAnsi"/>
              </w:rPr>
            </w:pPr>
            <w:r w:rsidRPr="004B6BC4">
              <w:rPr>
                <w:rFonts w:asciiTheme="minorHAnsi" w:hAnsiTheme="minorHAnsi"/>
              </w:rPr>
              <w:t>AADI (Administrative Application Development Init</w:t>
            </w:r>
            <w:r w:rsidR="006C61E1">
              <w:rPr>
                <w:rFonts w:asciiTheme="minorHAnsi" w:hAnsiTheme="minorHAnsi"/>
              </w:rPr>
              <w:t>iative</w:t>
            </w:r>
            <w:r w:rsidRPr="004B6BC4">
              <w:rPr>
                <w:rFonts w:asciiTheme="minorHAnsi" w:hAnsiTheme="minorHAnsi"/>
              </w:rPr>
              <w:t>)</w:t>
            </w:r>
          </w:p>
        </w:tc>
        <w:tc>
          <w:tcPr>
            <w:tcW w:w="4589" w:type="dxa"/>
            <w:tcBorders>
              <w:top w:val="single" w:sz="4" w:space="0" w:color="000001"/>
              <w:left w:val="single" w:sz="4" w:space="0" w:color="000001"/>
              <w:bottom w:val="single" w:sz="4" w:space="0" w:color="000001"/>
            </w:tcBorders>
            <w:tcMar>
              <w:top w:w="0" w:type="dxa"/>
              <w:left w:w="108" w:type="dxa"/>
              <w:bottom w:w="0" w:type="dxa"/>
              <w:right w:w="108" w:type="dxa"/>
            </w:tcMar>
          </w:tcPr>
          <w:p w:rsidR="00217F5C" w:rsidRPr="004B6BC4" w:rsidRDefault="00217F5C" w:rsidP="00B6009C">
            <w:pPr>
              <w:pStyle w:val="Default"/>
              <w:spacing w:after="0" w:line="100" w:lineRule="atLeast"/>
              <w:rPr>
                <w:rFonts w:asciiTheme="minorHAnsi" w:hAnsiTheme="minorHAnsi"/>
              </w:rPr>
            </w:pPr>
            <w:r w:rsidRPr="004B6BC4">
              <w:rPr>
                <w:rFonts w:asciiTheme="minorHAnsi" w:hAnsiTheme="minorHAnsi"/>
              </w:rPr>
              <w:t>Tracy Lad</w:t>
            </w:r>
            <w:r w:rsidR="00EB596F">
              <w:rPr>
                <w:rFonts w:asciiTheme="minorHAnsi" w:hAnsiTheme="minorHAnsi"/>
              </w:rPr>
              <w:t>e/</w:t>
            </w:r>
            <w:r w:rsidR="00FF3745">
              <w:rPr>
                <w:rFonts w:asciiTheme="minorHAnsi" w:hAnsiTheme="minorHAnsi"/>
              </w:rPr>
              <w:t>Jennifer Radke</w:t>
            </w:r>
            <w:r w:rsidRPr="004B6BC4">
              <w:rPr>
                <w:rFonts w:asciiTheme="minorHAnsi" w:hAnsiTheme="minorHAnsi"/>
              </w:rPr>
              <w:t>/Meshell Louderman</w:t>
            </w:r>
          </w:p>
        </w:tc>
      </w:tr>
      <w:tr w:rsidR="00197956" w:rsidRPr="004B6BC4" w:rsidTr="004905A1">
        <w:trPr>
          <w:jc w:val="center"/>
        </w:trPr>
        <w:tc>
          <w:tcPr>
            <w:tcW w:w="4203" w:type="dxa"/>
            <w:tcBorders>
              <w:top w:val="single" w:sz="4" w:space="0" w:color="000001"/>
              <w:bottom w:val="single" w:sz="4" w:space="0" w:color="000001"/>
              <w:right w:val="single" w:sz="4" w:space="0" w:color="000001"/>
            </w:tcBorders>
            <w:tcMar>
              <w:top w:w="0" w:type="dxa"/>
              <w:left w:w="108" w:type="dxa"/>
              <w:bottom w:w="0" w:type="dxa"/>
              <w:right w:w="108" w:type="dxa"/>
            </w:tcMar>
          </w:tcPr>
          <w:p w:rsidR="00197956" w:rsidRPr="004B6BC4" w:rsidRDefault="00197956" w:rsidP="00B6009C">
            <w:pPr>
              <w:pStyle w:val="Default"/>
              <w:spacing w:after="0" w:line="100" w:lineRule="atLeast"/>
              <w:rPr>
                <w:rFonts w:asciiTheme="minorHAnsi" w:hAnsiTheme="minorHAnsi"/>
              </w:rPr>
            </w:pPr>
            <w:r>
              <w:rPr>
                <w:rFonts w:asciiTheme="minorHAnsi" w:hAnsiTheme="minorHAnsi"/>
              </w:rPr>
              <w:t>ADMAN Conference</w:t>
            </w:r>
          </w:p>
        </w:tc>
        <w:tc>
          <w:tcPr>
            <w:tcW w:w="4589" w:type="dxa"/>
            <w:tcBorders>
              <w:top w:val="single" w:sz="4" w:space="0" w:color="000001"/>
              <w:left w:val="single" w:sz="4" w:space="0" w:color="000001"/>
              <w:bottom w:val="single" w:sz="4" w:space="0" w:color="000001"/>
            </w:tcBorders>
            <w:tcMar>
              <w:top w:w="0" w:type="dxa"/>
              <w:left w:w="108" w:type="dxa"/>
              <w:bottom w:w="0" w:type="dxa"/>
              <w:right w:w="108" w:type="dxa"/>
            </w:tcMar>
          </w:tcPr>
          <w:p w:rsidR="00197956" w:rsidRPr="004B6BC4" w:rsidRDefault="00197956" w:rsidP="00B6009C">
            <w:pPr>
              <w:pStyle w:val="Default"/>
              <w:spacing w:after="0" w:line="100" w:lineRule="atLeast"/>
              <w:rPr>
                <w:rFonts w:asciiTheme="minorHAnsi" w:hAnsiTheme="minorHAnsi"/>
              </w:rPr>
            </w:pPr>
            <w:r>
              <w:rPr>
                <w:rFonts w:asciiTheme="minorHAnsi" w:hAnsiTheme="minorHAnsi"/>
              </w:rPr>
              <w:t>Gaylene Miller</w:t>
            </w:r>
          </w:p>
        </w:tc>
      </w:tr>
      <w:tr w:rsidR="00217F5C" w:rsidRPr="004B6BC4" w:rsidTr="004905A1">
        <w:trPr>
          <w:jc w:val="center"/>
        </w:trPr>
        <w:tc>
          <w:tcPr>
            <w:tcW w:w="4203" w:type="dxa"/>
            <w:tcBorders>
              <w:top w:val="single" w:sz="4" w:space="0" w:color="000001"/>
              <w:bottom w:val="single" w:sz="4" w:space="0" w:color="000001"/>
              <w:right w:val="single" w:sz="4" w:space="0" w:color="000001"/>
            </w:tcBorders>
            <w:tcMar>
              <w:top w:w="0" w:type="dxa"/>
              <w:left w:w="108" w:type="dxa"/>
              <w:bottom w:w="0" w:type="dxa"/>
              <w:right w:w="108" w:type="dxa"/>
            </w:tcMar>
          </w:tcPr>
          <w:p w:rsidR="00217F5C" w:rsidRPr="004B6BC4" w:rsidRDefault="00217F5C" w:rsidP="00B6009C">
            <w:pPr>
              <w:pStyle w:val="Default"/>
              <w:spacing w:after="0" w:line="100" w:lineRule="atLeast"/>
              <w:rPr>
                <w:rFonts w:asciiTheme="minorHAnsi" w:hAnsiTheme="minorHAnsi"/>
              </w:rPr>
            </w:pPr>
            <w:r w:rsidRPr="004B6BC4">
              <w:rPr>
                <w:rFonts w:asciiTheme="minorHAnsi" w:hAnsiTheme="minorHAnsi"/>
              </w:rPr>
              <w:t>ASEC (ADMAN SharePoint Exploratory Committee)</w:t>
            </w:r>
          </w:p>
        </w:tc>
        <w:tc>
          <w:tcPr>
            <w:tcW w:w="4589" w:type="dxa"/>
            <w:tcBorders>
              <w:top w:val="single" w:sz="4" w:space="0" w:color="000001"/>
              <w:left w:val="single" w:sz="4" w:space="0" w:color="000001"/>
              <w:bottom w:val="single" w:sz="4" w:space="0" w:color="000001"/>
            </w:tcBorders>
            <w:tcMar>
              <w:top w:w="0" w:type="dxa"/>
              <w:left w:w="108" w:type="dxa"/>
              <w:bottom w:w="0" w:type="dxa"/>
              <w:right w:w="108" w:type="dxa"/>
            </w:tcMar>
          </w:tcPr>
          <w:p w:rsidR="00217F5C" w:rsidRPr="004B6BC4" w:rsidRDefault="00217F5C" w:rsidP="00B6009C">
            <w:pPr>
              <w:pStyle w:val="Default"/>
              <w:spacing w:after="0" w:line="100" w:lineRule="atLeast"/>
              <w:rPr>
                <w:rFonts w:asciiTheme="minorHAnsi" w:hAnsiTheme="minorHAnsi"/>
              </w:rPr>
            </w:pPr>
            <w:r w:rsidRPr="004B6BC4">
              <w:rPr>
                <w:rFonts w:asciiTheme="minorHAnsi" w:hAnsiTheme="minorHAnsi"/>
              </w:rPr>
              <w:t>Tracy Lade/MaryAnn Mellor</w:t>
            </w:r>
          </w:p>
        </w:tc>
      </w:tr>
      <w:tr w:rsidR="00217F5C" w:rsidRPr="004B6BC4" w:rsidTr="004905A1">
        <w:trPr>
          <w:jc w:val="center"/>
        </w:trPr>
        <w:tc>
          <w:tcPr>
            <w:tcW w:w="4203" w:type="dxa"/>
            <w:tcBorders>
              <w:top w:val="single" w:sz="4" w:space="0" w:color="000001"/>
              <w:bottom w:val="single" w:sz="4" w:space="0" w:color="000001"/>
              <w:right w:val="single" w:sz="4" w:space="0" w:color="000001"/>
            </w:tcBorders>
            <w:tcMar>
              <w:top w:w="0" w:type="dxa"/>
              <w:left w:w="108" w:type="dxa"/>
              <w:bottom w:w="0" w:type="dxa"/>
              <w:right w:w="108" w:type="dxa"/>
            </w:tcMar>
          </w:tcPr>
          <w:p w:rsidR="00217F5C" w:rsidRPr="004B6BC4" w:rsidRDefault="00217F5C" w:rsidP="00B6009C">
            <w:pPr>
              <w:pStyle w:val="Default"/>
              <w:spacing w:after="0" w:line="100" w:lineRule="atLeast"/>
              <w:rPr>
                <w:rFonts w:asciiTheme="minorHAnsi" w:hAnsiTheme="minorHAnsi"/>
              </w:rPr>
            </w:pPr>
            <w:r w:rsidRPr="004B6BC4">
              <w:rPr>
                <w:rFonts w:asciiTheme="minorHAnsi" w:hAnsiTheme="minorHAnsi"/>
              </w:rPr>
              <w:t>CCC&amp;D (Campus Council on Community and Diversity)</w:t>
            </w:r>
          </w:p>
        </w:tc>
        <w:tc>
          <w:tcPr>
            <w:tcW w:w="4589" w:type="dxa"/>
            <w:tcBorders>
              <w:top w:val="single" w:sz="4" w:space="0" w:color="000001"/>
              <w:left w:val="single" w:sz="4" w:space="0" w:color="000001"/>
              <w:bottom w:val="single" w:sz="4" w:space="0" w:color="000001"/>
            </w:tcBorders>
            <w:tcMar>
              <w:top w:w="0" w:type="dxa"/>
              <w:left w:w="108" w:type="dxa"/>
              <w:bottom w:w="0" w:type="dxa"/>
              <w:right w:w="108" w:type="dxa"/>
            </w:tcMar>
          </w:tcPr>
          <w:p w:rsidR="00217F5C" w:rsidRPr="004B6BC4" w:rsidRDefault="00217F5C" w:rsidP="00B6009C">
            <w:pPr>
              <w:pStyle w:val="Default"/>
              <w:spacing w:after="0" w:line="100" w:lineRule="atLeast"/>
              <w:rPr>
                <w:rFonts w:asciiTheme="minorHAnsi" w:hAnsiTheme="minorHAnsi"/>
              </w:rPr>
            </w:pPr>
            <w:r w:rsidRPr="004B6BC4">
              <w:rPr>
                <w:rFonts w:asciiTheme="minorHAnsi" w:hAnsiTheme="minorHAnsi"/>
              </w:rPr>
              <w:t>Tammy McNiff</w:t>
            </w:r>
          </w:p>
        </w:tc>
      </w:tr>
      <w:tr w:rsidR="00217F5C" w:rsidRPr="004B6BC4" w:rsidTr="004905A1">
        <w:trPr>
          <w:jc w:val="center"/>
        </w:trPr>
        <w:tc>
          <w:tcPr>
            <w:tcW w:w="4203" w:type="dxa"/>
            <w:tcBorders>
              <w:top w:val="single" w:sz="4" w:space="0" w:color="000001"/>
              <w:bottom w:val="single" w:sz="4" w:space="0" w:color="000001"/>
              <w:right w:val="single" w:sz="4" w:space="0" w:color="000001"/>
            </w:tcBorders>
            <w:tcMar>
              <w:top w:w="0" w:type="dxa"/>
              <w:left w:w="108" w:type="dxa"/>
              <w:bottom w:w="0" w:type="dxa"/>
              <w:right w:w="108" w:type="dxa"/>
            </w:tcMar>
          </w:tcPr>
          <w:p w:rsidR="00217F5C" w:rsidRPr="004B6BC4" w:rsidRDefault="00217F5C" w:rsidP="00B6009C">
            <w:pPr>
              <w:pStyle w:val="Default"/>
              <w:spacing w:after="0" w:line="100" w:lineRule="atLeast"/>
              <w:rPr>
                <w:rFonts w:asciiTheme="minorHAnsi" w:hAnsiTheme="minorHAnsi"/>
              </w:rPr>
            </w:pPr>
            <w:r w:rsidRPr="004B6BC4">
              <w:rPr>
                <w:rFonts w:asciiTheme="minorHAnsi" w:hAnsiTheme="minorHAnsi"/>
              </w:rPr>
              <w:t>Campus Taskforce on Uniform Guidance for Federal Awards Implementation</w:t>
            </w:r>
          </w:p>
        </w:tc>
        <w:tc>
          <w:tcPr>
            <w:tcW w:w="4589" w:type="dxa"/>
            <w:tcBorders>
              <w:top w:val="single" w:sz="4" w:space="0" w:color="000001"/>
              <w:left w:val="single" w:sz="4" w:space="0" w:color="000001"/>
              <w:bottom w:val="single" w:sz="4" w:space="0" w:color="000001"/>
            </w:tcBorders>
            <w:tcMar>
              <w:top w:w="0" w:type="dxa"/>
              <w:left w:w="108" w:type="dxa"/>
              <w:bottom w:w="0" w:type="dxa"/>
              <w:right w:w="108" w:type="dxa"/>
            </w:tcMar>
          </w:tcPr>
          <w:p w:rsidR="00217F5C" w:rsidRPr="004B6BC4" w:rsidRDefault="00217F5C" w:rsidP="00B6009C">
            <w:pPr>
              <w:pStyle w:val="Default"/>
              <w:spacing w:after="0" w:line="100" w:lineRule="atLeast"/>
              <w:rPr>
                <w:rFonts w:asciiTheme="minorHAnsi" w:hAnsiTheme="minorHAnsi"/>
              </w:rPr>
            </w:pPr>
            <w:r w:rsidRPr="004B6BC4">
              <w:rPr>
                <w:rFonts w:asciiTheme="minorHAnsi" w:hAnsiTheme="minorHAnsi"/>
              </w:rPr>
              <w:t>Sara Reed</w:t>
            </w:r>
          </w:p>
        </w:tc>
      </w:tr>
      <w:tr w:rsidR="00217F5C" w:rsidRPr="004B6BC4" w:rsidTr="004905A1">
        <w:trPr>
          <w:jc w:val="center"/>
        </w:trPr>
        <w:tc>
          <w:tcPr>
            <w:tcW w:w="4203" w:type="dxa"/>
            <w:tcBorders>
              <w:top w:val="single" w:sz="4" w:space="0" w:color="000001"/>
              <w:bottom w:val="single" w:sz="4" w:space="0" w:color="000001"/>
              <w:right w:val="single" w:sz="4" w:space="0" w:color="000001"/>
            </w:tcBorders>
            <w:tcMar>
              <w:top w:w="0" w:type="dxa"/>
              <w:left w:w="108" w:type="dxa"/>
              <w:bottom w:w="0" w:type="dxa"/>
              <w:right w:w="108" w:type="dxa"/>
            </w:tcMar>
          </w:tcPr>
          <w:p w:rsidR="00217F5C" w:rsidRPr="004B6BC4" w:rsidRDefault="009966ED" w:rsidP="00B6009C">
            <w:pPr>
              <w:pStyle w:val="Default"/>
              <w:spacing w:after="0" w:line="100" w:lineRule="atLeast"/>
              <w:rPr>
                <w:rFonts w:asciiTheme="minorHAnsi" w:hAnsiTheme="minorHAnsi"/>
              </w:rPr>
            </w:pPr>
            <w:r w:rsidRPr="004B6BC4">
              <w:rPr>
                <w:rFonts w:asciiTheme="minorHAnsi" w:hAnsiTheme="minorHAnsi"/>
              </w:rPr>
              <w:t>FIS Ledger Review</w:t>
            </w:r>
            <w:r w:rsidR="00217F5C" w:rsidRPr="004B6BC4">
              <w:rPr>
                <w:rFonts w:asciiTheme="minorHAnsi" w:hAnsiTheme="minorHAnsi"/>
              </w:rPr>
              <w:t xml:space="preserve"> Committee (Kuali)</w:t>
            </w:r>
          </w:p>
          <w:p w:rsidR="009966ED" w:rsidRPr="004B6BC4" w:rsidRDefault="009966ED" w:rsidP="00B6009C">
            <w:pPr>
              <w:pStyle w:val="Default"/>
              <w:spacing w:after="0" w:line="100" w:lineRule="atLeast"/>
              <w:rPr>
                <w:rFonts w:asciiTheme="minorHAnsi" w:hAnsiTheme="minorHAnsi"/>
              </w:rPr>
            </w:pPr>
            <w:r w:rsidRPr="004B6BC4">
              <w:rPr>
                <w:rFonts w:asciiTheme="minorHAnsi" w:hAnsiTheme="minorHAnsi"/>
              </w:rPr>
              <w:t>FIS Steering Committee</w:t>
            </w:r>
          </w:p>
        </w:tc>
        <w:tc>
          <w:tcPr>
            <w:tcW w:w="4589" w:type="dxa"/>
            <w:tcBorders>
              <w:top w:val="single" w:sz="4" w:space="0" w:color="000001"/>
              <w:left w:val="single" w:sz="4" w:space="0" w:color="000001"/>
              <w:bottom w:val="single" w:sz="4" w:space="0" w:color="000001"/>
            </w:tcBorders>
            <w:tcMar>
              <w:top w:w="0" w:type="dxa"/>
              <w:left w:w="108" w:type="dxa"/>
              <w:bottom w:w="0" w:type="dxa"/>
              <w:right w:w="108" w:type="dxa"/>
            </w:tcMar>
          </w:tcPr>
          <w:p w:rsidR="00217F5C" w:rsidRPr="004B6BC4" w:rsidRDefault="00217F5C" w:rsidP="00B6009C">
            <w:pPr>
              <w:pStyle w:val="Default"/>
              <w:spacing w:after="0" w:line="100" w:lineRule="atLeast"/>
              <w:rPr>
                <w:rFonts w:asciiTheme="minorHAnsi" w:hAnsiTheme="minorHAnsi"/>
              </w:rPr>
            </w:pPr>
            <w:r w:rsidRPr="004B6BC4">
              <w:rPr>
                <w:rFonts w:asciiTheme="minorHAnsi" w:hAnsiTheme="minorHAnsi"/>
              </w:rPr>
              <w:t>Karen Nofziger</w:t>
            </w:r>
          </w:p>
        </w:tc>
      </w:tr>
      <w:tr w:rsidR="0056103A" w:rsidRPr="004B6BC4" w:rsidTr="004905A1">
        <w:trPr>
          <w:jc w:val="center"/>
        </w:trPr>
        <w:tc>
          <w:tcPr>
            <w:tcW w:w="4203" w:type="dxa"/>
            <w:tcBorders>
              <w:top w:val="single" w:sz="4" w:space="0" w:color="000001"/>
              <w:bottom w:val="single" w:sz="4" w:space="0" w:color="000001"/>
              <w:right w:val="single" w:sz="4" w:space="0" w:color="000001"/>
            </w:tcBorders>
            <w:tcMar>
              <w:top w:w="0" w:type="dxa"/>
              <w:left w:w="108" w:type="dxa"/>
              <w:bottom w:w="0" w:type="dxa"/>
              <w:right w:w="108" w:type="dxa"/>
            </w:tcMar>
          </w:tcPr>
          <w:p w:rsidR="0056103A" w:rsidRPr="004B6BC4" w:rsidRDefault="0056103A" w:rsidP="00B6009C">
            <w:pPr>
              <w:pStyle w:val="Default"/>
              <w:spacing w:after="0" w:line="100" w:lineRule="atLeast"/>
              <w:rPr>
                <w:rFonts w:asciiTheme="minorHAnsi" w:hAnsiTheme="minorHAnsi"/>
              </w:rPr>
            </w:pPr>
            <w:r w:rsidRPr="004B6BC4">
              <w:rPr>
                <w:rFonts w:asciiTheme="minorHAnsi" w:hAnsiTheme="minorHAnsi"/>
              </w:rPr>
              <w:t>EDMS</w:t>
            </w:r>
            <w:r w:rsidR="00D103F9" w:rsidRPr="004B6BC4">
              <w:rPr>
                <w:rFonts w:asciiTheme="minorHAnsi" w:hAnsiTheme="minorHAnsi"/>
              </w:rPr>
              <w:t xml:space="preserve"> Replacement Project</w:t>
            </w:r>
          </w:p>
        </w:tc>
        <w:tc>
          <w:tcPr>
            <w:tcW w:w="4589" w:type="dxa"/>
            <w:tcBorders>
              <w:top w:val="single" w:sz="4" w:space="0" w:color="000001"/>
              <w:left w:val="single" w:sz="4" w:space="0" w:color="000001"/>
              <w:bottom w:val="single" w:sz="4" w:space="0" w:color="000001"/>
            </w:tcBorders>
            <w:tcMar>
              <w:top w:w="0" w:type="dxa"/>
              <w:left w:w="108" w:type="dxa"/>
              <w:bottom w:w="0" w:type="dxa"/>
              <w:right w:w="108" w:type="dxa"/>
            </w:tcMar>
          </w:tcPr>
          <w:p w:rsidR="0056103A" w:rsidRPr="004B6BC4" w:rsidRDefault="0056103A" w:rsidP="00B6009C">
            <w:pPr>
              <w:pStyle w:val="Default"/>
              <w:spacing w:after="0" w:line="100" w:lineRule="atLeast"/>
              <w:rPr>
                <w:rFonts w:asciiTheme="minorHAnsi" w:hAnsiTheme="minorHAnsi"/>
              </w:rPr>
            </w:pPr>
            <w:r w:rsidRPr="004B6BC4">
              <w:rPr>
                <w:rFonts w:asciiTheme="minorHAnsi" w:hAnsiTheme="minorHAnsi"/>
              </w:rPr>
              <w:t>Peter Blando/Teri Sugai</w:t>
            </w:r>
          </w:p>
        </w:tc>
      </w:tr>
      <w:tr w:rsidR="00217F5C" w:rsidRPr="004B6BC4" w:rsidTr="004905A1">
        <w:trPr>
          <w:jc w:val="center"/>
        </w:trPr>
        <w:tc>
          <w:tcPr>
            <w:tcW w:w="4203" w:type="dxa"/>
            <w:tcBorders>
              <w:top w:val="single" w:sz="4" w:space="0" w:color="000001"/>
              <w:bottom w:val="single" w:sz="4" w:space="0" w:color="000001"/>
              <w:right w:val="single" w:sz="4" w:space="0" w:color="000001"/>
            </w:tcBorders>
            <w:tcMar>
              <w:top w:w="0" w:type="dxa"/>
              <w:left w:w="108" w:type="dxa"/>
              <w:bottom w:w="0" w:type="dxa"/>
              <w:right w:w="108" w:type="dxa"/>
            </w:tcMar>
          </w:tcPr>
          <w:p w:rsidR="00217F5C" w:rsidRPr="004B6BC4" w:rsidRDefault="009D0A2D" w:rsidP="00B6009C">
            <w:pPr>
              <w:pStyle w:val="Default"/>
              <w:spacing w:after="0" w:line="100" w:lineRule="atLeast"/>
              <w:rPr>
                <w:rFonts w:asciiTheme="minorHAnsi" w:hAnsiTheme="minorHAnsi"/>
              </w:rPr>
            </w:pPr>
            <w:r w:rsidRPr="004B6BC4">
              <w:rPr>
                <w:rFonts w:asciiTheme="minorHAnsi" w:hAnsiTheme="minorHAnsi"/>
              </w:rPr>
              <w:t>Ed Tech</w:t>
            </w:r>
          </w:p>
        </w:tc>
        <w:tc>
          <w:tcPr>
            <w:tcW w:w="4589" w:type="dxa"/>
            <w:tcBorders>
              <w:top w:val="single" w:sz="4" w:space="0" w:color="000001"/>
              <w:left w:val="single" w:sz="4" w:space="0" w:color="000001"/>
              <w:bottom w:val="single" w:sz="4" w:space="0" w:color="000001"/>
            </w:tcBorders>
            <w:tcMar>
              <w:top w:w="0" w:type="dxa"/>
              <w:left w:w="108" w:type="dxa"/>
              <w:bottom w:w="0" w:type="dxa"/>
              <w:right w:w="108" w:type="dxa"/>
            </w:tcMar>
          </w:tcPr>
          <w:p w:rsidR="00217F5C" w:rsidRPr="004B6BC4" w:rsidRDefault="00217F5C" w:rsidP="00B6009C">
            <w:pPr>
              <w:pStyle w:val="Default"/>
              <w:spacing w:after="0" w:line="100" w:lineRule="atLeast"/>
              <w:rPr>
                <w:rFonts w:asciiTheme="minorHAnsi" w:hAnsiTheme="minorHAnsi"/>
              </w:rPr>
            </w:pPr>
            <w:r w:rsidRPr="004B6BC4">
              <w:rPr>
                <w:rFonts w:asciiTheme="minorHAnsi" w:hAnsiTheme="minorHAnsi"/>
              </w:rPr>
              <w:t xml:space="preserve">Kerry Hasa </w:t>
            </w:r>
          </w:p>
        </w:tc>
      </w:tr>
      <w:tr w:rsidR="00217F5C" w:rsidRPr="004B6BC4" w:rsidTr="004905A1">
        <w:trPr>
          <w:jc w:val="center"/>
        </w:trPr>
        <w:tc>
          <w:tcPr>
            <w:tcW w:w="4203" w:type="dxa"/>
            <w:tcBorders>
              <w:top w:val="single" w:sz="4" w:space="0" w:color="000001"/>
              <w:bottom w:val="single" w:sz="4" w:space="0" w:color="000001"/>
              <w:right w:val="single" w:sz="4" w:space="0" w:color="000001"/>
            </w:tcBorders>
            <w:tcMar>
              <w:top w:w="0" w:type="dxa"/>
              <w:left w:w="108" w:type="dxa"/>
              <w:bottom w:w="0" w:type="dxa"/>
              <w:right w:w="108" w:type="dxa"/>
            </w:tcMar>
          </w:tcPr>
          <w:p w:rsidR="00217F5C" w:rsidRPr="004B6BC4" w:rsidRDefault="00FF3745" w:rsidP="00B6009C">
            <w:pPr>
              <w:pStyle w:val="Default"/>
              <w:spacing w:after="0" w:line="100" w:lineRule="atLeast"/>
              <w:rPr>
                <w:rFonts w:asciiTheme="minorHAnsi" w:hAnsiTheme="minorHAnsi"/>
              </w:rPr>
            </w:pPr>
            <w:r>
              <w:rPr>
                <w:rFonts w:asciiTheme="minorHAnsi" w:hAnsiTheme="minorHAnsi"/>
              </w:rPr>
              <w:t>HRIC/HRAC</w:t>
            </w:r>
          </w:p>
          <w:p w:rsidR="00217F5C" w:rsidRPr="004B6BC4" w:rsidRDefault="00D103F9" w:rsidP="00B6009C">
            <w:pPr>
              <w:pStyle w:val="Default"/>
              <w:spacing w:after="0" w:line="100" w:lineRule="atLeast"/>
              <w:rPr>
                <w:rFonts w:asciiTheme="minorHAnsi" w:hAnsiTheme="minorHAnsi"/>
              </w:rPr>
            </w:pPr>
            <w:r w:rsidRPr="004B6BC4">
              <w:rPr>
                <w:rFonts w:asciiTheme="minorHAnsi" w:hAnsiTheme="minorHAnsi"/>
              </w:rPr>
              <w:t>(HR</w:t>
            </w:r>
            <w:r w:rsidR="00217F5C" w:rsidRPr="004B6BC4">
              <w:rPr>
                <w:rFonts w:asciiTheme="minorHAnsi" w:hAnsiTheme="minorHAnsi"/>
              </w:rPr>
              <w:t xml:space="preserve"> Implementation Committee/</w:t>
            </w:r>
          </w:p>
          <w:p w:rsidR="00217F5C" w:rsidRPr="004B6BC4" w:rsidRDefault="00217F5C" w:rsidP="00B6009C">
            <w:pPr>
              <w:pStyle w:val="Default"/>
              <w:spacing w:after="0" w:line="100" w:lineRule="atLeast"/>
              <w:rPr>
                <w:rFonts w:asciiTheme="minorHAnsi" w:hAnsiTheme="minorHAnsi"/>
              </w:rPr>
            </w:pPr>
            <w:r w:rsidRPr="004B6BC4">
              <w:rPr>
                <w:rFonts w:asciiTheme="minorHAnsi" w:hAnsiTheme="minorHAnsi"/>
              </w:rPr>
              <w:t>HR Advisory Committee)</w:t>
            </w:r>
          </w:p>
        </w:tc>
        <w:tc>
          <w:tcPr>
            <w:tcW w:w="4589" w:type="dxa"/>
            <w:tcBorders>
              <w:top w:val="single" w:sz="4" w:space="0" w:color="000001"/>
              <w:left w:val="single" w:sz="4" w:space="0" w:color="000001"/>
              <w:bottom w:val="single" w:sz="4" w:space="0" w:color="000001"/>
            </w:tcBorders>
            <w:tcMar>
              <w:top w:w="0" w:type="dxa"/>
              <w:left w:w="108" w:type="dxa"/>
              <w:bottom w:w="0" w:type="dxa"/>
              <w:right w:w="108" w:type="dxa"/>
            </w:tcMar>
          </w:tcPr>
          <w:p w:rsidR="00217F5C" w:rsidRPr="004B6BC4" w:rsidRDefault="00217F5C" w:rsidP="00B6009C">
            <w:pPr>
              <w:pStyle w:val="Default"/>
              <w:spacing w:after="0" w:line="100" w:lineRule="atLeast"/>
              <w:rPr>
                <w:rFonts w:asciiTheme="minorHAnsi" w:hAnsiTheme="minorHAnsi"/>
              </w:rPr>
            </w:pPr>
            <w:r w:rsidRPr="004B6BC4">
              <w:rPr>
                <w:rFonts w:asciiTheme="minorHAnsi" w:hAnsiTheme="minorHAnsi"/>
              </w:rPr>
              <w:t>Rosemary Martin-Ocampo</w:t>
            </w:r>
          </w:p>
        </w:tc>
      </w:tr>
      <w:tr w:rsidR="0056103A" w:rsidRPr="004B6BC4" w:rsidTr="004905A1">
        <w:trPr>
          <w:jc w:val="center"/>
        </w:trPr>
        <w:tc>
          <w:tcPr>
            <w:tcW w:w="4203" w:type="dxa"/>
            <w:tcBorders>
              <w:top w:val="single" w:sz="4" w:space="0" w:color="000001"/>
              <w:bottom w:val="single" w:sz="4" w:space="0" w:color="000001"/>
              <w:right w:val="single" w:sz="4" w:space="0" w:color="000001"/>
            </w:tcBorders>
            <w:tcMar>
              <w:top w:w="0" w:type="dxa"/>
              <w:left w:w="108" w:type="dxa"/>
              <w:bottom w:w="0" w:type="dxa"/>
              <w:right w:w="108" w:type="dxa"/>
            </w:tcMar>
          </w:tcPr>
          <w:p w:rsidR="0056103A" w:rsidRPr="004B6BC4" w:rsidRDefault="0056103A" w:rsidP="00B6009C">
            <w:pPr>
              <w:pStyle w:val="Default"/>
              <w:spacing w:after="0" w:line="100" w:lineRule="atLeast"/>
              <w:rPr>
                <w:rFonts w:asciiTheme="minorHAnsi" w:hAnsiTheme="minorHAnsi"/>
              </w:rPr>
            </w:pPr>
            <w:r w:rsidRPr="004B6BC4">
              <w:rPr>
                <w:rFonts w:asciiTheme="minorHAnsi" w:hAnsiTheme="minorHAnsi"/>
              </w:rPr>
              <w:t>IT-Security &amp; IT-Services</w:t>
            </w:r>
          </w:p>
        </w:tc>
        <w:tc>
          <w:tcPr>
            <w:tcW w:w="4589" w:type="dxa"/>
            <w:tcBorders>
              <w:top w:val="single" w:sz="4" w:space="0" w:color="000001"/>
              <w:left w:val="single" w:sz="4" w:space="0" w:color="000001"/>
              <w:bottom w:val="single" w:sz="4" w:space="0" w:color="000001"/>
            </w:tcBorders>
            <w:tcMar>
              <w:top w:w="0" w:type="dxa"/>
              <w:left w:w="108" w:type="dxa"/>
              <w:bottom w:w="0" w:type="dxa"/>
              <w:right w:w="108" w:type="dxa"/>
            </w:tcMar>
          </w:tcPr>
          <w:p w:rsidR="0056103A" w:rsidRPr="004B6BC4" w:rsidRDefault="0056103A" w:rsidP="00B6009C">
            <w:pPr>
              <w:pStyle w:val="Default"/>
              <w:spacing w:after="0" w:line="100" w:lineRule="atLeast"/>
              <w:rPr>
                <w:rFonts w:asciiTheme="minorHAnsi" w:hAnsiTheme="minorHAnsi"/>
              </w:rPr>
            </w:pPr>
            <w:r w:rsidRPr="004B6BC4">
              <w:rPr>
                <w:rFonts w:asciiTheme="minorHAnsi" w:hAnsiTheme="minorHAnsi"/>
              </w:rPr>
              <w:t>Tracy Lade</w:t>
            </w:r>
          </w:p>
        </w:tc>
      </w:tr>
      <w:tr w:rsidR="001F418F" w:rsidRPr="004B6BC4" w:rsidTr="004905A1">
        <w:trPr>
          <w:jc w:val="center"/>
        </w:trPr>
        <w:tc>
          <w:tcPr>
            <w:tcW w:w="4203" w:type="dxa"/>
            <w:tcBorders>
              <w:top w:val="single" w:sz="4" w:space="0" w:color="000001"/>
              <w:bottom w:val="single" w:sz="4" w:space="0" w:color="000001"/>
              <w:right w:val="single" w:sz="4" w:space="0" w:color="000001"/>
            </w:tcBorders>
            <w:tcMar>
              <w:top w:w="0" w:type="dxa"/>
              <w:left w:w="108" w:type="dxa"/>
              <w:bottom w:w="0" w:type="dxa"/>
              <w:right w:w="108" w:type="dxa"/>
            </w:tcMar>
          </w:tcPr>
          <w:p w:rsidR="001F418F" w:rsidRPr="004B6BC4" w:rsidRDefault="001F418F" w:rsidP="00B6009C">
            <w:pPr>
              <w:pStyle w:val="Default"/>
              <w:spacing w:after="0" w:line="100" w:lineRule="atLeast"/>
              <w:rPr>
                <w:rFonts w:asciiTheme="minorHAnsi" w:hAnsiTheme="minorHAnsi"/>
              </w:rPr>
            </w:pPr>
            <w:r w:rsidRPr="004B6BC4">
              <w:rPr>
                <w:rFonts w:asciiTheme="minorHAnsi" w:hAnsiTheme="minorHAnsi"/>
              </w:rPr>
              <w:t>LMS</w:t>
            </w:r>
          </w:p>
        </w:tc>
        <w:tc>
          <w:tcPr>
            <w:tcW w:w="4589" w:type="dxa"/>
            <w:tcBorders>
              <w:top w:val="single" w:sz="4" w:space="0" w:color="000001"/>
              <w:left w:val="single" w:sz="4" w:space="0" w:color="000001"/>
              <w:bottom w:val="single" w:sz="4" w:space="0" w:color="000001"/>
            </w:tcBorders>
            <w:tcMar>
              <w:top w:w="0" w:type="dxa"/>
              <w:left w:w="108" w:type="dxa"/>
              <w:bottom w:w="0" w:type="dxa"/>
              <w:right w:w="108" w:type="dxa"/>
            </w:tcMar>
          </w:tcPr>
          <w:p w:rsidR="001F418F" w:rsidRPr="004B6BC4" w:rsidRDefault="001F418F" w:rsidP="00B6009C">
            <w:pPr>
              <w:pStyle w:val="Default"/>
              <w:spacing w:after="0" w:line="100" w:lineRule="atLeast"/>
              <w:rPr>
                <w:rFonts w:asciiTheme="minorHAnsi" w:hAnsiTheme="minorHAnsi"/>
              </w:rPr>
            </w:pPr>
            <w:r w:rsidRPr="004B6BC4">
              <w:rPr>
                <w:rFonts w:asciiTheme="minorHAnsi" w:hAnsiTheme="minorHAnsi"/>
              </w:rPr>
              <w:t>Kerry L. Hasa</w:t>
            </w:r>
          </w:p>
        </w:tc>
      </w:tr>
      <w:tr w:rsidR="0056103A" w:rsidRPr="004B6BC4" w:rsidTr="004905A1">
        <w:trPr>
          <w:jc w:val="center"/>
        </w:trPr>
        <w:tc>
          <w:tcPr>
            <w:tcW w:w="420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56103A" w:rsidRPr="004B6BC4" w:rsidRDefault="00793CDC" w:rsidP="00DF498C">
            <w:pPr>
              <w:pStyle w:val="Default"/>
              <w:spacing w:after="0" w:line="100" w:lineRule="atLeast"/>
              <w:rPr>
                <w:rFonts w:asciiTheme="minorHAnsi" w:hAnsiTheme="minorHAnsi"/>
              </w:rPr>
            </w:pPr>
            <w:r>
              <w:rPr>
                <w:rFonts w:asciiTheme="minorHAnsi" w:hAnsiTheme="minorHAnsi"/>
              </w:rPr>
              <w:t>Kuali Coeus</w:t>
            </w:r>
            <w:r w:rsidR="00EB596F">
              <w:rPr>
                <w:rFonts w:asciiTheme="minorHAnsi" w:hAnsiTheme="minorHAnsi"/>
              </w:rPr>
              <w:t xml:space="preserve"> </w:t>
            </w:r>
          </w:p>
        </w:tc>
        <w:tc>
          <w:tcPr>
            <w:tcW w:w="458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56103A" w:rsidRPr="004B6BC4" w:rsidRDefault="0056103A" w:rsidP="00DF498C">
            <w:pPr>
              <w:pStyle w:val="Default"/>
              <w:spacing w:after="0" w:line="100" w:lineRule="atLeast"/>
              <w:rPr>
                <w:rFonts w:asciiTheme="minorHAnsi" w:hAnsiTheme="minorHAnsi"/>
              </w:rPr>
            </w:pPr>
            <w:r w:rsidRPr="004B6BC4">
              <w:rPr>
                <w:rFonts w:asciiTheme="minorHAnsi" w:hAnsiTheme="minorHAnsi"/>
              </w:rPr>
              <w:t xml:space="preserve">Dee Madderra </w:t>
            </w:r>
          </w:p>
        </w:tc>
      </w:tr>
      <w:tr w:rsidR="00217F5C" w:rsidRPr="004B6BC4" w:rsidTr="004905A1">
        <w:trPr>
          <w:jc w:val="center"/>
        </w:trPr>
        <w:tc>
          <w:tcPr>
            <w:tcW w:w="4203" w:type="dxa"/>
            <w:tcBorders>
              <w:top w:val="single" w:sz="4" w:space="0" w:color="000001"/>
              <w:bottom w:val="single" w:sz="4" w:space="0" w:color="000001"/>
              <w:right w:val="single" w:sz="4" w:space="0" w:color="000001"/>
            </w:tcBorders>
            <w:tcMar>
              <w:top w:w="0" w:type="dxa"/>
              <w:left w:w="108" w:type="dxa"/>
              <w:bottom w:w="0" w:type="dxa"/>
              <w:right w:w="108" w:type="dxa"/>
            </w:tcMar>
          </w:tcPr>
          <w:p w:rsidR="00217F5C" w:rsidRPr="004B6BC4" w:rsidRDefault="00217F5C" w:rsidP="00B6009C">
            <w:pPr>
              <w:pStyle w:val="Default"/>
              <w:spacing w:after="0" w:line="100" w:lineRule="atLeast"/>
              <w:rPr>
                <w:rFonts w:asciiTheme="minorHAnsi" w:hAnsiTheme="minorHAnsi"/>
              </w:rPr>
            </w:pPr>
            <w:r w:rsidRPr="004B6BC4">
              <w:rPr>
                <w:rFonts w:asciiTheme="minorHAnsi" w:hAnsiTheme="minorHAnsi"/>
              </w:rPr>
              <w:t>SDAAC (Staff Diversity Administrative Advisory Committee)</w:t>
            </w:r>
          </w:p>
        </w:tc>
        <w:tc>
          <w:tcPr>
            <w:tcW w:w="4589" w:type="dxa"/>
            <w:tcBorders>
              <w:top w:val="single" w:sz="4" w:space="0" w:color="000001"/>
              <w:left w:val="single" w:sz="4" w:space="0" w:color="000001"/>
              <w:bottom w:val="single" w:sz="4" w:space="0" w:color="000001"/>
            </w:tcBorders>
            <w:tcMar>
              <w:top w:w="0" w:type="dxa"/>
              <w:left w:w="108" w:type="dxa"/>
              <w:bottom w:w="0" w:type="dxa"/>
              <w:right w:w="108" w:type="dxa"/>
            </w:tcMar>
          </w:tcPr>
          <w:p w:rsidR="00217F5C" w:rsidRPr="004B6BC4" w:rsidRDefault="00311E74" w:rsidP="00B6009C">
            <w:pPr>
              <w:pStyle w:val="Default"/>
              <w:spacing w:after="0" w:line="100" w:lineRule="atLeast"/>
              <w:rPr>
                <w:rFonts w:asciiTheme="minorHAnsi" w:hAnsiTheme="minorHAnsi"/>
              </w:rPr>
            </w:pPr>
            <w:r>
              <w:rPr>
                <w:rFonts w:asciiTheme="minorHAnsi" w:hAnsiTheme="minorHAnsi"/>
              </w:rPr>
              <w:t>Brenda Scalzi</w:t>
            </w:r>
          </w:p>
        </w:tc>
      </w:tr>
      <w:tr w:rsidR="00217F5C" w:rsidRPr="004B6BC4" w:rsidTr="004905A1">
        <w:trPr>
          <w:jc w:val="center"/>
        </w:trPr>
        <w:tc>
          <w:tcPr>
            <w:tcW w:w="4203" w:type="dxa"/>
            <w:tcBorders>
              <w:top w:val="single" w:sz="4" w:space="0" w:color="000001"/>
              <w:bottom w:val="single" w:sz="4" w:space="0" w:color="000001"/>
              <w:right w:val="single" w:sz="4" w:space="0" w:color="000001"/>
            </w:tcBorders>
            <w:tcMar>
              <w:top w:w="0" w:type="dxa"/>
              <w:left w:w="108" w:type="dxa"/>
              <w:bottom w:w="0" w:type="dxa"/>
              <w:right w:w="108" w:type="dxa"/>
            </w:tcMar>
          </w:tcPr>
          <w:p w:rsidR="00217F5C" w:rsidRPr="004B6BC4" w:rsidRDefault="00FF3745" w:rsidP="00B6009C">
            <w:pPr>
              <w:pStyle w:val="Default"/>
              <w:spacing w:after="0" w:line="100" w:lineRule="atLeast"/>
              <w:rPr>
                <w:rFonts w:asciiTheme="minorHAnsi" w:hAnsiTheme="minorHAnsi"/>
              </w:rPr>
            </w:pPr>
            <w:r>
              <w:rPr>
                <w:rFonts w:asciiTheme="minorHAnsi" w:hAnsiTheme="minorHAnsi"/>
              </w:rPr>
              <w:t>SSC (Shared Service Center</w:t>
            </w:r>
            <w:r w:rsidR="00217F5C" w:rsidRPr="004B6BC4">
              <w:rPr>
                <w:rFonts w:asciiTheme="minorHAnsi" w:hAnsiTheme="minorHAnsi"/>
              </w:rPr>
              <w:t>)</w:t>
            </w:r>
          </w:p>
        </w:tc>
        <w:tc>
          <w:tcPr>
            <w:tcW w:w="4589" w:type="dxa"/>
            <w:tcBorders>
              <w:top w:val="single" w:sz="4" w:space="0" w:color="000001"/>
              <w:left w:val="single" w:sz="4" w:space="0" w:color="000001"/>
              <w:bottom w:val="single" w:sz="4" w:space="0" w:color="000001"/>
            </w:tcBorders>
            <w:tcMar>
              <w:top w:w="0" w:type="dxa"/>
              <w:left w:w="108" w:type="dxa"/>
              <w:bottom w:w="0" w:type="dxa"/>
              <w:right w:w="108" w:type="dxa"/>
            </w:tcMar>
          </w:tcPr>
          <w:p w:rsidR="00217F5C" w:rsidRPr="004B6BC4" w:rsidRDefault="00FF3745" w:rsidP="00B6009C">
            <w:pPr>
              <w:pStyle w:val="Default"/>
              <w:spacing w:after="0" w:line="100" w:lineRule="atLeast"/>
              <w:rPr>
                <w:rFonts w:asciiTheme="minorHAnsi" w:hAnsiTheme="minorHAnsi"/>
              </w:rPr>
            </w:pPr>
            <w:r>
              <w:rPr>
                <w:rFonts w:asciiTheme="minorHAnsi" w:hAnsiTheme="minorHAnsi"/>
              </w:rPr>
              <w:t>Sara Reed/Teri Sugai</w:t>
            </w:r>
          </w:p>
        </w:tc>
      </w:tr>
      <w:tr w:rsidR="0056103A" w:rsidRPr="004B6BC4" w:rsidTr="004905A1">
        <w:trPr>
          <w:jc w:val="center"/>
        </w:trPr>
        <w:tc>
          <w:tcPr>
            <w:tcW w:w="420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56103A" w:rsidRPr="004B6BC4" w:rsidRDefault="0056103A" w:rsidP="00DF498C">
            <w:pPr>
              <w:pStyle w:val="Default"/>
              <w:spacing w:after="0" w:line="100" w:lineRule="atLeast"/>
              <w:rPr>
                <w:rFonts w:asciiTheme="minorHAnsi" w:hAnsiTheme="minorHAnsi"/>
              </w:rPr>
            </w:pPr>
            <w:r w:rsidRPr="004B6BC4">
              <w:rPr>
                <w:rFonts w:asciiTheme="minorHAnsi" w:hAnsiTheme="minorHAnsi"/>
              </w:rPr>
              <w:t>Staff Assembly</w:t>
            </w:r>
          </w:p>
        </w:tc>
        <w:tc>
          <w:tcPr>
            <w:tcW w:w="458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56103A" w:rsidRPr="004B6BC4" w:rsidRDefault="0056103A" w:rsidP="00DF498C">
            <w:pPr>
              <w:pStyle w:val="Default"/>
              <w:spacing w:after="0" w:line="100" w:lineRule="atLeast"/>
              <w:rPr>
                <w:rFonts w:asciiTheme="minorHAnsi" w:hAnsiTheme="minorHAnsi"/>
              </w:rPr>
            </w:pPr>
            <w:r w:rsidRPr="004B6BC4">
              <w:rPr>
                <w:rFonts w:asciiTheme="minorHAnsi" w:hAnsiTheme="minorHAnsi"/>
              </w:rPr>
              <w:t>Jessica Potts</w:t>
            </w:r>
          </w:p>
        </w:tc>
      </w:tr>
      <w:tr w:rsidR="0056103A" w:rsidRPr="004B6BC4" w:rsidTr="004905A1">
        <w:trPr>
          <w:jc w:val="center"/>
        </w:trPr>
        <w:tc>
          <w:tcPr>
            <w:tcW w:w="4203" w:type="dxa"/>
            <w:tcBorders>
              <w:top w:val="single" w:sz="4" w:space="0" w:color="000001"/>
              <w:bottom w:val="single" w:sz="4" w:space="0" w:color="000001"/>
              <w:right w:val="single" w:sz="4" w:space="0" w:color="000001"/>
            </w:tcBorders>
            <w:tcMar>
              <w:top w:w="0" w:type="dxa"/>
              <w:left w:w="108" w:type="dxa"/>
              <w:bottom w:w="0" w:type="dxa"/>
              <w:right w:w="108" w:type="dxa"/>
            </w:tcMar>
          </w:tcPr>
          <w:p w:rsidR="0056103A" w:rsidRPr="004B6BC4" w:rsidRDefault="0056103A" w:rsidP="00DF498C">
            <w:pPr>
              <w:pStyle w:val="Default"/>
              <w:spacing w:after="0" w:line="100" w:lineRule="atLeast"/>
              <w:rPr>
                <w:rFonts w:asciiTheme="minorHAnsi" w:hAnsiTheme="minorHAnsi"/>
              </w:rPr>
            </w:pPr>
            <w:r w:rsidRPr="004B6BC4">
              <w:rPr>
                <w:rFonts w:asciiTheme="minorHAnsi" w:hAnsiTheme="minorHAnsi"/>
              </w:rPr>
              <w:t>UC Path Steering Committee</w:t>
            </w:r>
          </w:p>
        </w:tc>
        <w:tc>
          <w:tcPr>
            <w:tcW w:w="4589" w:type="dxa"/>
            <w:tcBorders>
              <w:top w:val="single" w:sz="4" w:space="0" w:color="000001"/>
              <w:left w:val="single" w:sz="4" w:space="0" w:color="000001"/>
              <w:bottom w:val="single" w:sz="4" w:space="0" w:color="000001"/>
            </w:tcBorders>
            <w:tcMar>
              <w:top w:w="0" w:type="dxa"/>
              <w:left w:w="108" w:type="dxa"/>
              <w:bottom w:w="0" w:type="dxa"/>
              <w:right w:w="108" w:type="dxa"/>
            </w:tcMar>
          </w:tcPr>
          <w:p w:rsidR="0056103A" w:rsidRPr="004B6BC4" w:rsidRDefault="0056103A" w:rsidP="00DF498C">
            <w:pPr>
              <w:pStyle w:val="Default"/>
              <w:spacing w:after="0" w:line="100" w:lineRule="atLeast"/>
              <w:rPr>
                <w:rFonts w:asciiTheme="minorHAnsi" w:hAnsiTheme="minorHAnsi"/>
              </w:rPr>
            </w:pPr>
            <w:r w:rsidRPr="004B6BC4">
              <w:rPr>
                <w:rFonts w:asciiTheme="minorHAnsi" w:hAnsiTheme="minorHAnsi"/>
              </w:rPr>
              <w:t>Susan Sainz/Meshell Louderman</w:t>
            </w:r>
          </w:p>
        </w:tc>
      </w:tr>
      <w:tr w:rsidR="00197956" w:rsidRPr="004B6BC4" w:rsidTr="004905A1">
        <w:trPr>
          <w:jc w:val="center"/>
        </w:trPr>
        <w:tc>
          <w:tcPr>
            <w:tcW w:w="4203" w:type="dxa"/>
            <w:tcBorders>
              <w:top w:val="single" w:sz="4" w:space="0" w:color="000001"/>
              <w:bottom w:val="single" w:sz="4" w:space="0" w:color="000001"/>
              <w:right w:val="single" w:sz="4" w:space="0" w:color="000001"/>
            </w:tcBorders>
            <w:tcMar>
              <w:top w:w="0" w:type="dxa"/>
              <w:left w:w="108" w:type="dxa"/>
              <w:bottom w:w="0" w:type="dxa"/>
              <w:right w:w="108" w:type="dxa"/>
            </w:tcMar>
          </w:tcPr>
          <w:p w:rsidR="00197956" w:rsidRPr="004B6BC4" w:rsidRDefault="00197956" w:rsidP="00DF498C">
            <w:pPr>
              <w:pStyle w:val="Default"/>
              <w:spacing w:after="0" w:line="100" w:lineRule="atLeast"/>
              <w:rPr>
                <w:rFonts w:asciiTheme="minorHAnsi" w:hAnsiTheme="minorHAnsi"/>
              </w:rPr>
            </w:pPr>
            <w:r>
              <w:rPr>
                <w:rFonts w:asciiTheme="minorHAnsi" w:hAnsiTheme="minorHAnsi"/>
              </w:rPr>
              <w:t>Uniform Guidance</w:t>
            </w:r>
          </w:p>
        </w:tc>
        <w:tc>
          <w:tcPr>
            <w:tcW w:w="4589" w:type="dxa"/>
            <w:tcBorders>
              <w:top w:val="single" w:sz="4" w:space="0" w:color="000001"/>
              <w:left w:val="single" w:sz="4" w:space="0" w:color="000001"/>
              <w:bottom w:val="single" w:sz="4" w:space="0" w:color="000001"/>
            </w:tcBorders>
            <w:tcMar>
              <w:top w:w="0" w:type="dxa"/>
              <w:left w:w="108" w:type="dxa"/>
              <w:bottom w:w="0" w:type="dxa"/>
              <w:right w:w="108" w:type="dxa"/>
            </w:tcMar>
          </w:tcPr>
          <w:p w:rsidR="00197956" w:rsidRPr="004B6BC4" w:rsidRDefault="00197956" w:rsidP="00DF498C">
            <w:pPr>
              <w:pStyle w:val="Default"/>
              <w:spacing w:after="0" w:line="100" w:lineRule="atLeast"/>
              <w:rPr>
                <w:rFonts w:asciiTheme="minorHAnsi" w:hAnsiTheme="minorHAnsi"/>
              </w:rPr>
            </w:pPr>
            <w:r>
              <w:rPr>
                <w:rFonts w:asciiTheme="minorHAnsi" w:hAnsiTheme="minorHAnsi"/>
              </w:rPr>
              <w:t>Sara Reed</w:t>
            </w:r>
          </w:p>
        </w:tc>
      </w:tr>
    </w:tbl>
    <w:p w:rsidR="00397219" w:rsidRDefault="00397219" w:rsidP="00397219">
      <w:pPr>
        <w:pStyle w:val="Default"/>
        <w:spacing w:after="0" w:line="100" w:lineRule="atLeast"/>
        <w:rPr>
          <w:rFonts w:asciiTheme="minorHAnsi" w:hAnsiTheme="minorHAnsi"/>
          <w:b/>
          <w:u w:val="single"/>
        </w:rPr>
      </w:pPr>
    </w:p>
    <w:p w:rsidR="00397219" w:rsidRDefault="00397219" w:rsidP="00397219">
      <w:pPr>
        <w:pStyle w:val="Default"/>
        <w:spacing w:after="0" w:line="100" w:lineRule="atLeast"/>
        <w:rPr>
          <w:rFonts w:asciiTheme="minorHAnsi" w:hAnsiTheme="minorHAnsi"/>
          <w:b/>
          <w:u w:val="single"/>
        </w:rPr>
      </w:pPr>
      <w:r w:rsidRPr="004B6BC4">
        <w:rPr>
          <w:rFonts w:asciiTheme="minorHAnsi" w:hAnsiTheme="minorHAnsi"/>
          <w:b/>
          <w:u w:val="single"/>
        </w:rPr>
        <w:t>Future meeting d</w:t>
      </w:r>
      <w:r>
        <w:rPr>
          <w:rFonts w:asciiTheme="minorHAnsi" w:hAnsiTheme="minorHAnsi"/>
          <w:b/>
          <w:u w:val="single"/>
        </w:rPr>
        <w:t xml:space="preserve">ates for Academic year </w:t>
      </w:r>
      <w:r w:rsidRPr="004B6BC4">
        <w:rPr>
          <w:rFonts w:asciiTheme="minorHAnsi" w:hAnsiTheme="minorHAnsi"/>
          <w:b/>
          <w:u w:val="single"/>
        </w:rPr>
        <w:t xml:space="preserve">15-16: </w:t>
      </w:r>
    </w:p>
    <w:p w:rsidR="00397219" w:rsidRPr="004B6BC4" w:rsidRDefault="00397219" w:rsidP="00397219">
      <w:pPr>
        <w:pStyle w:val="Default"/>
        <w:spacing w:after="0" w:line="100" w:lineRule="atLeast"/>
        <w:rPr>
          <w:rFonts w:asciiTheme="minorHAnsi" w:hAnsiTheme="minorHAnsi"/>
          <w:sz w:val="20"/>
          <w:szCs w:val="20"/>
        </w:rPr>
      </w:pPr>
      <w:r w:rsidRPr="004B6BC4">
        <w:rPr>
          <w:rFonts w:asciiTheme="minorHAnsi" w:hAnsiTheme="minorHAnsi"/>
          <w:sz w:val="20"/>
          <w:szCs w:val="20"/>
        </w:rPr>
        <w:t xml:space="preserve">All meetings will be held from 3:00-5:00 pm in 1207 Robert Mondavi Institute, South Building. </w:t>
      </w:r>
    </w:p>
    <w:tbl>
      <w:tblPr>
        <w:tblW w:w="7755" w:type="dxa"/>
        <w:tblInd w:w="1605" w:type="dxa"/>
        <w:tblLook w:val="04A0" w:firstRow="1" w:lastRow="0" w:firstColumn="1" w:lastColumn="0" w:noHBand="0" w:noVBand="1"/>
      </w:tblPr>
      <w:tblGrid>
        <w:gridCol w:w="5672"/>
        <w:gridCol w:w="512"/>
        <w:gridCol w:w="1571"/>
      </w:tblGrid>
      <w:tr w:rsidR="00397219" w:rsidRPr="004B6BC4" w:rsidTr="00CE4ED8">
        <w:trPr>
          <w:trHeight w:val="402"/>
        </w:trPr>
        <w:tc>
          <w:tcPr>
            <w:tcW w:w="5672" w:type="dxa"/>
            <w:tcBorders>
              <w:top w:val="nil"/>
              <w:left w:val="nil"/>
              <w:bottom w:val="nil"/>
              <w:right w:val="nil"/>
            </w:tcBorders>
            <w:shd w:val="clear" w:color="auto" w:fill="auto"/>
            <w:noWrap/>
            <w:vAlign w:val="bottom"/>
          </w:tcPr>
          <w:tbl>
            <w:tblPr>
              <w:tblW w:w="5456" w:type="dxa"/>
              <w:tblLook w:val="04A0" w:firstRow="1" w:lastRow="0" w:firstColumn="1" w:lastColumn="0" w:noHBand="0" w:noVBand="1"/>
            </w:tblPr>
            <w:tblGrid>
              <w:gridCol w:w="2384"/>
              <w:gridCol w:w="690"/>
              <w:gridCol w:w="2382"/>
            </w:tblGrid>
            <w:tr w:rsidR="00397219" w:rsidRPr="004B6BC4" w:rsidTr="00CE4ED8">
              <w:trPr>
                <w:trHeight w:val="402"/>
              </w:trPr>
              <w:tc>
                <w:tcPr>
                  <w:tcW w:w="2384" w:type="dxa"/>
                  <w:tcBorders>
                    <w:top w:val="nil"/>
                    <w:left w:val="nil"/>
                    <w:bottom w:val="nil"/>
                    <w:right w:val="nil"/>
                  </w:tcBorders>
                  <w:shd w:val="clear" w:color="auto" w:fill="auto"/>
                  <w:noWrap/>
                  <w:vAlign w:val="bottom"/>
                </w:tcPr>
                <w:p w:rsidR="00397219" w:rsidRPr="004B6BC4" w:rsidRDefault="00397219" w:rsidP="00CE4ED8">
                  <w:pPr>
                    <w:rPr>
                      <w:rFonts w:asciiTheme="minorHAnsi" w:hAnsiTheme="minorHAnsi"/>
                      <w:color w:val="000000"/>
                    </w:rPr>
                  </w:pPr>
                  <w:r w:rsidRPr="004B6BC4">
                    <w:rPr>
                      <w:rFonts w:asciiTheme="minorHAnsi" w:hAnsiTheme="minorHAnsi"/>
                      <w:color w:val="000000"/>
                    </w:rPr>
                    <w:t>February 18, 2016</w:t>
                  </w:r>
                </w:p>
              </w:tc>
              <w:tc>
                <w:tcPr>
                  <w:tcW w:w="690" w:type="dxa"/>
                  <w:tcBorders>
                    <w:top w:val="nil"/>
                    <w:left w:val="nil"/>
                    <w:bottom w:val="nil"/>
                    <w:right w:val="nil"/>
                  </w:tcBorders>
                  <w:shd w:val="clear" w:color="auto" w:fill="auto"/>
                  <w:noWrap/>
                  <w:vAlign w:val="bottom"/>
                  <w:hideMark/>
                </w:tcPr>
                <w:p w:rsidR="00397219" w:rsidRPr="004B6BC4" w:rsidRDefault="00397219" w:rsidP="00CE4ED8">
                  <w:pPr>
                    <w:rPr>
                      <w:rFonts w:asciiTheme="minorHAnsi" w:hAnsiTheme="minorHAnsi"/>
                      <w:color w:val="000000"/>
                    </w:rPr>
                  </w:pPr>
                </w:p>
              </w:tc>
              <w:tc>
                <w:tcPr>
                  <w:tcW w:w="2382" w:type="dxa"/>
                  <w:tcBorders>
                    <w:top w:val="nil"/>
                    <w:left w:val="nil"/>
                    <w:bottom w:val="nil"/>
                    <w:right w:val="nil"/>
                  </w:tcBorders>
                  <w:shd w:val="clear" w:color="auto" w:fill="auto"/>
                  <w:noWrap/>
                  <w:vAlign w:val="bottom"/>
                </w:tcPr>
                <w:p w:rsidR="00397219" w:rsidRPr="004B6BC4" w:rsidRDefault="00397219" w:rsidP="00CE4ED8">
                  <w:pPr>
                    <w:rPr>
                      <w:rFonts w:asciiTheme="minorHAnsi" w:hAnsiTheme="minorHAnsi"/>
                      <w:color w:val="000000"/>
                    </w:rPr>
                  </w:pPr>
                  <w:r w:rsidRPr="004B6BC4">
                    <w:rPr>
                      <w:rFonts w:asciiTheme="minorHAnsi" w:hAnsiTheme="minorHAnsi"/>
                      <w:color w:val="000000"/>
                    </w:rPr>
                    <w:t>June 16, 2016</w:t>
                  </w:r>
                </w:p>
              </w:tc>
            </w:tr>
            <w:tr w:rsidR="00397219" w:rsidRPr="004B6BC4" w:rsidTr="00CE4ED8">
              <w:trPr>
                <w:trHeight w:val="402"/>
              </w:trPr>
              <w:tc>
                <w:tcPr>
                  <w:tcW w:w="2384" w:type="dxa"/>
                  <w:tcBorders>
                    <w:top w:val="nil"/>
                    <w:left w:val="nil"/>
                    <w:bottom w:val="nil"/>
                    <w:right w:val="nil"/>
                  </w:tcBorders>
                  <w:shd w:val="clear" w:color="auto" w:fill="auto"/>
                  <w:noWrap/>
                  <w:vAlign w:val="bottom"/>
                </w:tcPr>
                <w:p w:rsidR="00397219" w:rsidRPr="004B6BC4" w:rsidRDefault="00397219" w:rsidP="00CE4ED8">
                  <w:pPr>
                    <w:rPr>
                      <w:rFonts w:asciiTheme="minorHAnsi" w:hAnsiTheme="minorHAnsi"/>
                      <w:color w:val="000000"/>
                    </w:rPr>
                  </w:pPr>
                  <w:r w:rsidRPr="004B6BC4">
                    <w:rPr>
                      <w:rFonts w:asciiTheme="minorHAnsi" w:hAnsiTheme="minorHAnsi"/>
                      <w:color w:val="000000"/>
                    </w:rPr>
                    <w:t>March 17, 2016</w:t>
                  </w:r>
                </w:p>
              </w:tc>
              <w:tc>
                <w:tcPr>
                  <w:tcW w:w="690" w:type="dxa"/>
                  <w:tcBorders>
                    <w:top w:val="nil"/>
                    <w:left w:val="nil"/>
                    <w:bottom w:val="nil"/>
                    <w:right w:val="nil"/>
                  </w:tcBorders>
                  <w:shd w:val="clear" w:color="auto" w:fill="auto"/>
                  <w:noWrap/>
                  <w:vAlign w:val="bottom"/>
                  <w:hideMark/>
                </w:tcPr>
                <w:p w:rsidR="00397219" w:rsidRPr="004B6BC4" w:rsidRDefault="00397219" w:rsidP="00CE4ED8">
                  <w:pPr>
                    <w:rPr>
                      <w:rFonts w:asciiTheme="minorHAnsi" w:hAnsiTheme="minorHAnsi"/>
                      <w:color w:val="000000"/>
                    </w:rPr>
                  </w:pPr>
                </w:p>
              </w:tc>
              <w:tc>
                <w:tcPr>
                  <w:tcW w:w="2382" w:type="dxa"/>
                  <w:tcBorders>
                    <w:top w:val="nil"/>
                    <w:left w:val="nil"/>
                    <w:bottom w:val="nil"/>
                    <w:right w:val="nil"/>
                  </w:tcBorders>
                  <w:shd w:val="clear" w:color="auto" w:fill="auto"/>
                  <w:noWrap/>
                  <w:vAlign w:val="bottom"/>
                </w:tcPr>
                <w:p w:rsidR="00397219" w:rsidRPr="004B6BC4" w:rsidRDefault="00397219" w:rsidP="00CE4ED8">
                  <w:pPr>
                    <w:rPr>
                      <w:rFonts w:asciiTheme="minorHAnsi" w:hAnsiTheme="minorHAnsi"/>
                      <w:color w:val="000000"/>
                    </w:rPr>
                  </w:pPr>
                  <w:r w:rsidRPr="004B6BC4">
                    <w:rPr>
                      <w:rFonts w:asciiTheme="minorHAnsi" w:hAnsiTheme="minorHAnsi"/>
                      <w:color w:val="000000"/>
                    </w:rPr>
                    <w:t>July 21, 2016</w:t>
                  </w:r>
                </w:p>
              </w:tc>
            </w:tr>
            <w:tr w:rsidR="00397219" w:rsidRPr="004B6BC4" w:rsidTr="00CE4ED8">
              <w:trPr>
                <w:trHeight w:val="402"/>
              </w:trPr>
              <w:tc>
                <w:tcPr>
                  <w:tcW w:w="2384" w:type="dxa"/>
                  <w:tcBorders>
                    <w:top w:val="nil"/>
                    <w:left w:val="nil"/>
                    <w:bottom w:val="nil"/>
                    <w:right w:val="nil"/>
                  </w:tcBorders>
                  <w:shd w:val="clear" w:color="auto" w:fill="auto"/>
                  <w:noWrap/>
                  <w:vAlign w:val="bottom"/>
                </w:tcPr>
                <w:p w:rsidR="00397219" w:rsidRPr="004B6BC4" w:rsidRDefault="00397219" w:rsidP="00CE4ED8">
                  <w:pPr>
                    <w:rPr>
                      <w:rFonts w:asciiTheme="minorHAnsi" w:hAnsiTheme="minorHAnsi"/>
                      <w:color w:val="000000"/>
                    </w:rPr>
                  </w:pPr>
                  <w:r w:rsidRPr="004B6BC4">
                    <w:rPr>
                      <w:rFonts w:asciiTheme="minorHAnsi" w:hAnsiTheme="minorHAnsi"/>
                      <w:color w:val="000000"/>
                    </w:rPr>
                    <w:t>April 21, 2016</w:t>
                  </w:r>
                </w:p>
              </w:tc>
              <w:tc>
                <w:tcPr>
                  <w:tcW w:w="690" w:type="dxa"/>
                  <w:tcBorders>
                    <w:top w:val="nil"/>
                    <w:left w:val="nil"/>
                    <w:bottom w:val="nil"/>
                    <w:right w:val="nil"/>
                  </w:tcBorders>
                  <w:shd w:val="clear" w:color="auto" w:fill="auto"/>
                  <w:noWrap/>
                  <w:vAlign w:val="bottom"/>
                  <w:hideMark/>
                </w:tcPr>
                <w:p w:rsidR="00397219" w:rsidRPr="004B6BC4" w:rsidRDefault="00397219" w:rsidP="00CE4ED8">
                  <w:pPr>
                    <w:rPr>
                      <w:rFonts w:asciiTheme="minorHAnsi" w:hAnsiTheme="minorHAnsi"/>
                      <w:color w:val="000000"/>
                    </w:rPr>
                  </w:pPr>
                </w:p>
              </w:tc>
              <w:tc>
                <w:tcPr>
                  <w:tcW w:w="2382" w:type="dxa"/>
                  <w:tcBorders>
                    <w:top w:val="nil"/>
                    <w:left w:val="nil"/>
                    <w:bottom w:val="nil"/>
                    <w:right w:val="nil"/>
                  </w:tcBorders>
                  <w:shd w:val="clear" w:color="auto" w:fill="auto"/>
                  <w:noWrap/>
                  <w:vAlign w:val="bottom"/>
                </w:tcPr>
                <w:p w:rsidR="00397219" w:rsidRPr="004B6BC4" w:rsidRDefault="00397219" w:rsidP="00CE4ED8">
                  <w:pPr>
                    <w:rPr>
                      <w:rFonts w:asciiTheme="minorHAnsi" w:hAnsiTheme="minorHAnsi"/>
                      <w:color w:val="000000"/>
                    </w:rPr>
                  </w:pPr>
                  <w:r w:rsidRPr="004B6BC4">
                    <w:rPr>
                      <w:rFonts w:asciiTheme="minorHAnsi" w:hAnsiTheme="minorHAnsi"/>
                      <w:color w:val="000000"/>
                    </w:rPr>
                    <w:t>August 18, 2016</w:t>
                  </w:r>
                </w:p>
              </w:tc>
            </w:tr>
            <w:tr w:rsidR="00397219" w:rsidRPr="004B6BC4" w:rsidTr="00CE4ED8">
              <w:trPr>
                <w:trHeight w:val="402"/>
              </w:trPr>
              <w:tc>
                <w:tcPr>
                  <w:tcW w:w="2384" w:type="dxa"/>
                  <w:tcBorders>
                    <w:top w:val="nil"/>
                    <w:left w:val="nil"/>
                    <w:bottom w:val="nil"/>
                    <w:right w:val="nil"/>
                  </w:tcBorders>
                  <w:shd w:val="clear" w:color="auto" w:fill="auto"/>
                  <w:noWrap/>
                  <w:vAlign w:val="bottom"/>
                </w:tcPr>
                <w:p w:rsidR="00397219" w:rsidRPr="004B6BC4" w:rsidRDefault="00397219" w:rsidP="00CE4ED8">
                  <w:pPr>
                    <w:rPr>
                      <w:rFonts w:asciiTheme="minorHAnsi" w:hAnsiTheme="minorHAnsi"/>
                      <w:color w:val="000000"/>
                    </w:rPr>
                  </w:pPr>
                  <w:r w:rsidRPr="004B6BC4">
                    <w:rPr>
                      <w:rFonts w:asciiTheme="minorHAnsi" w:hAnsiTheme="minorHAnsi"/>
                      <w:color w:val="000000"/>
                    </w:rPr>
                    <w:t>May 19, 2016</w:t>
                  </w:r>
                </w:p>
              </w:tc>
              <w:tc>
                <w:tcPr>
                  <w:tcW w:w="690" w:type="dxa"/>
                  <w:tcBorders>
                    <w:top w:val="nil"/>
                    <w:left w:val="nil"/>
                    <w:bottom w:val="nil"/>
                    <w:right w:val="nil"/>
                  </w:tcBorders>
                  <w:shd w:val="clear" w:color="auto" w:fill="auto"/>
                  <w:noWrap/>
                  <w:vAlign w:val="bottom"/>
                  <w:hideMark/>
                </w:tcPr>
                <w:p w:rsidR="00397219" w:rsidRPr="004B6BC4" w:rsidRDefault="00397219" w:rsidP="00CE4ED8">
                  <w:pPr>
                    <w:rPr>
                      <w:rFonts w:asciiTheme="minorHAnsi" w:hAnsiTheme="minorHAnsi"/>
                      <w:color w:val="000000"/>
                    </w:rPr>
                  </w:pPr>
                </w:p>
              </w:tc>
              <w:tc>
                <w:tcPr>
                  <w:tcW w:w="2382" w:type="dxa"/>
                  <w:tcBorders>
                    <w:top w:val="nil"/>
                    <w:left w:val="nil"/>
                    <w:bottom w:val="nil"/>
                    <w:right w:val="nil"/>
                  </w:tcBorders>
                  <w:shd w:val="clear" w:color="auto" w:fill="auto"/>
                  <w:noWrap/>
                  <w:vAlign w:val="bottom"/>
                </w:tcPr>
                <w:p w:rsidR="00397219" w:rsidRPr="004B6BC4" w:rsidRDefault="00397219" w:rsidP="00CE4ED8">
                  <w:pPr>
                    <w:rPr>
                      <w:rFonts w:asciiTheme="minorHAnsi" w:hAnsiTheme="minorHAnsi"/>
                      <w:color w:val="000000"/>
                    </w:rPr>
                  </w:pPr>
                  <w:r w:rsidRPr="004B6BC4">
                    <w:rPr>
                      <w:rFonts w:asciiTheme="minorHAnsi" w:hAnsiTheme="minorHAnsi"/>
                      <w:color w:val="000000"/>
                    </w:rPr>
                    <w:t>September 15, 2016</w:t>
                  </w:r>
                </w:p>
              </w:tc>
            </w:tr>
            <w:tr w:rsidR="00397219" w:rsidRPr="004B6BC4" w:rsidTr="00CE4ED8">
              <w:trPr>
                <w:trHeight w:val="402"/>
              </w:trPr>
              <w:tc>
                <w:tcPr>
                  <w:tcW w:w="2384" w:type="dxa"/>
                  <w:tcBorders>
                    <w:top w:val="nil"/>
                    <w:left w:val="nil"/>
                    <w:bottom w:val="nil"/>
                    <w:right w:val="nil"/>
                  </w:tcBorders>
                  <w:shd w:val="clear" w:color="auto" w:fill="auto"/>
                  <w:noWrap/>
                  <w:vAlign w:val="bottom"/>
                </w:tcPr>
                <w:p w:rsidR="00397219" w:rsidRPr="004B6BC4" w:rsidRDefault="00397219" w:rsidP="00CE4ED8">
                  <w:pPr>
                    <w:rPr>
                      <w:rFonts w:asciiTheme="minorHAnsi" w:hAnsiTheme="minorHAnsi"/>
                      <w:color w:val="000000"/>
                    </w:rPr>
                  </w:pPr>
                </w:p>
              </w:tc>
              <w:tc>
                <w:tcPr>
                  <w:tcW w:w="690" w:type="dxa"/>
                  <w:tcBorders>
                    <w:top w:val="nil"/>
                    <w:left w:val="nil"/>
                    <w:bottom w:val="nil"/>
                    <w:right w:val="nil"/>
                  </w:tcBorders>
                  <w:shd w:val="clear" w:color="auto" w:fill="auto"/>
                  <w:noWrap/>
                  <w:vAlign w:val="bottom"/>
                  <w:hideMark/>
                </w:tcPr>
                <w:p w:rsidR="00397219" w:rsidRPr="004B6BC4" w:rsidRDefault="00397219" w:rsidP="00CE4ED8">
                  <w:pPr>
                    <w:rPr>
                      <w:rFonts w:asciiTheme="minorHAnsi" w:hAnsiTheme="minorHAnsi"/>
                      <w:color w:val="000000"/>
                    </w:rPr>
                  </w:pPr>
                </w:p>
              </w:tc>
              <w:tc>
                <w:tcPr>
                  <w:tcW w:w="2382" w:type="dxa"/>
                  <w:tcBorders>
                    <w:top w:val="nil"/>
                    <w:left w:val="nil"/>
                    <w:bottom w:val="nil"/>
                    <w:right w:val="nil"/>
                  </w:tcBorders>
                  <w:shd w:val="clear" w:color="auto" w:fill="auto"/>
                  <w:noWrap/>
                  <w:vAlign w:val="bottom"/>
                </w:tcPr>
                <w:p w:rsidR="00397219" w:rsidRPr="004B6BC4" w:rsidRDefault="00397219" w:rsidP="00CE4ED8">
                  <w:pPr>
                    <w:rPr>
                      <w:rFonts w:asciiTheme="minorHAnsi" w:hAnsiTheme="minorHAnsi"/>
                      <w:color w:val="000000"/>
                    </w:rPr>
                  </w:pPr>
                </w:p>
              </w:tc>
            </w:tr>
          </w:tbl>
          <w:p w:rsidR="00397219" w:rsidRPr="004B6BC4" w:rsidRDefault="00397219" w:rsidP="00CE4ED8">
            <w:pPr>
              <w:rPr>
                <w:rFonts w:asciiTheme="minorHAnsi" w:hAnsiTheme="minorHAnsi"/>
                <w:color w:val="000000"/>
                <w:sz w:val="20"/>
                <w:szCs w:val="20"/>
              </w:rPr>
            </w:pPr>
          </w:p>
        </w:tc>
        <w:tc>
          <w:tcPr>
            <w:tcW w:w="512" w:type="dxa"/>
            <w:tcBorders>
              <w:top w:val="nil"/>
              <w:left w:val="nil"/>
              <w:bottom w:val="nil"/>
              <w:right w:val="nil"/>
            </w:tcBorders>
            <w:shd w:val="clear" w:color="auto" w:fill="auto"/>
            <w:noWrap/>
            <w:vAlign w:val="bottom"/>
          </w:tcPr>
          <w:p w:rsidR="00397219" w:rsidRPr="004B6BC4" w:rsidRDefault="00397219" w:rsidP="00CE4ED8">
            <w:pPr>
              <w:rPr>
                <w:rFonts w:asciiTheme="minorHAnsi" w:hAnsiTheme="minorHAnsi"/>
                <w:color w:val="000000"/>
                <w:sz w:val="20"/>
                <w:szCs w:val="20"/>
              </w:rPr>
            </w:pPr>
          </w:p>
        </w:tc>
        <w:tc>
          <w:tcPr>
            <w:tcW w:w="1571" w:type="dxa"/>
            <w:tcBorders>
              <w:top w:val="nil"/>
              <w:left w:val="nil"/>
              <w:bottom w:val="nil"/>
              <w:right w:val="nil"/>
            </w:tcBorders>
            <w:shd w:val="clear" w:color="auto" w:fill="auto"/>
            <w:noWrap/>
            <w:vAlign w:val="bottom"/>
          </w:tcPr>
          <w:p w:rsidR="00397219" w:rsidRPr="004B6BC4" w:rsidRDefault="00397219" w:rsidP="00CE4ED8">
            <w:pPr>
              <w:rPr>
                <w:rFonts w:asciiTheme="minorHAnsi" w:hAnsiTheme="minorHAnsi"/>
                <w:color w:val="000000"/>
                <w:sz w:val="20"/>
                <w:szCs w:val="20"/>
              </w:rPr>
            </w:pPr>
          </w:p>
        </w:tc>
      </w:tr>
    </w:tbl>
    <w:p w:rsidR="00217F5C" w:rsidRPr="004B6BC4" w:rsidRDefault="00217F5C" w:rsidP="00803EEF">
      <w:pPr>
        <w:rPr>
          <w:rFonts w:asciiTheme="minorHAnsi" w:hAnsiTheme="minorHAnsi"/>
        </w:rPr>
      </w:pPr>
    </w:p>
    <w:sectPr w:rsidR="00217F5C" w:rsidRPr="004B6BC4" w:rsidSect="00803EEF">
      <w:pgSz w:w="12240" w:h="15840"/>
      <w:pgMar w:top="720" w:right="1440" w:bottom="288"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4865" w:rsidRDefault="006F4865" w:rsidP="00863FF4">
      <w:r>
        <w:separator/>
      </w:r>
    </w:p>
  </w:endnote>
  <w:endnote w:type="continuationSeparator" w:id="0">
    <w:p w:rsidR="006F4865" w:rsidRDefault="006F4865" w:rsidP="00863F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4865" w:rsidRDefault="006F4865" w:rsidP="00863FF4">
      <w:r>
        <w:separator/>
      </w:r>
    </w:p>
  </w:footnote>
  <w:footnote w:type="continuationSeparator" w:id="0">
    <w:p w:rsidR="006F4865" w:rsidRDefault="006F4865" w:rsidP="00863FF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57782"/>
    <w:multiLevelType w:val="hybridMultilevel"/>
    <w:tmpl w:val="2B3AB2E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1B4C5D19"/>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nsid w:val="1B6E0A8A"/>
    <w:multiLevelType w:val="hybridMultilevel"/>
    <w:tmpl w:val="702244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BFE28DE"/>
    <w:multiLevelType w:val="hybridMultilevel"/>
    <w:tmpl w:val="979A5DF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3366C2C"/>
    <w:multiLevelType w:val="hybridMultilevel"/>
    <w:tmpl w:val="F9C0DE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3D176C94"/>
    <w:multiLevelType w:val="hybridMultilevel"/>
    <w:tmpl w:val="5FBC44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3531554"/>
    <w:multiLevelType w:val="hybridMultilevel"/>
    <w:tmpl w:val="75223B0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nsid w:val="62314AEF"/>
    <w:multiLevelType w:val="hybridMultilevel"/>
    <w:tmpl w:val="CA4E87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66534B72"/>
    <w:multiLevelType w:val="hybridMultilevel"/>
    <w:tmpl w:val="1CA8D9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671F5619"/>
    <w:multiLevelType w:val="hybridMultilevel"/>
    <w:tmpl w:val="66009F20"/>
    <w:lvl w:ilvl="0" w:tplc="8474E022">
      <w:numFmt w:val="bullet"/>
      <w:lvlText w:val="-"/>
      <w:lvlJc w:val="left"/>
      <w:pPr>
        <w:ind w:left="720" w:hanging="360"/>
      </w:pPr>
      <w:rPr>
        <w:rFonts w:ascii="Cambria" w:eastAsia="Times New Roman" w:hAnsi="Cambri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03B4B18"/>
    <w:multiLevelType w:val="hybridMultilevel"/>
    <w:tmpl w:val="529EE41E"/>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4D42CCD"/>
    <w:multiLevelType w:val="hybridMultilevel"/>
    <w:tmpl w:val="03F2CD9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1"/>
  </w:num>
  <w:num w:numId="2">
    <w:abstractNumId w:val="4"/>
  </w:num>
  <w:num w:numId="3">
    <w:abstractNumId w:val="9"/>
  </w:num>
  <w:num w:numId="4">
    <w:abstractNumId w:val="3"/>
  </w:num>
  <w:num w:numId="5">
    <w:abstractNumId w:val="10"/>
  </w:num>
  <w:num w:numId="6">
    <w:abstractNumId w:val="5"/>
  </w:num>
  <w:num w:numId="7">
    <w:abstractNumId w:val="7"/>
  </w:num>
  <w:num w:numId="8">
    <w:abstractNumId w:val="0"/>
  </w:num>
  <w:num w:numId="9">
    <w:abstractNumId w:val="2"/>
  </w:num>
  <w:num w:numId="10">
    <w:abstractNumId w:val="8"/>
  </w:num>
  <w:num w:numId="11">
    <w:abstractNumId w:val="1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7F5C"/>
    <w:rsid w:val="000020FD"/>
    <w:rsid w:val="00006C4C"/>
    <w:rsid w:val="000115D9"/>
    <w:rsid w:val="000345BD"/>
    <w:rsid w:val="000553F2"/>
    <w:rsid w:val="000813A8"/>
    <w:rsid w:val="00085DB1"/>
    <w:rsid w:val="00093179"/>
    <w:rsid w:val="000D2B11"/>
    <w:rsid w:val="000F0041"/>
    <w:rsid w:val="001021A7"/>
    <w:rsid w:val="00117C68"/>
    <w:rsid w:val="001309F1"/>
    <w:rsid w:val="00136AD7"/>
    <w:rsid w:val="001719FA"/>
    <w:rsid w:val="001855AE"/>
    <w:rsid w:val="00197956"/>
    <w:rsid w:val="001A7101"/>
    <w:rsid w:val="001B72A9"/>
    <w:rsid w:val="001E1B28"/>
    <w:rsid w:val="001F418F"/>
    <w:rsid w:val="00211ED2"/>
    <w:rsid w:val="00217F5C"/>
    <w:rsid w:val="00230C4F"/>
    <w:rsid w:val="00241274"/>
    <w:rsid w:val="00251524"/>
    <w:rsid w:val="00252841"/>
    <w:rsid w:val="002534BA"/>
    <w:rsid w:val="00270200"/>
    <w:rsid w:val="002828BA"/>
    <w:rsid w:val="00296C6F"/>
    <w:rsid w:val="00297FD6"/>
    <w:rsid w:val="002A0E8B"/>
    <w:rsid w:val="002C3862"/>
    <w:rsid w:val="002E0840"/>
    <w:rsid w:val="002E13E6"/>
    <w:rsid w:val="002F7D90"/>
    <w:rsid w:val="00310E2E"/>
    <w:rsid w:val="00311E74"/>
    <w:rsid w:val="00312404"/>
    <w:rsid w:val="0032683D"/>
    <w:rsid w:val="00342F2B"/>
    <w:rsid w:val="00362568"/>
    <w:rsid w:val="00372E2E"/>
    <w:rsid w:val="00374FDF"/>
    <w:rsid w:val="0039039D"/>
    <w:rsid w:val="00391E00"/>
    <w:rsid w:val="00394CA5"/>
    <w:rsid w:val="00397219"/>
    <w:rsid w:val="003A5C45"/>
    <w:rsid w:val="003B10C9"/>
    <w:rsid w:val="003E7739"/>
    <w:rsid w:val="003F4E5A"/>
    <w:rsid w:val="003F6C96"/>
    <w:rsid w:val="004223FA"/>
    <w:rsid w:val="00427B7C"/>
    <w:rsid w:val="00447867"/>
    <w:rsid w:val="0045448B"/>
    <w:rsid w:val="00476735"/>
    <w:rsid w:val="004822FC"/>
    <w:rsid w:val="004902CC"/>
    <w:rsid w:val="004905A1"/>
    <w:rsid w:val="00492E6A"/>
    <w:rsid w:val="0049780A"/>
    <w:rsid w:val="004B6BC4"/>
    <w:rsid w:val="004D3954"/>
    <w:rsid w:val="004E2AB4"/>
    <w:rsid w:val="004F29BF"/>
    <w:rsid w:val="0051407D"/>
    <w:rsid w:val="00516F6F"/>
    <w:rsid w:val="005470B6"/>
    <w:rsid w:val="00556FDE"/>
    <w:rsid w:val="0056103A"/>
    <w:rsid w:val="005614B8"/>
    <w:rsid w:val="00591CF9"/>
    <w:rsid w:val="005B122F"/>
    <w:rsid w:val="005C31CB"/>
    <w:rsid w:val="005F38D4"/>
    <w:rsid w:val="00603B59"/>
    <w:rsid w:val="006C61E1"/>
    <w:rsid w:val="006D110D"/>
    <w:rsid w:val="006F1903"/>
    <w:rsid w:val="006F4865"/>
    <w:rsid w:val="007034BE"/>
    <w:rsid w:val="00724808"/>
    <w:rsid w:val="00741245"/>
    <w:rsid w:val="0075619C"/>
    <w:rsid w:val="0076520B"/>
    <w:rsid w:val="007714CF"/>
    <w:rsid w:val="00793CDC"/>
    <w:rsid w:val="007A61AA"/>
    <w:rsid w:val="007A73D4"/>
    <w:rsid w:val="007C6A55"/>
    <w:rsid w:val="00803EEF"/>
    <w:rsid w:val="008274F8"/>
    <w:rsid w:val="0084524E"/>
    <w:rsid w:val="008635D9"/>
    <w:rsid w:val="00863FF4"/>
    <w:rsid w:val="00880DC7"/>
    <w:rsid w:val="008850F0"/>
    <w:rsid w:val="00886342"/>
    <w:rsid w:val="008D62BE"/>
    <w:rsid w:val="008F55F3"/>
    <w:rsid w:val="00923004"/>
    <w:rsid w:val="00951B4F"/>
    <w:rsid w:val="00956A16"/>
    <w:rsid w:val="00990983"/>
    <w:rsid w:val="009966ED"/>
    <w:rsid w:val="009A5107"/>
    <w:rsid w:val="009C0318"/>
    <w:rsid w:val="009D0A2D"/>
    <w:rsid w:val="00A13318"/>
    <w:rsid w:val="00A300A4"/>
    <w:rsid w:val="00A61323"/>
    <w:rsid w:val="00A73C02"/>
    <w:rsid w:val="00B14756"/>
    <w:rsid w:val="00B3625A"/>
    <w:rsid w:val="00B669B6"/>
    <w:rsid w:val="00BA7DBD"/>
    <w:rsid w:val="00BB2E7A"/>
    <w:rsid w:val="00BC12BB"/>
    <w:rsid w:val="00BC7C82"/>
    <w:rsid w:val="00BD03BC"/>
    <w:rsid w:val="00BD0B57"/>
    <w:rsid w:val="00BF3430"/>
    <w:rsid w:val="00C060DD"/>
    <w:rsid w:val="00C16785"/>
    <w:rsid w:val="00C2080C"/>
    <w:rsid w:val="00C263B8"/>
    <w:rsid w:val="00C50EB2"/>
    <w:rsid w:val="00C537D0"/>
    <w:rsid w:val="00C53B19"/>
    <w:rsid w:val="00C71365"/>
    <w:rsid w:val="00C7779A"/>
    <w:rsid w:val="00C962D3"/>
    <w:rsid w:val="00CC2E51"/>
    <w:rsid w:val="00CE1B8F"/>
    <w:rsid w:val="00D01F59"/>
    <w:rsid w:val="00D103F9"/>
    <w:rsid w:val="00D30D91"/>
    <w:rsid w:val="00D67054"/>
    <w:rsid w:val="00D75B25"/>
    <w:rsid w:val="00E0093C"/>
    <w:rsid w:val="00E02A2E"/>
    <w:rsid w:val="00E107D2"/>
    <w:rsid w:val="00E211F6"/>
    <w:rsid w:val="00E43A07"/>
    <w:rsid w:val="00E61A42"/>
    <w:rsid w:val="00E80393"/>
    <w:rsid w:val="00EB596F"/>
    <w:rsid w:val="00EB7EE5"/>
    <w:rsid w:val="00F07EB1"/>
    <w:rsid w:val="00F124B5"/>
    <w:rsid w:val="00F27836"/>
    <w:rsid w:val="00F74E4C"/>
    <w:rsid w:val="00F84AD1"/>
    <w:rsid w:val="00F97F8D"/>
    <w:rsid w:val="00FA43B4"/>
    <w:rsid w:val="00FC5EF8"/>
    <w:rsid w:val="00FD2747"/>
    <w:rsid w:val="00FE615F"/>
    <w:rsid w:val="00FF37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7F5C"/>
    <w:pPr>
      <w:spacing w:after="0" w:line="240"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17F5C"/>
    <w:pPr>
      <w:tabs>
        <w:tab w:val="left" w:pos="709"/>
      </w:tabs>
      <w:suppressAutoHyphens/>
      <w:spacing w:line="276" w:lineRule="atLeast"/>
    </w:pPr>
    <w:rPr>
      <w:rFonts w:ascii="Calibri" w:eastAsia="Times New Roman" w:hAnsi="Calibri" w:cs="Times New Roman"/>
    </w:rPr>
  </w:style>
  <w:style w:type="paragraph" w:styleId="ListParagraph">
    <w:name w:val="List Paragraph"/>
    <w:basedOn w:val="Default"/>
    <w:uiPriority w:val="34"/>
    <w:qFormat/>
    <w:rsid w:val="00217F5C"/>
  </w:style>
  <w:style w:type="paragraph" w:styleId="PlainText">
    <w:name w:val="Plain Text"/>
    <w:basedOn w:val="Normal"/>
    <w:link w:val="PlainTextChar"/>
    <w:uiPriority w:val="99"/>
    <w:semiHidden/>
    <w:unhideWhenUsed/>
    <w:rsid w:val="0084524E"/>
    <w:rPr>
      <w:rFonts w:eastAsiaTheme="minorHAnsi" w:cs="Consolas"/>
      <w:szCs w:val="21"/>
    </w:rPr>
  </w:style>
  <w:style w:type="character" w:customStyle="1" w:styleId="PlainTextChar">
    <w:name w:val="Plain Text Char"/>
    <w:basedOn w:val="DefaultParagraphFont"/>
    <w:link w:val="PlainText"/>
    <w:uiPriority w:val="99"/>
    <w:semiHidden/>
    <w:rsid w:val="0084524E"/>
    <w:rPr>
      <w:rFonts w:ascii="Calibri" w:hAnsi="Calibri" w:cs="Consolas"/>
      <w:szCs w:val="21"/>
    </w:rPr>
  </w:style>
  <w:style w:type="character" w:styleId="Hyperlink">
    <w:name w:val="Hyperlink"/>
    <w:basedOn w:val="DefaultParagraphFont"/>
    <w:uiPriority w:val="99"/>
    <w:unhideWhenUsed/>
    <w:rsid w:val="0084524E"/>
    <w:rPr>
      <w:color w:val="0000FF" w:themeColor="hyperlink"/>
      <w:u w:val="single"/>
    </w:rPr>
  </w:style>
  <w:style w:type="paragraph" w:styleId="Header">
    <w:name w:val="header"/>
    <w:basedOn w:val="Normal"/>
    <w:link w:val="HeaderChar"/>
    <w:uiPriority w:val="99"/>
    <w:unhideWhenUsed/>
    <w:rsid w:val="00863FF4"/>
    <w:pPr>
      <w:tabs>
        <w:tab w:val="center" w:pos="4680"/>
        <w:tab w:val="right" w:pos="9360"/>
      </w:tabs>
    </w:pPr>
  </w:style>
  <w:style w:type="character" w:customStyle="1" w:styleId="HeaderChar">
    <w:name w:val="Header Char"/>
    <w:basedOn w:val="DefaultParagraphFont"/>
    <w:link w:val="Header"/>
    <w:uiPriority w:val="99"/>
    <w:rsid w:val="00863FF4"/>
    <w:rPr>
      <w:rFonts w:ascii="Calibri" w:eastAsia="Times New Roman" w:hAnsi="Calibri" w:cs="Times New Roman"/>
    </w:rPr>
  </w:style>
  <w:style w:type="paragraph" w:styleId="Footer">
    <w:name w:val="footer"/>
    <w:basedOn w:val="Normal"/>
    <w:link w:val="FooterChar"/>
    <w:uiPriority w:val="99"/>
    <w:unhideWhenUsed/>
    <w:rsid w:val="00863FF4"/>
    <w:pPr>
      <w:tabs>
        <w:tab w:val="center" w:pos="4680"/>
        <w:tab w:val="right" w:pos="9360"/>
      </w:tabs>
    </w:pPr>
  </w:style>
  <w:style w:type="character" w:customStyle="1" w:styleId="FooterChar">
    <w:name w:val="Footer Char"/>
    <w:basedOn w:val="DefaultParagraphFont"/>
    <w:link w:val="Footer"/>
    <w:uiPriority w:val="99"/>
    <w:rsid w:val="00863FF4"/>
    <w:rPr>
      <w:rFonts w:ascii="Calibri" w:eastAsia="Times New Roman" w:hAnsi="Calibri" w:cs="Times New Roman"/>
    </w:rPr>
  </w:style>
  <w:style w:type="paragraph" w:styleId="BalloonText">
    <w:name w:val="Balloon Text"/>
    <w:basedOn w:val="Normal"/>
    <w:link w:val="BalloonTextChar"/>
    <w:uiPriority w:val="99"/>
    <w:semiHidden/>
    <w:unhideWhenUsed/>
    <w:rsid w:val="004223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23FA"/>
    <w:rPr>
      <w:rFonts w:ascii="Segoe UI" w:eastAsia="Times New Roman" w:hAnsi="Segoe UI" w:cs="Segoe UI"/>
      <w:sz w:val="18"/>
      <w:szCs w:val="18"/>
    </w:rPr>
  </w:style>
  <w:style w:type="table" w:styleId="TableGrid">
    <w:name w:val="Table Grid"/>
    <w:basedOn w:val="TableNormal"/>
    <w:uiPriority w:val="39"/>
    <w:rsid w:val="00136A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7F5C"/>
    <w:pPr>
      <w:spacing w:after="0" w:line="240"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17F5C"/>
    <w:pPr>
      <w:tabs>
        <w:tab w:val="left" w:pos="709"/>
      </w:tabs>
      <w:suppressAutoHyphens/>
      <w:spacing w:line="276" w:lineRule="atLeast"/>
    </w:pPr>
    <w:rPr>
      <w:rFonts w:ascii="Calibri" w:eastAsia="Times New Roman" w:hAnsi="Calibri" w:cs="Times New Roman"/>
    </w:rPr>
  </w:style>
  <w:style w:type="paragraph" w:styleId="ListParagraph">
    <w:name w:val="List Paragraph"/>
    <w:basedOn w:val="Default"/>
    <w:uiPriority w:val="34"/>
    <w:qFormat/>
    <w:rsid w:val="00217F5C"/>
  </w:style>
  <w:style w:type="paragraph" w:styleId="PlainText">
    <w:name w:val="Plain Text"/>
    <w:basedOn w:val="Normal"/>
    <w:link w:val="PlainTextChar"/>
    <w:uiPriority w:val="99"/>
    <w:semiHidden/>
    <w:unhideWhenUsed/>
    <w:rsid w:val="0084524E"/>
    <w:rPr>
      <w:rFonts w:eastAsiaTheme="minorHAnsi" w:cs="Consolas"/>
      <w:szCs w:val="21"/>
    </w:rPr>
  </w:style>
  <w:style w:type="character" w:customStyle="1" w:styleId="PlainTextChar">
    <w:name w:val="Plain Text Char"/>
    <w:basedOn w:val="DefaultParagraphFont"/>
    <w:link w:val="PlainText"/>
    <w:uiPriority w:val="99"/>
    <w:semiHidden/>
    <w:rsid w:val="0084524E"/>
    <w:rPr>
      <w:rFonts w:ascii="Calibri" w:hAnsi="Calibri" w:cs="Consolas"/>
      <w:szCs w:val="21"/>
    </w:rPr>
  </w:style>
  <w:style w:type="character" w:styleId="Hyperlink">
    <w:name w:val="Hyperlink"/>
    <w:basedOn w:val="DefaultParagraphFont"/>
    <w:uiPriority w:val="99"/>
    <w:unhideWhenUsed/>
    <w:rsid w:val="0084524E"/>
    <w:rPr>
      <w:color w:val="0000FF" w:themeColor="hyperlink"/>
      <w:u w:val="single"/>
    </w:rPr>
  </w:style>
  <w:style w:type="paragraph" w:styleId="Header">
    <w:name w:val="header"/>
    <w:basedOn w:val="Normal"/>
    <w:link w:val="HeaderChar"/>
    <w:uiPriority w:val="99"/>
    <w:unhideWhenUsed/>
    <w:rsid w:val="00863FF4"/>
    <w:pPr>
      <w:tabs>
        <w:tab w:val="center" w:pos="4680"/>
        <w:tab w:val="right" w:pos="9360"/>
      </w:tabs>
    </w:pPr>
  </w:style>
  <w:style w:type="character" w:customStyle="1" w:styleId="HeaderChar">
    <w:name w:val="Header Char"/>
    <w:basedOn w:val="DefaultParagraphFont"/>
    <w:link w:val="Header"/>
    <w:uiPriority w:val="99"/>
    <w:rsid w:val="00863FF4"/>
    <w:rPr>
      <w:rFonts w:ascii="Calibri" w:eastAsia="Times New Roman" w:hAnsi="Calibri" w:cs="Times New Roman"/>
    </w:rPr>
  </w:style>
  <w:style w:type="paragraph" w:styleId="Footer">
    <w:name w:val="footer"/>
    <w:basedOn w:val="Normal"/>
    <w:link w:val="FooterChar"/>
    <w:uiPriority w:val="99"/>
    <w:unhideWhenUsed/>
    <w:rsid w:val="00863FF4"/>
    <w:pPr>
      <w:tabs>
        <w:tab w:val="center" w:pos="4680"/>
        <w:tab w:val="right" w:pos="9360"/>
      </w:tabs>
    </w:pPr>
  </w:style>
  <w:style w:type="character" w:customStyle="1" w:styleId="FooterChar">
    <w:name w:val="Footer Char"/>
    <w:basedOn w:val="DefaultParagraphFont"/>
    <w:link w:val="Footer"/>
    <w:uiPriority w:val="99"/>
    <w:rsid w:val="00863FF4"/>
    <w:rPr>
      <w:rFonts w:ascii="Calibri" w:eastAsia="Times New Roman" w:hAnsi="Calibri" w:cs="Times New Roman"/>
    </w:rPr>
  </w:style>
  <w:style w:type="paragraph" w:styleId="BalloonText">
    <w:name w:val="Balloon Text"/>
    <w:basedOn w:val="Normal"/>
    <w:link w:val="BalloonTextChar"/>
    <w:uiPriority w:val="99"/>
    <w:semiHidden/>
    <w:unhideWhenUsed/>
    <w:rsid w:val="004223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23FA"/>
    <w:rPr>
      <w:rFonts w:ascii="Segoe UI" w:eastAsia="Times New Roman" w:hAnsi="Segoe UI" w:cs="Segoe UI"/>
      <w:sz w:val="18"/>
      <w:szCs w:val="18"/>
    </w:rPr>
  </w:style>
  <w:style w:type="table" w:styleId="TableGrid">
    <w:name w:val="Table Grid"/>
    <w:basedOn w:val="TableNormal"/>
    <w:uiPriority w:val="39"/>
    <w:rsid w:val="00136A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872320">
      <w:bodyDiv w:val="1"/>
      <w:marLeft w:val="0"/>
      <w:marRight w:val="0"/>
      <w:marTop w:val="0"/>
      <w:marBottom w:val="0"/>
      <w:divBdr>
        <w:top w:val="none" w:sz="0" w:space="0" w:color="auto"/>
        <w:left w:val="none" w:sz="0" w:space="0" w:color="auto"/>
        <w:bottom w:val="none" w:sz="0" w:space="0" w:color="auto"/>
        <w:right w:val="none" w:sz="0" w:space="0" w:color="auto"/>
      </w:divBdr>
    </w:div>
    <w:div w:id="45380851">
      <w:bodyDiv w:val="1"/>
      <w:marLeft w:val="0"/>
      <w:marRight w:val="0"/>
      <w:marTop w:val="0"/>
      <w:marBottom w:val="0"/>
      <w:divBdr>
        <w:top w:val="none" w:sz="0" w:space="0" w:color="auto"/>
        <w:left w:val="none" w:sz="0" w:space="0" w:color="auto"/>
        <w:bottom w:val="none" w:sz="0" w:space="0" w:color="auto"/>
        <w:right w:val="none" w:sz="0" w:space="0" w:color="auto"/>
      </w:divBdr>
    </w:div>
    <w:div w:id="77681652">
      <w:bodyDiv w:val="1"/>
      <w:marLeft w:val="0"/>
      <w:marRight w:val="0"/>
      <w:marTop w:val="0"/>
      <w:marBottom w:val="0"/>
      <w:divBdr>
        <w:top w:val="none" w:sz="0" w:space="0" w:color="auto"/>
        <w:left w:val="none" w:sz="0" w:space="0" w:color="auto"/>
        <w:bottom w:val="none" w:sz="0" w:space="0" w:color="auto"/>
        <w:right w:val="none" w:sz="0" w:space="0" w:color="auto"/>
      </w:divBdr>
    </w:div>
    <w:div w:id="110831550">
      <w:bodyDiv w:val="1"/>
      <w:marLeft w:val="0"/>
      <w:marRight w:val="0"/>
      <w:marTop w:val="0"/>
      <w:marBottom w:val="0"/>
      <w:divBdr>
        <w:top w:val="none" w:sz="0" w:space="0" w:color="auto"/>
        <w:left w:val="none" w:sz="0" w:space="0" w:color="auto"/>
        <w:bottom w:val="none" w:sz="0" w:space="0" w:color="auto"/>
        <w:right w:val="none" w:sz="0" w:space="0" w:color="auto"/>
      </w:divBdr>
    </w:div>
    <w:div w:id="158355016">
      <w:bodyDiv w:val="1"/>
      <w:marLeft w:val="0"/>
      <w:marRight w:val="0"/>
      <w:marTop w:val="0"/>
      <w:marBottom w:val="0"/>
      <w:divBdr>
        <w:top w:val="none" w:sz="0" w:space="0" w:color="auto"/>
        <w:left w:val="none" w:sz="0" w:space="0" w:color="auto"/>
        <w:bottom w:val="none" w:sz="0" w:space="0" w:color="auto"/>
        <w:right w:val="none" w:sz="0" w:space="0" w:color="auto"/>
      </w:divBdr>
    </w:div>
    <w:div w:id="194390980">
      <w:bodyDiv w:val="1"/>
      <w:marLeft w:val="0"/>
      <w:marRight w:val="0"/>
      <w:marTop w:val="0"/>
      <w:marBottom w:val="0"/>
      <w:divBdr>
        <w:top w:val="none" w:sz="0" w:space="0" w:color="auto"/>
        <w:left w:val="none" w:sz="0" w:space="0" w:color="auto"/>
        <w:bottom w:val="none" w:sz="0" w:space="0" w:color="auto"/>
        <w:right w:val="none" w:sz="0" w:space="0" w:color="auto"/>
      </w:divBdr>
    </w:div>
    <w:div w:id="332103179">
      <w:bodyDiv w:val="1"/>
      <w:marLeft w:val="0"/>
      <w:marRight w:val="0"/>
      <w:marTop w:val="0"/>
      <w:marBottom w:val="0"/>
      <w:divBdr>
        <w:top w:val="none" w:sz="0" w:space="0" w:color="auto"/>
        <w:left w:val="none" w:sz="0" w:space="0" w:color="auto"/>
        <w:bottom w:val="none" w:sz="0" w:space="0" w:color="auto"/>
        <w:right w:val="none" w:sz="0" w:space="0" w:color="auto"/>
      </w:divBdr>
    </w:div>
    <w:div w:id="377702634">
      <w:bodyDiv w:val="1"/>
      <w:marLeft w:val="0"/>
      <w:marRight w:val="0"/>
      <w:marTop w:val="0"/>
      <w:marBottom w:val="0"/>
      <w:divBdr>
        <w:top w:val="none" w:sz="0" w:space="0" w:color="auto"/>
        <w:left w:val="none" w:sz="0" w:space="0" w:color="auto"/>
        <w:bottom w:val="none" w:sz="0" w:space="0" w:color="auto"/>
        <w:right w:val="none" w:sz="0" w:space="0" w:color="auto"/>
      </w:divBdr>
    </w:div>
    <w:div w:id="598951291">
      <w:bodyDiv w:val="1"/>
      <w:marLeft w:val="0"/>
      <w:marRight w:val="0"/>
      <w:marTop w:val="0"/>
      <w:marBottom w:val="0"/>
      <w:divBdr>
        <w:top w:val="none" w:sz="0" w:space="0" w:color="auto"/>
        <w:left w:val="none" w:sz="0" w:space="0" w:color="auto"/>
        <w:bottom w:val="none" w:sz="0" w:space="0" w:color="auto"/>
        <w:right w:val="none" w:sz="0" w:space="0" w:color="auto"/>
      </w:divBdr>
    </w:div>
    <w:div w:id="883758066">
      <w:bodyDiv w:val="1"/>
      <w:marLeft w:val="0"/>
      <w:marRight w:val="0"/>
      <w:marTop w:val="0"/>
      <w:marBottom w:val="0"/>
      <w:divBdr>
        <w:top w:val="none" w:sz="0" w:space="0" w:color="auto"/>
        <w:left w:val="none" w:sz="0" w:space="0" w:color="auto"/>
        <w:bottom w:val="none" w:sz="0" w:space="0" w:color="auto"/>
        <w:right w:val="none" w:sz="0" w:space="0" w:color="auto"/>
      </w:divBdr>
    </w:div>
    <w:div w:id="907151802">
      <w:bodyDiv w:val="1"/>
      <w:marLeft w:val="0"/>
      <w:marRight w:val="0"/>
      <w:marTop w:val="0"/>
      <w:marBottom w:val="0"/>
      <w:divBdr>
        <w:top w:val="none" w:sz="0" w:space="0" w:color="auto"/>
        <w:left w:val="none" w:sz="0" w:space="0" w:color="auto"/>
        <w:bottom w:val="none" w:sz="0" w:space="0" w:color="auto"/>
        <w:right w:val="none" w:sz="0" w:space="0" w:color="auto"/>
      </w:divBdr>
    </w:div>
    <w:div w:id="976766158">
      <w:bodyDiv w:val="1"/>
      <w:marLeft w:val="0"/>
      <w:marRight w:val="0"/>
      <w:marTop w:val="0"/>
      <w:marBottom w:val="0"/>
      <w:divBdr>
        <w:top w:val="none" w:sz="0" w:space="0" w:color="auto"/>
        <w:left w:val="none" w:sz="0" w:space="0" w:color="auto"/>
        <w:bottom w:val="none" w:sz="0" w:space="0" w:color="auto"/>
        <w:right w:val="none" w:sz="0" w:space="0" w:color="auto"/>
      </w:divBdr>
    </w:div>
    <w:div w:id="1010180806">
      <w:bodyDiv w:val="1"/>
      <w:marLeft w:val="0"/>
      <w:marRight w:val="0"/>
      <w:marTop w:val="0"/>
      <w:marBottom w:val="0"/>
      <w:divBdr>
        <w:top w:val="none" w:sz="0" w:space="0" w:color="auto"/>
        <w:left w:val="none" w:sz="0" w:space="0" w:color="auto"/>
        <w:bottom w:val="none" w:sz="0" w:space="0" w:color="auto"/>
        <w:right w:val="none" w:sz="0" w:space="0" w:color="auto"/>
      </w:divBdr>
    </w:div>
    <w:div w:id="1154956193">
      <w:bodyDiv w:val="1"/>
      <w:marLeft w:val="0"/>
      <w:marRight w:val="0"/>
      <w:marTop w:val="0"/>
      <w:marBottom w:val="0"/>
      <w:divBdr>
        <w:top w:val="none" w:sz="0" w:space="0" w:color="auto"/>
        <w:left w:val="none" w:sz="0" w:space="0" w:color="auto"/>
        <w:bottom w:val="none" w:sz="0" w:space="0" w:color="auto"/>
        <w:right w:val="none" w:sz="0" w:space="0" w:color="auto"/>
      </w:divBdr>
    </w:div>
    <w:div w:id="1383946101">
      <w:bodyDiv w:val="1"/>
      <w:marLeft w:val="0"/>
      <w:marRight w:val="0"/>
      <w:marTop w:val="0"/>
      <w:marBottom w:val="0"/>
      <w:divBdr>
        <w:top w:val="none" w:sz="0" w:space="0" w:color="auto"/>
        <w:left w:val="none" w:sz="0" w:space="0" w:color="auto"/>
        <w:bottom w:val="none" w:sz="0" w:space="0" w:color="auto"/>
        <w:right w:val="none" w:sz="0" w:space="0" w:color="auto"/>
      </w:divBdr>
    </w:div>
    <w:div w:id="1386832664">
      <w:bodyDiv w:val="1"/>
      <w:marLeft w:val="0"/>
      <w:marRight w:val="0"/>
      <w:marTop w:val="0"/>
      <w:marBottom w:val="0"/>
      <w:divBdr>
        <w:top w:val="none" w:sz="0" w:space="0" w:color="auto"/>
        <w:left w:val="none" w:sz="0" w:space="0" w:color="auto"/>
        <w:bottom w:val="none" w:sz="0" w:space="0" w:color="auto"/>
        <w:right w:val="none" w:sz="0" w:space="0" w:color="auto"/>
      </w:divBdr>
    </w:div>
    <w:div w:id="1765030161">
      <w:bodyDiv w:val="1"/>
      <w:marLeft w:val="0"/>
      <w:marRight w:val="0"/>
      <w:marTop w:val="0"/>
      <w:marBottom w:val="0"/>
      <w:divBdr>
        <w:top w:val="none" w:sz="0" w:space="0" w:color="auto"/>
        <w:left w:val="none" w:sz="0" w:space="0" w:color="auto"/>
        <w:bottom w:val="none" w:sz="0" w:space="0" w:color="auto"/>
        <w:right w:val="none" w:sz="0" w:space="0" w:color="auto"/>
      </w:divBdr>
    </w:div>
    <w:div w:id="1847162531">
      <w:bodyDiv w:val="1"/>
      <w:marLeft w:val="0"/>
      <w:marRight w:val="0"/>
      <w:marTop w:val="0"/>
      <w:marBottom w:val="0"/>
      <w:divBdr>
        <w:top w:val="none" w:sz="0" w:space="0" w:color="auto"/>
        <w:left w:val="none" w:sz="0" w:space="0" w:color="auto"/>
        <w:bottom w:val="none" w:sz="0" w:space="0" w:color="auto"/>
        <w:right w:val="none" w:sz="0" w:space="0" w:color="auto"/>
      </w:divBdr>
    </w:div>
    <w:div w:id="1964145481">
      <w:bodyDiv w:val="1"/>
      <w:marLeft w:val="0"/>
      <w:marRight w:val="0"/>
      <w:marTop w:val="0"/>
      <w:marBottom w:val="0"/>
      <w:divBdr>
        <w:top w:val="none" w:sz="0" w:space="0" w:color="auto"/>
        <w:left w:val="none" w:sz="0" w:space="0" w:color="auto"/>
        <w:bottom w:val="none" w:sz="0" w:space="0" w:color="auto"/>
        <w:right w:val="none" w:sz="0" w:space="0" w:color="auto"/>
      </w:divBdr>
    </w:div>
    <w:div w:id="2118482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bit.ly/POCWeekStaffEvent" TargetMode="Externa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package" Target="embeddings/Microsoft_Word_Document2.docx"/><Relationship Id="rId20" Type="http://schemas.openxmlformats.org/officeDocument/2006/relationships/package" Target="embeddings/Microsoft_Word_Document3.doc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cop.edu/ucpath-center/" TargetMode="External"/><Relationship Id="rId5" Type="http://schemas.openxmlformats.org/officeDocument/2006/relationships/settings" Target="settings.xml"/><Relationship Id="rId15" Type="http://schemas.openxmlformats.org/officeDocument/2006/relationships/image" Target="media/image3.emf"/><Relationship Id="rId10" Type="http://schemas.openxmlformats.org/officeDocument/2006/relationships/package" Target="embeddings/Microsoft_PowerPoint_Presentation1.pptx"/><Relationship Id="rId19" Type="http://schemas.openxmlformats.org/officeDocument/2006/relationships/image" Target="media/image5.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1.bin"/><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BDE0E5-C52D-4C6F-87B2-8A33CC42CB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790</Words>
  <Characters>4506</Characters>
  <Application>Microsoft Office Word</Application>
  <DocSecurity>4</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UC Davis</Company>
  <LinksUpToDate>false</LinksUpToDate>
  <CharactersWithSpaces>5286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Teri Sugai</dc:creator>
  <cp:lastModifiedBy>Michelle Hammer </cp:lastModifiedBy>
  <cp:revision>2</cp:revision>
  <cp:lastPrinted>2015-11-17T21:34:00Z</cp:lastPrinted>
  <dcterms:created xsi:type="dcterms:W3CDTF">2016-04-21T19:00:00Z</dcterms:created>
  <dcterms:modified xsi:type="dcterms:W3CDTF">2016-04-21T19:00:00Z</dcterms:modified>
</cp:coreProperties>
</file>