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33E" w:rsidRPr="009A44AA" w:rsidRDefault="003C033E">
      <w:pPr>
        <w:pStyle w:val="Default"/>
        <w:spacing w:after="0" w:line="100" w:lineRule="atLeast"/>
        <w:jc w:val="center"/>
        <w:rPr>
          <w:rFonts w:asciiTheme="majorHAnsi" w:hAnsiTheme="majorHAnsi"/>
          <w:sz w:val="24"/>
          <w:szCs w:val="24"/>
        </w:rPr>
      </w:pPr>
      <w:r w:rsidRPr="009A44AA">
        <w:rPr>
          <w:rFonts w:asciiTheme="majorHAnsi" w:hAnsiTheme="majorHAnsi"/>
          <w:sz w:val="24"/>
          <w:szCs w:val="24"/>
        </w:rPr>
        <w:t>ADMAN Board of Directors</w:t>
      </w:r>
    </w:p>
    <w:p w:rsidR="003C033E" w:rsidRPr="009A44AA" w:rsidRDefault="003C033E">
      <w:pPr>
        <w:pStyle w:val="Default"/>
        <w:spacing w:after="0" w:line="100" w:lineRule="atLeast"/>
        <w:jc w:val="center"/>
        <w:rPr>
          <w:rFonts w:asciiTheme="majorHAnsi" w:hAnsiTheme="majorHAnsi"/>
          <w:sz w:val="24"/>
          <w:szCs w:val="24"/>
        </w:rPr>
      </w:pPr>
      <w:r w:rsidRPr="009A44AA">
        <w:rPr>
          <w:rFonts w:asciiTheme="majorHAnsi" w:hAnsiTheme="majorHAnsi"/>
          <w:sz w:val="24"/>
          <w:szCs w:val="24"/>
        </w:rPr>
        <w:t>Agenda</w:t>
      </w:r>
    </w:p>
    <w:p w:rsidR="003C033E" w:rsidRPr="009A44AA" w:rsidRDefault="006905E6">
      <w:pPr>
        <w:pStyle w:val="Default"/>
        <w:spacing w:after="0" w:line="100" w:lineRule="atLeast"/>
        <w:jc w:val="center"/>
        <w:rPr>
          <w:rFonts w:asciiTheme="majorHAnsi" w:hAnsiTheme="majorHAnsi"/>
          <w:sz w:val="24"/>
          <w:szCs w:val="24"/>
        </w:rPr>
      </w:pPr>
      <w:r w:rsidRPr="009A44AA">
        <w:rPr>
          <w:rFonts w:asciiTheme="majorHAnsi" w:hAnsiTheme="majorHAnsi"/>
          <w:sz w:val="24"/>
          <w:szCs w:val="24"/>
        </w:rPr>
        <w:t>March 20</w:t>
      </w:r>
      <w:r w:rsidR="00A61271" w:rsidRPr="009A44AA">
        <w:rPr>
          <w:rFonts w:asciiTheme="majorHAnsi" w:hAnsiTheme="majorHAnsi"/>
          <w:sz w:val="24"/>
          <w:szCs w:val="24"/>
        </w:rPr>
        <w:t>, 2014</w:t>
      </w:r>
      <w:r w:rsidR="00FB0089" w:rsidRPr="009A44AA">
        <w:rPr>
          <w:rFonts w:asciiTheme="majorHAnsi" w:hAnsiTheme="majorHAnsi"/>
          <w:sz w:val="24"/>
          <w:szCs w:val="24"/>
        </w:rPr>
        <w:t xml:space="preserve"> (3-5 p</w:t>
      </w:r>
      <w:r w:rsidR="00C378C6" w:rsidRPr="009A44AA">
        <w:rPr>
          <w:rFonts w:asciiTheme="majorHAnsi" w:hAnsiTheme="majorHAnsi"/>
          <w:sz w:val="24"/>
          <w:szCs w:val="24"/>
        </w:rPr>
        <w:t>.</w:t>
      </w:r>
      <w:r w:rsidR="00FB0089" w:rsidRPr="009A44AA">
        <w:rPr>
          <w:rFonts w:asciiTheme="majorHAnsi" w:hAnsiTheme="majorHAnsi"/>
          <w:sz w:val="24"/>
          <w:szCs w:val="24"/>
        </w:rPr>
        <w:t>m</w:t>
      </w:r>
      <w:r w:rsidR="00C378C6" w:rsidRPr="009A44AA">
        <w:rPr>
          <w:rFonts w:asciiTheme="majorHAnsi" w:hAnsiTheme="majorHAnsi"/>
          <w:sz w:val="24"/>
          <w:szCs w:val="24"/>
        </w:rPr>
        <w:t>.</w:t>
      </w:r>
      <w:r w:rsidR="00FB0089" w:rsidRPr="009A44AA">
        <w:rPr>
          <w:rFonts w:asciiTheme="majorHAnsi" w:hAnsiTheme="majorHAnsi"/>
          <w:sz w:val="24"/>
          <w:szCs w:val="24"/>
        </w:rPr>
        <w:t>)</w:t>
      </w:r>
    </w:p>
    <w:p w:rsidR="003C033E" w:rsidRPr="009A44AA" w:rsidRDefault="003C033E">
      <w:pPr>
        <w:pStyle w:val="Default"/>
        <w:spacing w:after="0" w:line="100" w:lineRule="atLeast"/>
        <w:jc w:val="center"/>
        <w:rPr>
          <w:rFonts w:asciiTheme="majorHAnsi" w:hAnsiTheme="majorHAnsi"/>
          <w:sz w:val="24"/>
          <w:szCs w:val="24"/>
        </w:rPr>
      </w:pPr>
      <w:r w:rsidRPr="009A44AA">
        <w:rPr>
          <w:rFonts w:asciiTheme="majorHAnsi" w:hAnsiTheme="majorHAnsi"/>
          <w:sz w:val="24"/>
          <w:szCs w:val="24"/>
        </w:rPr>
        <w:t>357 Hutchison</w:t>
      </w:r>
    </w:p>
    <w:p w:rsidR="009C67B0" w:rsidRPr="009A44AA" w:rsidRDefault="009C67B0">
      <w:pPr>
        <w:pStyle w:val="Default"/>
        <w:spacing w:after="0" w:line="100" w:lineRule="atLeast"/>
        <w:rPr>
          <w:rFonts w:asciiTheme="majorHAnsi" w:hAnsiTheme="majorHAnsi"/>
          <w:b/>
          <w:sz w:val="24"/>
          <w:szCs w:val="24"/>
        </w:rPr>
      </w:pPr>
    </w:p>
    <w:p w:rsidR="00357EC3" w:rsidRPr="009A44AA" w:rsidRDefault="00357EC3" w:rsidP="00357EC3">
      <w:pPr>
        <w:spacing w:line="100" w:lineRule="atLeast"/>
        <w:rPr>
          <w:rFonts w:asciiTheme="majorHAnsi" w:hAnsiTheme="majorHAnsi"/>
          <w:b/>
          <w:sz w:val="24"/>
          <w:szCs w:val="24"/>
        </w:rPr>
      </w:pPr>
      <w:r w:rsidRPr="009A44AA">
        <w:rPr>
          <w:rFonts w:asciiTheme="majorHAnsi" w:hAnsiTheme="majorHAnsi"/>
          <w:b/>
          <w:sz w:val="24"/>
          <w:szCs w:val="24"/>
        </w:rPr>
        <w:t>Attendees:</w:t>
      </w:r>
    </w:p>
    <w:p w:rsidR="00357EC3" w:rsidRPr="009A44AA" w:rsidRDefault="00357EC3" w:rsidP="00357EC3">
      <w:pPr>
        <w:spacing w:line="100" w:lineRule="atLeast"/>
        <w:rPr>
          <w:rFonts w:asciiTheme="majorHAnsi" w:hAnsiTheme="majorHAnsi"/>
          <w:b/>
          <w:sz w:val="24"/>
          <w:szCs w:val="24"/>
        </w:rPr>
      </w:pPr>
    </w:p>
    <w:p w:rsidR="00997BB3" w:rsidRPr="00A55BF4" w:rsidRDefault="007D2EDE" w:rsidP="00A55BF4">
      <w:pPr>
        <w:pStyle w:val="ListParagraph"/>
        <w:numPr>
          <w:ilvl w:val="0"/>
          <w:numId w:val="25"/>
        </w:numPr>
        <w:spacing w:after="0" w:line="100" w:lineRule="atLeast"/>
        <w:rPr>
          <w:rFonts w:asciiTheme="majorHAnsi" w:hAnsiTheme="majorHAnsi"/>
          <w:sz w:val="24"/>
          <w:szCs w:val="24"/>
        </w:rPr>
      </w:pPr>
      <w:r w:rsidRPr="00A55BF4">
        <w:rPr>
          <w:rFonts w:asciiTheme="majorHAnsi" w:hAnsiTheme="majorHAnsi"/>
          <w:sz w:val="24"/>
          <w:szCs w:val="24"/>
        </w:rPr>
        <w:t>Lourdes Gomez</w:t>
      </w:r>
      <w:r w:rsidR="00400944">
        <w:rPr>
          <w:rFonts w:asciiTheme="majorHAnsi" w:hAnsiTheme="majorHAnsi"/>
          <w:sz w:val="24"/>
          <w:szCs w:val="24"/>
        </w:rPr>
        <w:t xml:space="preserve"> – Student Housing</w:t>
      </w:r>
    </w:p>
    <w:p w:rsidR="007D2EDE" w:rsidRPr="00A55BF4" w:rsidRDefault="007D2EDE" w:rsidP="00A55BF4">
      <w:pPr>
        <w:pStyle w:val="ListParagraph"/>
        <w:numPr>
          <w:ilvl w:val="0"/>
          <w:numId w:val="25"/>
        </w:numPr>
        <w:spacing w:after="0" w:line="100" w:lineRule="atLeast"/>
        <w:rPr>
          <w:rFonts w:asciiTheme="majorHAnsi" w:hAnsiTheme="majorHAnsi"/>
          <w:sz w:val="24"/>
          <w:szCs w:val="24"/>
        </w:rPr>
      </w:pPr>
      <w:r w:rsidRPr="00A55BF4">
        <w:rPr>
          <w:rFonts w:asciiTheme="majorHAnsi" w:hAnsiTheme="majorHAnsi"/>
          <w:sz w:val="24"/>
          <w:szCs w:val="24"/>
        </w:rPr>
        <w:t>Nora Orozco</w:t>
      </w:r>
      <w:r w:rsidR="00400944">
        <w:rPr>
          <w:rFonts w:asciiTheme="majorHAnsi" w:hAnsiTheme="majorHAnsi"/>
          <w:sz w:val="24"/>
          <w:szCs w:val="24"/>
        </w:rPr>
        <w:t xml:space="preserve"> – Ag &amp; </w:t>
      </w:r>
      <w:proofErr w:type="spellStart"/>
      <w:r w:rsidR="00400944">
        <w:rPr>
          <w:rFonts w:asciiTheme="majorHAnsi" w:hAnsiTheme="majorHAnsi"/>
          <w:sz w:val="24"/>
          <w:szCs w:val="24"/>
        </w:rPr>
        <w:t>Env</w:t>
      </w:r>
      <w:proofErr w:type="spellEnd"/>
      <w:r w:rsidR="00400944">
        <w:rPr>
          <w:rFonts w:asciiTheme="majorHAnsi" w:hAnsiTheme="majorHAnsi"/>
          <w:sz w:val="24"/>
          <w:szCs w:val="24"/>
        </w:rPr>
        <w:t xml:space="preserve"> Sciences</w:t>
      </w:r>
    </w:p>
    <w:p w:rsidR="007D2EDE" w:rsidRPr="00A55BF4" w:rsidRDefault="007D2EDE" w:rsidP="00A55BF4">
      <w:pPr>
        <w:pStyle w:val="ListParagraph"/>
        <w:numPr>
          <w:ilvl w:val="0"/>
          <w:numId w:val="25"/>
        </w:numPr>
        <w:spacing w:after="0" w:line="100" w:lineRule="atLeast"/>
        <w:rPr>
          <w:rFonts w:asciiTheme="majorHAnsi" w:hAnsiTheme="majorHAnsi"/>
          <w:sz w:val="24"/>
          <w:szCs w:val="24"/>
        </w:rPr>
      </w:pPr>
      <w:r w:rsidRPr="00A55BF4">
        <w:rPr>
          <w:rFonts w:asciiTheme="majorHAnsi" w:hAnsiTheme="majorHAnsi"/>
          <w:sz w:val="24"/>
          <w:szCs w:val="24"/>
        </w:rPr>
        <w:t xml:space="preserve">Rosemary </w:t>
      </w:r>
      <w:proofErr w:type="spellStart"/>
      <w:r w:rsidRPr="00A55BF4">
        <w:rPr>
          <w:rFonts w:asciiTheme="majorHAnsi" w:hAnsiTheme="majorHAnsi"/>
          <w:sz w:val="24"/>
          <w:szCs w:val="24"/>
        </w:rPr>
        <w:t>Martin-OCampo</w:t>
      </w:r>
      <w:proofErr w:type="spellEnd"/>
      <w:r w:rsidR="00400944">
        <w:rPr>
          <w:rFonts w:asciiTheme="majorHAnsi" w:hAnsiTheme="majorHAnsi"/>
          <w:sz w:val="24"/>
          <w:szCs w:val="24"/>
        </w:rPr>
        <w:t xml:space="preserve"> – Graduate Studies</w:t>
      </w:r>
    </w:p>
    <w:p w:rsidR="007D2EDE" w:rsidRPr="00A55BF4" w:rsidRDefault="007D2EDE" w:rsidP="00A55BF4">
      <w:pPr>
        <w:pStyle w:val="ListParagraph"/>
        <w:numPr>
          <w:ilvl w:val="0"/>
          <w:numId w:val="25"/>
        </w:numPr>
        <w:spacing w:after="0" w:line="100" w:lineRule="atLeast"/>
        <w:rPr>
          <w:rFonts w:asciiTheme="majorHAnsi" w:hAnsiTheme="majorHAnsi"/>
          <w:sz w:val="24"/>
          <w:szCs w:val="24"/>
        </w:rPr>
      </w:pPr>
      <w:r w:rsidRPr="00A55BF4">
        <w:rPr>
          <w:rFonts w:asciiTheme="majorHAnsi" w:hAnsiTheme="majorHAnsi"/>
          <w:sz w:val="24"/>
          <w:szCs w:val="24"/>
        </w:rPr>
        <w:t>Allison Mitchell</w:t>
      </w:r>
      <w:r w:rsidR="00400944">
        <w:rPr>
          <w:rFonts w:asciiTheme="majorHAnsi" w:hAnsiTheme="majorHAnsi"/>
          <w:sz w:val="24"/>
          <w:szCs w:val="24"/>
        </w:rPr>
        <w:t xml:space="preserve"> - IET</w:t>
      </w:r>
    </w:p>
    <w:p w:rsidR="007D2EDE" w:rsidRPr="00A55BF4" w:rsidRDefault="007D2EDE" w:rsidP="00A55BF4">
      <w:pPr>
        <w:pStyle w:val="ListParagraph"/>
        <w:numPr>
          <w:ilvl w:val="0"/>
          <w:numId w:val="25"/>
        </w:numPr>
        <w:spacing w:after="0" w:line="100" w:lineRule="atLeast"/>
        <w:rPr>
          <w:rFonts w:asciiTheme="majorHAnsi" w:hAnsiTheme="majorHAnsi"/>
          <w:sz w:val="24"/>
          <w:szCs w:val="24"/>
        </w:rPr>
      </w:pPr>
      <w:r w:rsidRPr="00A55BF4">
        <w:rPr>
          <w:rFonts w:asciiTheme="majorHAnsi" w:hAnsiTheme="majorHAnsi"/>
          <w:sz w:val="24"/>
          <w:szCs w:val="24"/>
        </w:rPr>
        <w:t>MaryAnn Mellor</w:t>
      </w:r>
      <w:r w:rsidR="00400944">
        <w:rPr>
          <w:rFonts w:asciiTheme="majorHAnsi" w:hAnsiTheme="majorHAnsi"/>
          <w:sz w:val="24"/>
          <w:szCs w:val="24"/>
        </w:rPr>
        <w:t xml:space="preserve"> – School of Education</w:t>
      </w:r>
    </w:p>
    <w:p w:rsidR="007D2EDE" w:rsidRPr="00A55BF4" w:rsidRDefault="007D2EDE" w:rsidP="00A55BF4">
      <w:pPr>
        <w:pStyle w:val="ListParagraph"/>
        <w:numPr>
          <w:ilvl w:val="0"/>
          <w:numId w:val="25"/>
        </w:numPr>
        <w:spacing w:after="0" w:line="100" w:lineRule="atLeast"/>
        <w:rPr>
          <w:rFonts w:asciiTheme="majorHAnsi" w:hAnsiTheme="majorHAnsi"/>
          <w:sz w:val="24"/>
          <w:szCs w:val="24"/>
        </w:rPr>
      </w:pPr>
      <w:r w:rsidRPr="00A55BF4">
        <w:rPr>
          <w:rFonts w:asciiTheme="majorHAnsi" w:hAnsiTheme="majorHAnsi"/>
          <w:sz w:val="24"/>
          <w:szCs w:val="24"/>
        </w:rPr>
        <w:t>Meshell Louderman</w:t>
      </w:r>
      <w:r w:rsidR="00400944">
        <w:rPr>
          <w:rFonts w:asciiTheme="majorHAnsi" w:hAnsiTheme="majorHAnsi"/>
          <w:sz w:val="24"/>
          <w:szCs w:val="24"/>
        </w:rPr>
        <w:t xml:space="preserve"> – Computer Science</w:t>
      </w:r>
    </w:p>
    <w:p w:rsidR="007D2EDE" w:rsidRPr="00A55BF4" w:rsidRDefault="007D2EDE" w:rsidP="00A55BF4">
      <w:pPr>
        <w:pStyle w:val="ListParagraph"/>
        <w:numPr>
          <w:ilvl w:val="0"/>
          <w:numId w:val="25"/>
        </w:numPr>
        <w:spacing w:after="0" w:line="100" w:lineRule="atLeast"/>
        <w:rPr>
          <w:rFonts w:asciiTheme="majorHAnsi" w:hAnsiTheme="majorHAnsi"/>
          <w:sz w:val="24"/>
          <w:szCs w:val="24"/>
        </w:rPr>
      </w:pPr>
      <w:r w:rsidRPr="00A55BF4">
        <w:rPr>
          <w:rFonts w:asciiTheme="majorHAnsi" w:hAnsiTheme="majorHAnsi"/>
          <w:sz w:val="24"/>
          <w:szCs w:val="24"/>
        </w:rPr>
        <w:t>Denise Christensen</w:t>
      </w:r>
      <w:r w:rsidR="00400944">
        <w:rPr>
          <w:rFonts w:asciiTheme="majorHAnsi" w:hAnsiTheme="majorHAnsi"/>
          <w:sz w:val="24"/>
          <w:szCs w:val="24"/>
        </w:rPr>
        <w:t xml:space="preserve"> – Electrical &amp; Computer </w:t>
      </w:r>
      <w:proofErr w:type="spellStart"/>
      <w:r w:rsidR="00400944">
        <w:rPr>
          <w:rFonts w:asciiTheme="majorHAnsi" w:hAnsiTheme="majorHAnsi"/>
          <w:sz w:val="24"/>
          <w:szCs w:val="24"/>
        </w:rPr>
        <w:t>Eng</w:t>
      </w:r>
      <w:proofErr w:type="spellEnd"/>
    </w:p>
    <w:p w:rsidR="007D2EDE" w:rsidRPr="00A55BF4" w:rsidRDefault="007D2EDE" w:rsidP="00A55BF4">
      <w:pPr>
        <w:pStyle w:val="ListParagraph"/>
        <w:numPr>
          <w:ilvl w:val="0"/>
          <w:numId w:val="25"/>
        </w:numPr>
        <w:spacing w:after="0" w:line="100" w:lineRule="atLeast"/>
        <w:rPr>
          <w:rFonts w:asciiTheme="majorHAnsi" w:hAnsiTheme="majorHAnsi"/>
          <w:sz w:val="24"/>
          <w:szCs w:val="24"/>
        </w:rPr>
      </w:pPr>
      <w:r w:rsidRPr="00A55BF4">
        <w:rPr>
          <w:rFonts w:asciiTheme="majorHAnsi" w:hAnsiTheme="majorHAnsi"/>
          <w:sz w:val="24"/>
          <w:szCs w:val="24"/>
        </w:rPr>
        <w:t>Michelle Hammer</w:t>
      </w:r>
      <w:r w:rsidR="00400944">
        <w:rPr>
          <w:rFonts w:asciiTheme="majorHAnsi" w:hAnsiTheme="majorHAnsi"/>
          <w:sz w:val="24"/>
          <w:szCs w:val="24"/>
        </w:rPr>
        <w:t>-</w:t>
      </w:r>
      <w:r w:rsidR="00400944" w:rsidRPr="00400944">
        <w:rPr>
          <w:rFonts w:asciiTheme="majorHAnsi" w:hAnsiTheme="majorHAnsi"/>
          <w:sz w:val="24"/>
          <w:szCs w:val="24"/>
        </w:rPr>
        <w:t xml:space="preserve"> </w:t>
      </w:r>
      <w:r w:rsidR="00400944" w:rsidRPr="00A55BF4">
        <w:rPr>
          <w:rFonts w:asciiTheme="majorHAnsi" w:hAnsiTheme="majorHAnsi"/>
          <w:sz w:val="24"/>
          <w:szCs w:val="24"/>
        </w:rPr>
        <w:t>Coffer</w:t>
      </w:r>
      <w:r w:rsidR="00400944">
        <w:rPr>
          <w:rFonts w:asciiTheme="majorHAnsi" w:hAnsiTheme="majorHAnsi"/>
          <w:sz w:val="24"/>
          <w:szCs w:val="24"/>
        </w:rPr>
        <w:t xml:space="preserve"> – Research Facilities Co-op</w:t>
      </w:r>
    </w:p>
    <w:p w:rsidR="007D2EDE" w:rsidRPr="00A55BF4" w:rsidRDefault="007D2EDE" w:rsidP="00A55BF4">
      <w:pPr>
        <w:pStyle w:val="ListParagraph"/>
        <w:numPr>
          <w:ilvl w:val="0"/>
          <w:numId w:val="25"/>
        </w:numPr>
        <w:spacing w:after="0" w:line="100" w:lineRule="atLeast"/>
        <w:rPr>
          <w:rFonts w:asciiTheme="majorHAnsi" w:hAnsiTheme="majorHAnsi"/>
          <w:sz w:val="24"/>
          <w:szCs w:val="24"/>
        </w:rPr>
      </w:pPr>
      <w:r w:rsidRPr="00A55BF4">
        <w:rPr>
          <w:rFonts w:asciiTheme="majorHAnsi" w:hAnsiTheme="majorHAnsi"/>
          <w:sz w:val="24"/>
          <w:szCs w:val="24"/>
        </w:rPr>
        <w:t xml:space="preserve">Deidra </w:t>
      </w:r>
      <w:proofErr w:type="spellStart"/>
      <w:r w:rsidRPr="00A55BF4">
        <w:rPr>
          <w:rFonts w:asciiTheme="majorHAnsi" w:hAnsiTheme="majorHAnsi"/>
          <w:sz w:val="24"/>
          <w:szCs w:val="24"/>
        </w:rPr>
        <w:t>Maddera</w:t>
      </w:r>
      <w:proofErr w:type="spellEnd"/>
      <w:r w:rsidR="00400944">
        <w:rPr>
          <w:rFonts w:asciiTheme="majorHAnsi" w:hAnsiTheme="majorHAnsi"/>
          <w:sz w:val="24"/>
          <w:szCs w:val="24"/>
        </w:rPr>
        <w:t xml:space="preserve"> – Plant Sciences</w:t>
      </w:r>
    </w:p>
    <w:p w:rsidR="007D2EDE" w:rsidRPr="00A55BF4" w:rsidRDefault="007D2EDE" w:rsidP="00A55BF4">
      <w:pPr>
        <w:pStyle w:val="ListParagraph"/>
        <w:numPr>
          <w:ilvl w:val="0"/>
          <w:numId w:val="25"/>
        </w:numPr>
        <w:spacing w:after="0" w:line="100" w:lineRule="atLeast"/>
        <w:rPr>
          <w:rFonts w:asciiTheme="majorHAnsi" w:hAnsiTheme="majorHAnsi"/>
          <w:sz w:val="24"/>
          <w:szCs w:val="24"/>
        </w:rPr>
      </w:pPr>
      <w:r w:rsidRPr="00A55BF4">
        <w:rPr>
          <w:rFonts w:asciiTheme="majorHAnsi" w:hAnsiTheme="majorHAnsi"/>
          <w:sz w:val="24"/>
          <w:szCs w:val="24"/>
        </w:rPr>
        <w:t>Chris Hale</w:t>
      </w:r>
      <w:r w:rsidR="00400944">
        <w:rPr>
          <w:rFonts w:asciiTheme="majorHAnsi" w:hAnsiTheme="majorHAnsi"/>
          <w:sz w:val="24"/>
          <w:szCs w:val="24"/>
        </w:rPr>
        <w:t xml:space="preserve"> – School of Medicine</w:t>
      </w:r>
    </w:p>
    <w:p w:rsidR="007D2EDE" w:rsidRPr="00A55BF4" w:rsidRDefault="00A55BF4" w:rsidP="00A55BF4">
      <w:pPr>
        <w:pStyle w:val="ListParagraph"/>
        <w:numPr>
          <w:ilvl w:val="0"/>
          <w:numId w:val="25"/>
        </w:numPr>
        <w:spacing w:after="0" w:line="100" w:lineRule="atLeast"/>
        <w:rPr>
          <w:rFonts w:asciiTheme="majorHAnsi" w:hAnsiTheme="majorHAnsi"/>
          <w:sz w:val="24"/>
          <w:szCs w:val="24"/>
        </w:rPr>
      </w:pPr>
      <w:r w:rsidRPr="00A55BF4">
        <w:rPr>
          <w:rFonts w:asciiTheme="majorHAnsi" w:hAnsiTheme="majorHAnsi"/>
          <w:sz w:val="24"/>
          <w:szCs w:val="24"/>
        </w:rPr>
        <w:t>Tracy Lade</w:t>
      </w:r>
      <w:r w:rsidR="00400944">
        <w:rPr>
          <w:rFonts w:asciiTheme="majorHAnsi" w:hAnsiTheme="majorHAnsi"/>
          <w:sz w:val="24"/>
          <w:szCs w:val="24"/>
        </w:rPr>
        <w:t xml:space="preserve"> - Physics</w:t>
      </w:r>
    </w:p>
    <w:p w:rsidR="00A55BF4" w:rsidRPr="007D2EDE" w:rsidRDefault="00A55BF4" w:rsidP="00357EC3">
      <w:pPr>
        <w:spacing w:line="100" w:lineRule="atLeast"/>
        <w:rPr>
          <w:rFonts w:asciiTheme="majorHAnsi" w:hAnsiTheme="majorHAnsi"/>
          <w:sz w:val="24"/>
          <w:szCs w:val="24"/>
        </w:rPr>
      </w:pPr>
    </w:p>
    <w:p w:rsidR="00242998" w:rsidRDefault="00F17272" w:rsidP="00C150F6">
      <w:pPr>
        <w:spacing w:line="100" w:lineRule="atLeast"/>
        <w:rPr>
          <w:rFonts w:asciiTheme="majorHAnsi" w:hAnsiTheme="majorHAnsi"/>
          <w:b/>
          <w:sz w:val="24"/>
          <w:szCs w:val="24"/>
        </w:rPr>
      </w:pPr>
      <w:r w:rsidRPr="00C150F6">
        <w:rPr>
          <w:rFonts w:asciiTheme="majorHAnsi" w:hAnsiTheme="majorHAnsi"/>
          <w:b/>
          <w:sz w:val="24"/>
          <w:szCs w:val="24"/>
        </w:rPr>
        <w:t xml:space="preserve">Approval of </w:t>
      </w:r>
      <w:r w:rsidR="006905E6" w:rsidRPr="00C150F6">
        <w:rPr>
          <w:rFonts w:asciiTheme="majorHAnsi" w:hAnsiTheme="majorHAnsi"/>
          <w:b/>
          <w:sz w:val="24"/>
          <w:szCs w:val="24"/>
        </w:rPr>
        <w:t>February</w:t>
      </w:r>
      <w:r w:rsidRPr="00C150F6">
        <w:rPr>
          <w:rFonts w:asciiTheme="majorHAnsi" w:hAnsiTheme="majorHAnsi"/>
          <w:b/>
          <w:sz w:val="24"/>
          <w:szCs w:val="24"/>
        </w:rPr>
        <w:t xml:space="preserve"> Minutes</w:t>
      </w:r>
      <w:r w:rsidR="00FF0700" w:rsidRPr="00C150F6">
        <w:rPr>
          <w:rFonts w:asciiTheme="majorHAnsi" w:hAnsiTheme="majorHAnsi"/>
          <w:b/>
          <w:sz w:val="24"/>
          <w:szCs w:val="24"/>
        </w:rPr>
        <w:t xml:space="preserve"> </w:t>
      </w:r>
    </w:p>
    <w:p w:rsidR="00C150F6" w:rsidRPr="00C150F6" w:rsidRDefault="00C150F6" w:rsidP="00C150F6">
      <w:pPr>
        <w:spacing w:line="100" w:lineRule="atLeast"/>
        <w:rPr>
          <w:rFonts w:asciiTheme="majorHAnsi" w:hAnsiTheme="majorHAnsi"/>
          <w:b/>
          <w:sz w:val="24"/>
          <w:szCs w:val="24"/>
        </w:rPr>
      </w:pPr>
    </w:p>
    <w:p w:rsidR="00F17272" w:rsidRPr="009A44AA" w:rsidRDefault="003C033E" w:rsidP="00F17272">
      <w:pPr>
        <w:pStyle w:val="ListParagraph"/>
        <w:numPr>
          <w:ilvl w:val="0"/>
          <w:numId w:val="1"/>
        </w:numPr>
        <w:spacing w:after="0" w:line="100" w:lineRule="atLeast"/>
        <w:rPr>
          <w:rFonts w:asciiTheme="majorHAnsi" w:hAnsiTheme="majorHAnsi"/>
          <w:b/>
          <w:sz w:val="24"/>
          <w:szCs w:val="24"/>
        </w:rPr>
      </w:pPr>
      <w:r w:rsidRPr="009A44AA">
        <w:rPr>
          <w:rFonts w:asciiTheme="majorHAnsi" w:hAnsiTheme="majorHAnsi"/>
          <w:b/>
          <w:sz w:val="24"/>
          <w:szCs w:val="24"/>
        </w:rPr>
        <w:t>Standing Committee Reports</w:t>
      </w:r>
      <w:r w:rsidR="007E3214" w:rsidRPr="009A44AA">
        <w:rPr>
          <w:rFonts w:asciiTheme="majorHAnsi" w:hAnsiTheme="majorHAnsi"/>
          <w:b/>
          <w:sz w:val="24"/>
          <w:szCs w:val="24"/>
        </w:rPr>
        <w:t>:  3 p.m. to 3:30 p.m</w:t>
      </w:r>
      <w:r w:rsidR="00400944">
        <w:rPr>
          <w:rFonts w:asciiTheme="majorHAnsi" w:hAnsiTheme="majorHAnsi"/>
          <w:b/>
          <w:sz w:val="24"/>
          <w:szCs w:val="24"/>
        </w:rPr>
        <w:t>.</w:t>
      </w:r>
    </w:p>
    <w:p w:rsidR="003C033E" w:rsidRPr="009A44AA" w:rsidRDefault="003C033E">
      <w:pPr>
        <w:pStyle w:val="Default"/>
        <w:spacing w:after="0" w:line="100" w:lineRule="atLeast"/>
        <w:rPr>
          <w:rFonts w:asciiTheme="majorHAnsi" w:hAnsiTheme="majorHAnsi"/>
          <w:sz w:val="24"/>
          <w:szCs w:val="24"/>
        </w:rPr>
      </w:pPr>
    </w:p>
    <w:tbl>
      <w:tblPr>
        <w:tblW w:w="0" w:type="auto"/>
        <w:tblInd w:w="1350"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3524"/>
        <w:gridCol w:w="4702"/>
      </w:tblGrid>
      <w:tr w:rsidR="00242998" w:rsidRPr="009A44AA" w:rsidTr="00F32EEE">
        <w:tc>
          <w:tcPr>
            <w:tcW w:w="4040" w:type="dxa"/>
            <w:tcBorders>
              <w:top w:val="single" w:sz="4" w:space="0" w:color="000001"/>
              <w:bottom w:val="single" w:sz="4" w:space="0" w:color="000001"/>
              <w:right w:val="single" w:sz="4" w:space="0" w:color="000001"/>
            </w:tcBorders>
            <w:shd w:val="clear" w:color="auto" w:fill="BFBFBF"/>
            <w:tcMar>
              <w:top w:w="0" w:type="dxa"/>
              <w:left w:w="108" w:type="dxa"/>
              <w:bottom w:w="0" w:type="dxa"/>
              <w:right w:w="108" w:type="dxa"/>
            </w:tcMar>
          </w:tcPr>
          <w:p w:rsidR="003C033E" w:rsidRPr="009A44AA" w:rsidRDefault="003C033E">
            <w:pPr>
              <w:pStyle w:val="Default"/>
              <w:spacing w:after="0" w:line="100" w:lineRule="atLeast"/>
              <w:rPr>
                <w:rFonts w:asciiTheme="majorHAnsi" w:hAnsiTheme="majorHAnsi"/>
                <w:sz w:val="24"/>
                <w:szCs w:val="24"/>
              </w:rPr>
            </w:pPr>
            <w:r w:rsidRPr="009A44AA">
              <w:rPr>
                <w:rFonts w:asciiTheme="majorHAnsi" w:hAnsiTheme="majorHAnsi"/>
                <w:b/>
                <w:sz w:val="24"/>
                <w:szCs w:val="24"/>
              </w:rPr>
              <w:t>Committee Reports:</w:t>
            </w:r>
          </w:p>
        </w:tc>
        <w:tc>
          <w:tcPr>
            <w:tcW w:w="5626" w:type="dxa"/>
            <w:tcBorders>
              <w:top w:val="single" w:sz="4" w:space="0" w:color="000001"/>
              <w:left w:val="single" w:sz="4" w:space="0" w:color="000001"/>
              <w:bottom w:val="single" w:sz="4" w:space="0" w:color="000001"/>
            </w:tcBorders>
            <w:shd w:val="clear" w:color="auto" w:fill="BFBFBF"/>
            <w:tcMar>
              <w:top w:w="0" w:type="dxa"/>
              <w:left w:w="108" w:type="dxa"/>
              <w:bottom w:w="0" w:type="dxa"/>
              <w:right w:w="108" w:type="dxa"/>
            </w:tcMar>
          </w:tcPr>
          <w:p w:rsidR="003C033E" w:rsidRPr="009A44AA" w:rsidRDefault="003C033E">
            <w:pPr>
              <w:pStyle w:val="Default"/>
              <w:spacing w:after="0" w:line="100" w:lineRule="atLeast"/>
              <w:rPr>
                <w:rFonts w:asciiTheme="majorHAnsi" w:hAnsiTheme="majorHAnsi"/>
                <w:sz w:val="24"/>
                <w:szCs w:val="24"/>
              </w:rPr>
            </w:pPr>
            <w:r w:rsidRPr="009A44AA">
              <w:rPr>
                <w:rFonts w:asciiTheme="majorHAnsi" w:hAnsiTheme="majorHAnsi"/>
                <w:b/>
                <w:sz w:val="24"/>
                <w:szCs w:val="24"/>
              </w:rPr>
              <w:t>Representative:</w:t>
            </w:r>
          </w:p>
        </w:tc>
      </w:tr>
      <w:tr w:rsidR="00242998" w:rsidRPr="009A44AA"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9A44AA" w:rsidRDefault="003C033E">
            <w:pPr>
              <w:pStyle w:val="Default"/>
              <w:spacing w:after="0" w:line="100" w:lineRule="atLeast"/>
              <w:rPr>
                <w:rFonts w:asciiTheme="majorHAnsi" w:hAnsiTheme="majorHAnsi"/>
                <w:sz w:val="24"/>
                <w:szCs w:val="24"/>
              </w:rPr>
            </w:pPr>
            <w:r w:rsidRPr="009A44AA">
              <w:rPr>
                <w:rFonts w:asciiTheme="majorHAnsi" w:hAnsiTheme="majorHAnsi"/>
                <w:sz w:val="24"/>
                <w:szCs w:val="24"/>
              </w:rPr>
              <w:t>ABOG (Academic Business Officers Group)</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9A44AA" w:rsidRDefault="007932E2" w:rsidP="00254364">
            <w:pPr>
              <w:pStyle w:val="Default"/>
              <w:spacing w:after="0" w:line="100" w:lineRule="atLeast"/>
              <w:rPr>
                <w:rFonts w:asciiTheme="majorHAnsi" w:hAnsiTheme="majorHAnsi"/>
                <w:sz w:val="24"/>
                <w:szCs w:val="24"/>
              </w:rPr>
            </w:pPr>
            <w:r w:rsidRPr="009A44AA">
              <w:rPr>
                <w:rFonts w:asciiTheme="majorHAnsi" w:hAnsiTheme="majorHAnsi"/>
                <w:sz w:val="24"/>
                <w:szCs w:val="24"/>
              </w:rPr>
              <w:t>Sally Harmsworth</w:t>
            </w:r>
            <w:r w:rsidR="003C033E" w:rsidRPr="009A44AA">
              <w:rPr>
                <w:rFonts w:asciiTheme="majorHAnsi" w:hAnsiTheme="majorHAnsi"/>
                <w:sz w:val="24"/>
                <w:szCs w:val="24"/>
              </w:rPr>
              <w:t>/</w:t>
            </w:r>
            <w:r w:rsidR="00254364" w:rsidRPr="009A44AA">
              <w:rPr>
                <w:rFonts w:asciiTheme="majorHAnsi" w:hAnsiTheme="majorHAnsi"/>
                <w:sz w:val="24"/>
                <w:szCs w:val="24"/>
              </w:rPr>
              <w:t>Meshell Louderman</w:t>
            </w:r>
          </w:p>
        </w:tc>
      </w:tr>
      <w:tr w:rsidR="00242998" w:rsidRPr="009A44AA"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8C18F0" w:rsidRPr="009A44AA" w:rsidRDefault="008C18F0">
            <w:pPr>
              <w:pStyle w:val="Default"/>
              <w:spacing w:after="0" w:line="100" w:lineRule="atLeast"/>
              <w:rPr>
                <w:rFonts w:asciiTheme="majorHAnsi" w:hAnsiTheme="majorHAnsi"/>
                <w:sz w:val="24"/>
                <w:szCs w:val="24"/>
              </w:rPr>
            </w:pPr>
            <w:r w:rsidRPr="009A44AA">
              <w:rPr>
                <w:rFonts w:asciiTheme="majorHAnsi" w:hAnsiTheme="majorHAnsi"/>
                <w:sz w:val="24"/>
                <w:szCs w:val="24"/>
              </w:rPr>
              <w:t xml:space="preserve">AADI (Administrative Application Development </w:t>
            </w:r>
            <w:proofErr w:type="spellStart"/>
            <w:r w:rsidRPr="009A44AA">
              <w:rPr>
                <w:rFonts w:asciiTheme="majorHAnsi" w:hAnsiTheme="majorHAnsi"/>
                <w:sz w:val="24"/>
                <w:szCs w:val="24"/>
              </w:rPr>
              <w:t>Int</w:t>
            </w:r>
            <w:proofErr w:type="spellEnd"/>
            <w:r w:rsidRPr="009A44AA">
              <w:rPr>
                <w:rFonts w:asciiTheme="majorHAnsi" w:hAnsiTheme="majorHAnsi"/>
                <w:sz w:val="24"/>
                <w:szCs w:val="24"/>
              </w:rPr>
              <w:t>)</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8C18F0" w:rsidRPr="009A44AA" w:rsidRDefault="008C18F0">
            <w:pPr>
              <w:pStyle w:val="Default"/>
              <w:spacing w:after="0" w:line="100" w:lineRule="atLeast"/>
              <w:rPr>
                <w:rFonts w:asciiTheme="majorHAnsi" w:hAnsiTheme="majorHAnsi"/>
                <w:sz w:val="24"/>
                <w:szCs w:val="24"/>
              </w:rPr>
            </w:pPr>
            <w:r w:rsidRPr="009A44AA">
              <w:rPr>
                <w:rFonts w:asciiTheme="majorHAnsi" w:hAnsiTheme="majorHAnsi"/>
                <w:sz w:val="24"/>
                <w:szCs w:val="24"/>
              </w:rPr>
              <w:t>Tracy Lade/Janet Brown Simmons</w:t>
            </w:r>
            <w:r w:rsidR="00F87035" w:rsidRPr="009A44AA">
              <w:rPr>
                <w:rFonts w:asciiTheme="majorHAnsi" w:hAnsiTheme="majorHAnsi"/>
                <w:sz w:val="24"/>
                <w:szCs w:val="24"/>
              </w:rPr>
              <w:t>/Karen Nofziger</w:t>
            </w:r>
          </w:p>
        </w:tc>
      </w:tr>
      <w:tr w:rsidR="00242998" w:rsidRPr="009A44AA"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9A44AA" w:rsidRDefault="003C033E">
            <w:pPr>
              <w:pStyle w:val="Default"/>
              <w:spacing w:after="0" w:line="100" w:lineRule="atLeast"/>
              <w:rPr>
                <w:rFonts w:asciiTheme="majorHAnsi" w:hAnsiTheme="majorHAnsi"/>
                <w:sz w:val="24"/>
                <w:szCs w:val="24"/>
              </w:rPr>
            </w:pPr>
            <w:r w:rsidRPr="009A44AA">
              <w:rPr>
                <w:rFonts w:asciiTheme="majorHAnsi" w:hAnsiTheme="majorHAnsi"/>
                <w:sz w:val="24"/>
                <w:szCs w:val="24"/>
              </w:rPr>
              <w:t>CCC&amp;D (Campus Council on Community and Diversity)</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9A44AA" w:rsidRDefault="00F87035">
            <w:pPr>
              <w:pStyle w:val="Default"/>
              <w:spacing w:after="0" w:line="100" w:lineRule="atLeast"/>
              <w:rPr>
                <w:rFonts w:asciiTheme="majorHAnsi" w:hAnsiTheme="majorHAnsi"/>
                <w:sz w:val="24"/>
                <w:szCs w:val="24"/>
              </w:rPr>
            </w:pPr>
            <w:r w:rsidRPr="009A44AA">
              <w:rPr>
                <w:rFonts w:asciiTheme="majorHAnsi" w:hAnsiTheme="majorHAnsi"/>
                <w:sz w:val="24"/>
                <w:szCs w:val="24"/>
              </w:rPr>
              <w:t>Tammy McNiff</w:t>
            </w:r>
          </w:p>
        </w:tc>
      </w:tr>
      <w:tr w:rsidR="00242998" w:rsidRPr="009A44AA"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9A44AA" w:rsidRDefault="003C033E">
            <w:pPr>
              <w:pStyle w:val="Default"/>
              <w:spacing w:after="0" w:line="100" w:lineRule="atLeast"/>
              <w:rPr>
                <w:rFonts w:asciiTheme="majorHAnsi" w:hAnsiTheme="majorHAnsi"/>
                <w:sz w:val="24"/>
                <w:szCs w:val="24"/>
              </w:rPr>
            </w:pPr>
            <w:r w:rsidRPr="009A44AA">
              <w:rPr>
                <w:rFonts w:asciiTheme="majorHAnsi" w:hAnsiTheme="majorHAnsi"/>
                <w:sz w:val="24"/>
                <w:szCs w:val="24"/>
              </w:rPr>
              <w:t>CCFIT (Campus Council for Information Technology)</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9A44AA" w:rsidRDefault="00720011" w:rsidP="00C060F5">
            <w:pPr>
              <w:pStyle w:val="Default"/>
              <w:spacing w:after="0" w:line="100" w:lineRule="atLeast"/>
              <w:rPr>
                <w:rFonts w:asciiTheme="majorHAnsi" w:hAnsiTheme="majorHAnsi"/>
                <w:sz w:val="24"/>
                <w:szCs w:val="24"/>
              </w:rPr>
            </w:pPr>
            <w:r w:rsidRPr="009A44AA">
              <w:rPr>
                <w:rFonts w:asciiTheme="majorHAnsi" w:hAnsiTheme="majorHAnsi"/>
                <w:sz w:val="24"/>
                <w:szCs w:val="24"/>
              </w:rPr>
              <w:t xml:space="preserve">Nora Orozco </w:t>
            </w:r>
          </w:p>
        </w:tc>
      </w:tr>
      <w:tr w:rsidR="00242998" w:rsidRPr="009A44AA"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9A44AA" w:rsidRDefault="003C033E">
            <w:pPr>
              <w:pStyle w:val="Default"/>
              <w:spacing w:after="0" w:line="100" w:lineRule="atLeast"/>
              <w:rPr>
                <w:rFonts w:asciiTheme="majorHAnsi" w:hAnsiTheme="majorHAnsi"/>
                <w:sz w:val="24"/>
                <w:szCs w:val="24"/>
              </w:rPr>
            </w:pPr>
            <w:r w:rsidRPr="009A44AA">
              <w:rPr>
                <w:rFonts w:asciiTheme="majorHAnsi" w:hAnsiTheme="majorHAnsi"/>
                <w:sz w:val="24"/>
                <w:szCs w:val="24"/>
              </w:rPr>
              <w:t>FIS Steering Committee (</w:t>
            </w:r>
            <w:proofErr w:type="spellStart"/>
            <w:r w:rsidRPr="009A44AA">
              <w:rPr>
                <w:rFonts w:asciiTheme="majorHAnsi" w:hAnsiTheme="majorHAnsi"/>
                <w:sz w:val="24"/>
                <w:szCs w:val="24"/>
              </w:rPr>
              <w:t>Kuali</w:t>
            </w:r>
            <w:proofErr w:type="spellEnd"/>
            <w:r w:rsidRPr="009A44AA">
              <w:rPr>
                <w:rFonts w:asciiTheme="majorHAnsi" w:hAnsiTheme="majorHAnsi"/>
                <w:sz w:val="24"/>
                <w:szCs w:val="24"/>
              </w:rPr>
              <w:t>)</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9A44AA" w:rsidRDefault="00A61271" w:rsidP="00A61271">
            <w:pPr>
              <w:pStyle w:val="Default"/>
              <w:spacing w:after="0" w:line="100" w:lineRule="atLeast"/>
              <w:rPr>
                <w:rFonts w:asciiTheme="majorHAnsi" w:hAnsiTheme="majorHAnsi"/>
                <w:sz w:val="24"/>
                <w:szCs w:val="24"/>
              </w:rPr>
            </w:pPr>
            <w:r w:rsidRPr="009A44AA">
              <w:rPr>
                <w:rFonts w:asciiTheme="majorHAnsi" w:hAnsiTheme="majorHAnsi"/>
                <w:sz w:val="24"/>
                <w:szCs w:val="24"/>
              </w:rPr>
              <w:t>Karen Nofziger</w:t>
            </w:r>
          </w:p>
        </w:tc>
      </w:tr>
      <w:tr w:rsidR="00242998" w:rsidRPr="009A44AA"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9A44AA" w:rsidRDefault="003C033E">
            <w:pPr>
              <w:pStyle w:val="Default"/>
              <w:spacing w:after="0" w:line="100" w:lineRule="atLeast"/>
              <w:rPr>
                <w:rFonts w:asciiTheme="majorHAnsi" w:hAnsiTheme="majorHAnsi"/>
                <w:sz w:val="24"/>
                <w:szCs w:val="24"/>
              </w:rPr>
            </w:pPr>
            <w:r w:rsidRPr="009A44AA">
              <w:rPr>
                <w:rFonts w:asciiTheme="majorHAnsi" w:hAnsiTheme="majorHAnsi"/>
                <w:sz w:val="24"/>
                <w:szCs w:val="24"/>
              </w:rPr>
              <w:t>Ed Tech (Subcommittee within CCFIT)</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9A44AA" w:rsidRDefault="003C033E" w:rsidP="00F87035">
            <w:pPr>
              <w:pStyle w:val="Default"/>
              <w:spacing w:after="0" w:line="100" w:lineRule="atLeast"/>
              <w:rPr>
                <w:rFonts w:asciiTheme="majorHAnsi" w:hAnsiTheme="majorHAnsi"/>
                <w:sz w:val="24"/>
                <w:szCs w:val="24"/>
              </w:rPr>
            </w:pPr>
            <w:r w:rsidRPr="009A44AA">
              <w:rPr>
                <w:rFonts w:asciiTheme="majorHAnsi" w:hAnsiTheme="majorHAnsi"/>
                <w:sz w:val="24"/>
                <w:szCs w:val="24"/>
              </w:rPr>
              <w:t>Kerry Hasa</w:t>
            </w:r>
            <w:r w:rsidR="00927595" w:rsidRPr="009A44AA">
              <w:rPr>
                <w:rFonts w:asciiTheme="majorHAnsi" w:hAnsiTheme="majorHAnsi"/>
                <w:sz w:val="24"/>
                <w:szCs w:val="24"/>
              </w:rPr>
              <w:t xml:space="preserve"> </w:t>
            </w:r>
          </w:p>
        </w:tc>
      </w:tr>
      <w:tr w:rsidR="00242998" w:rsidRPr="009A44AA"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9A44AA" w:rsidRDefault="003C033E">
            <w:pPr>
              <w:pStyle w:val="Default"/>
              <w:spacing w:after="0" w:line="100" w:lineRule="atLeast"/>
              <w:rPr>
                <w:rFonts w:asciiTheme="majorHAnsi" w:hAnsiTheme="majorHAnsi"/>
                <w:sz w:val="24"/>
                <w:szCs w:val="24"/>
              </w:rPr>
            </w:pPr>
            <w:proofErr w:type="spellStart"/>
            <w:r w:rsidRPr="009A44AA">
              <w:rPr>
                <w:rFonts w:asciiTheme="majorHAnsi" w:hAnsiTheme="majorHAnsi"/>
                <w:sz w:val="24"/>
                <w:szCs w:val="24"/>
              </w:rPr>
              <w:t>Kuali</w:t>
            </w:r>
            <w:proofErr w:type="spellEnd"/>
            <w:r w:rsidRPr="009A44AA">
              <w:rPr>
                <w:rFonts w:asciiTheme="majorHAnsi" w:hAnsiTheme="majorHAnsi"/>
                <w:sz w:val="24"/>
                <w:szCs w:val="24"/>
              </w:rPr>
              <w:t xml:space="preserve"> Rice (collection of middleware)</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9A44AA" w:rsidRDefault="003C033E">
            <w:pPr>
              <w:pStyle w:val="Default"/>
              <w:spacing w:after="0" w:line="100" w:lineRule="atLeast"/>
              <w:rPr>
                <w:rFonts w:asciiTheme="majorHAnsi" w:hAnsiTheme="majorHAnsi"/>
                <w:sz w:val="24"/>
                <w:szCs w:val="24"/>
              </w:rPr>
            </w:pPr>
            <w:r w:rsidRPr="009A44AA">
              <w:rPr>
                <w:rFonts w:asciiTheme="majorHAnsi" w:hAnsiTheme="majorHAnsi"/>
                <w:sz w:val="24"/>
                <w:szCs w:val="24"/>
              </w:rPr>
              <w:t>Dee Madderra</w:t>
            </w:r>
            <w:r w:rsidR="006B7808" w:rsidRPr="009A44AA">
              <w:rPr>
                <w:rFonts w:asciiTheme="majorHAnsi" w:hAnsiTheme="majorHAnsi"/>
                <w:sz w:val="24"/>
                <w:szCs w:val="24"/>
              </w:rPr>
              <w:t xml:space="preserve"> </w:t>
            </w:r>
          </w:p>
        </w:tc>
      </w:tr>
      <w:tr w:rsidR="00242998" w:rsidRPr="009A44AA"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121505" w:rsidRPr="009A44AA" w:rsidRDefault="00121505">
            <w:pPr>
              <w:pStyle w:val="Default"/>
              <w:spacing w:after="0" w:line="100" w:lineRule="atLeast"/>
              <w:rPr>
                <w:rFonts w:asciiTheme="majorHAnsi" w:hAnsiTheme="majorHAnsi"/>
                <w:sz w:val="24"/>
                <w:szCs w:val="24"/>
              </w:rPr>
            </w:pPr>
            <w:r w:rsidRPr="009A44AA">
              <w:rPr>
                <w:rFonts w:asciiTheme="majorHAnsi" w:hAnsiTheme="majorHAnsi"/>
                <w:sz w:val="24"/>
                <w:szCs w:val="24"/>
              </w:rPr>
              <w:t>UC Path Steering Committee</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121505" w:rsidRPr="009A44AA" w:rsidRDefault="00121505">
            <w:pPr>
              <w:pStyle w:val="Default"/>
              <w:spacing w:after="0" w:line="100" w:lineRule="atLeast"/>
              <w:rPr>
                <w:rFonts w:asciiTheme="majorHAnsi" w:hAnsiTheme="majorHAnsi"/>
                <w:sz w:val="24"/>
                <w:szCs w:val="24"/>
              </w:rPr>
            </w:pPr>
            <w:r w:rsidRPr="009A44AA">
              <w:rPr>
                <w:rFonts w:asciiTheme="majorHAnsi" w:hAnsiTheme="majorHAnsi"/>
                <w:sz w:val="24"/>
                <w:szCs w:val="24"/>
              </w:rPr>
              <w:t>Susan Sainz</w:t>
            </w:r>
          </w:p>
        </w:tc>
      </w:tr>
      <w:tr w:rsidR="00242998" w:rsidRPr="009A44AA"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9A44AA" w:rsidRDefault="003C033E">
            <w:pPr>
              <w:pStyle w:val="Default"/>
              <w:spacing w:after="0" w:line="100" w:lineRule="atLeast"/>
              <w:rPr>
                <w:rFonts w:asciiTheme="majorHAnsi" w:hAnsiTheme="majorHAnsi"/>
                <w:sz w:val="24"/>
                <w:szCs w:val="24"/>
              </w:rPr>
            </w:pPr>
            <w:r w:rsidRPr="009A44AA">
              <w:rPr>
                <w:rFonts w:asciiTheme="majorHAnsi" w:hAnsiTheme="majorHAnsi"/>
                <w:sz w:val="24"/>
                <w:szCs w:val="24"/>
              </w:rPr>
              <w:t>HRIC/HRAC/Career Compass</w:t>
            </w:r>
          </w:p>
          <w:p w:rsidR="003C033E" w:rsidRPr="009A44AA" w:rsidRDefault="003C033E">
            <w:pPr>
              <w:pStyle w:val="Default"/>
              <w:spacing w:after="0" w:line="100" w:lineRule="atLeast"/>
              <w:rPr>
                <w:rFonts w:asciiTheme="majorHAnsi" w:hAnsiTheme="majorHAnsi"/>
                <w:sz w:val="24"/>
                <w:szCs w:val="24"/>
              </w:rPr>
            </w:pPr>
            <w:r w:rsidRPr="009A44AA">
              <w:rPr>
                <w:rFonts w:asciiTheme="majorHAnsi" w:hAnsiTheme="majorHAnsi"/>
                <w:sz w:val="24"/>
                <w:szCs w:val="24"/>
              </w:rPr>
              <w:t>(Human Resources Implementation Committee/</w:t>
            </w:r>
          </w:p>
          <w:p w:rsidR="003C033E" w:rsidRPr="009A44AA" w:rsidRDefault="003C033E">
            <w:pPr>
              <w:pStyle w:val="Default"/>
              <w:spacing w:after="0" w:line="100" w:lineRule="atLeast"/>
              <w:rPr>
                <w:rFonts w:asciiTheme="majorHAnsi" w:hAnsiTheme="majorHAnsi"/>
                <w:sz w:val="24"/>
                <w:szCs w:val="24"/>
              </w:rPr>
            </w:pPr>
            <w:r w:rsidRPr="009A44AA">
              <w:rPr>
                <w:rFonts w:asciiTheme="majorHAnsi" w:hAnsiTheme="majorHAnsi"/>
                <w:sz w:val="24"/>
                <w:szCs w:val="24"/>
              </w:rPr>
              <w:t>Human Resources Advisory Committee)</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9A44AA" w:rsidRDefault="00064E85">
            <w:pPr>
              <w:pStyle w:val="Default"/>
              <w:spacing w:after="0" w:line="100" w:lineRule="atLeast"/>
              <w:rPr>
                <w:rFonts w:asciiTheme="majorHAnsi" w:hAnsiTheme="majorHAnsi"/>
                <w:sz w:val="24"/>
                <w:szCs w:val="24"/>
              </w:rPr>
            </w:pPr>
            <w:r w:rsidRPr="009A44AA">
              <w:rPr>
                <w:rFonts w:asciiTheme="majorHAnsi" w:hAnsiTheme="majorHAnsi"/>
                <w:sz w:val="24"/>
                <w:szCs w:val="24"/>
              </w:rPr>
              <w:t>Rosemary Martin-Ocampo</w:t>
            </w:r>
          </w:p>
        </w:tc>
      </w:tr>
      <w:tr w:rsidR="00242998" w:rsidRPr="009A44AA"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9A44AA" w:rsidRDefault="003C033E">
            <w:pPr>
              <w:pStyle w:val="Default"/>
              <w:spacing w:after="0" w:line="100" w:lineRule="atLeast"/>
              <w:rPr>
                <w:rFonts w:asciiTheme="majorHAnsi" w:hAnsiTheme="majorHAnsi"/>
                <w:sz w:val="24"/>
                <w:szCs w:val="24"/>
              </w:rPr>
            </w:pPr>
            <w:r w:rsidRPr="009A44AA">
              <w:rPr>
                <w:rFonts w:asciiTheme="majorHAnsi" w:hAnsiTheme="majorHAnsi"/>
                <w:sz w:val="24"/>
                <w:szCs w:val="24"/>
              </w:rPr>
              <w:t xml:space="preserve">SDAAC (Staff Diversity Administrative Advisory </w:t>
            </w:r>
            <w:r w:rsidRPr="009A44AA">
              <w:rPr>
                <w:rFonts w:asciiTheme="majorHAnsi" w:hAnsiTheme="majorHAnsi"/>
                <w:sz w:val="24"/>
                <w:szCs w:val="24"/>
              </w:rPr>
              <w:lastRenderedPageBreak/>
              <w:t>Committee)</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9A44AA" w:rsidRDefault="007932E2">
            <w:pPr>
              <w:pStyle w:val="Default"/>
              <w:spacing w:after="0" w:line="100" w:lineRule="atLeast"/>
              <w:rPr>
                <w:rFonts w:asciiTheme="majorHAnsi" w:hAnsiTheme="majorHAnsi"/>
                <w:sz w:val="24"/>
                <w:szCs w:val="24"/>
              </w:rPr>
            </w:pPr>
            <w:r w:rsidRPr="009A44AA">
              <w:rPr>
                <w:rFonts w:asciiTheme="majorHAnsi" w:hAnsiTheme="majorHAnsi"/>
                <w:sz w:val="24"/>
                <w:szCs w:val="24"/>
              </w:rPr>
              <w:lastRenderedPageBreak/>
              <w:t>Lourdes Gomez</w:t>
            </w:r>
          </w:p>
        </w:tc>
      </w:tr>
      <w:tr w:rsidR="00242998" w:rsidRPr="009A44AA"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9A44AA" w:rsidRDefault="003C033E">
            <w:pPr>
              <w:pStyle w:val="Default"/>
              <w:spacing w:after="0" w:line="100" w:lineRule="atLeast"/>
              <w:rPr>
                <w:rFonts w:asciiTheme="majorHAnsi" w:hAnsiTheme="majorHAnsi"/>
                <w:sz w:val="24"/>
                <w:szCs w:val="24"/>
              </w:rPr>
            </w:pPr>
            <w:r w:rsidRPr="009A44AA">
              <w:rPr>
                <w:rFonts w:asciiTheme="majorHAnsi" w:hAnsiTheme="majorHAnsi"/>
                <w:sz w:val="24"/>
                <w:szCs w:val="24"/>
              </w:rPr>
              <w:lastRenderedPageBreak/>
              <w:t>SSC (Shared Service Centers)</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9A44AA" w:rsidRDefault="000E1B05">
            <w:pPr>
              <w:pStyle w:val="Default"/>
              <w:spacing w:after="0" w:line="100" w:lineRule="atLeast"/>
              <w:rPr>
                <w:rFonts w:asciiTheme="majorHAnsi" w:hAnsiTheme="majorHAnsi"/>
                <w:sz w:val="24"/>
                <w:szCs w:val="24"/>
              </w:rPr>
            </w:pPr>
            <w:r w:rsidRPr="009A44AA">
              <w:rPr>
                <w:rFonts w:asciiTheme="majorHAnsi" w:hAnsiTheme="majorHAnsi"/>
                <w:sz w:val="24"/>
                <w:szCs w:val="24"/>
              </w:rPr>
              <w:t>Teri Sugai</w:t>
            </w:r>
          </w:p>
        </w:tc>
      </w:tr>
      <w:tr w:rsidR="00242998" w:rsidRPr="009A44AA"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9A44AA" w:rsidRDefault="003C033E">
            <w:pPr>
              <w:pStyle w:val="Default"/>
              <w:spacing w:after="0" w:line="100" w:lineRule="atLeast"/>
              <w:rPr>
                <w:rFonts w:asciiTheme="majorHAnsi" w:hAnsiTheme="majorHAnsi"/>
                <w:sz w:val="24"/>
                <w:szCs w:val="24"/>
              </w:rPr>
            </w:pPr>
            <w:r w:rsidRPr="009A44AA">
              <w:rPr>
                <w:rFonts w:asciiTheme="majorHAnsi" w:hAnsiTheme="majorHAnsi"/>
                <w:sz w:val="24"/>
                <w:szCs w:val="24"/>
              </w:rPr>
              <w:t>TIF  (Technology Infrastructure Forum)</w:t>
            </w:r>
            <w:r w:rsidR="007932E2" w:rsidRPr="009A44AA">
              <w:rPr>
                <w:rFonts w:asciiTheme="majorHAnsi" w:hAnsiTheme="majorHAnsi"/>
                <w:sz w:val="24"/>
                <w:szCs w:val="24"/>
              </w:rPr>
              <w:t xml:space="preserve"> and TAC (Strategic Technology Advisory Committee)</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9A44AA" w:rsidRDefault="009C67B0">
            <w:pPr>
              <w:pStyle w:val="Default"/>
              <w:spacing w:after="0" w:line="100" w:lineRule="atLeast"/>
              <w:rPr>
                <w:rFonts w:asciiTheme="majorHAnsi" w:hAnsiTheme="majorHAnsi"/>
                <w:sz w:val="24"/>
                <w:szCs w:val="24"/>
              </w:rPr>
            </w:pPr>
            <w:r w:rsidRPr="009A44AA">
              <w:rPr>
                <w:rFonts w:asciiTheme="majorHAnsi" w:hAnsiTheme="majorHAnsi"/>
                <w:sz w:val="24"/>
                <w:szCs w:val="24"/>
              </w:rPr>
              <w:t>Tracy Lade</w:t>
            </w:r>
          </w:p>
        </w:tc>
      </w:tr>
    </w:tbl>
    <w:p w:rsidR="00C14AE6" w:rsidRPr="009A44AA" w:rsidRDefault="00FF73E1" w:rsidP="006845B3">
      <w:pPr>
        <w:pStyle w:val="Default"/>
        <w:spacing w:after="0" w:line="100" w:lineRule="atLeast"/>
        <w:rPr>
          <w:rFonts w:asciiTheme="majorHAnsi" w:hAnsiTheme="majorHAnsi"/>
          <w:sz w:val="24"/>
          <w:szCs w:val="24"/>
        </w:rPr>
      </w:pPr>
      <w:r w:rsidRPr="009A44AA">
        <w:rPr>
          <w:rFonts w:asciiTheme="majorHAnsi" w:hAnsiTheme="majorHAnsi"/>
          <w:sz w:val="24"/>
          <w:szCs w:val="24"/>
        </w:rPr>
        <w:tab/>
      </w:r>
    </w:p>
    <w:p w:rsidR="0044457F" w:rsidRPr="009A44AA" w:rsidRDefault="00C14AE6" w:rsidP="00C14AE6">
      <w:pPr>
        <w:pStyle w:val="ListParagraph"/>
        <w:widowControl w:val="0"/>
        <w:numPr>
          <w:ilvl w:val="0"/>
          <w:numId w:val="13"/>
        </w:numPr>
        <w:autoSpaceDE w:val="0"/>
        <w:autoSpaceDN w:val="0"/>
        <w:adjustRightInd w:val="0"/>
        <w:spacing w:line="100" w:lineRule="atLeast"/>
        <w:rPr>
          <w:rFonts w:asciiTheme="majorHAnsi" w:hAnsiTheme="majorHAnsi"/>
          <w:b/>
          <w:sz w:val="24"/>
          <w:szCs w:val="24"/>
        </w:rPr>
      </w:pPr>
      <w:r w:rsidRPr="009A44AA">
        <w:rPr>
          <w:rFonts w:asciiTheme="majorHAnsi" w:hAnsiTheme="majorHAnsi"/>
          <w:b/>
          <w:sz w:val="24"/>
          <w:szCs w:val="24"/>
        </w:rPr>
        <w:t xml:space="preserve">March 20, 2014: </w:t>
      </w:r>
    </w:p>
    <w:p w:rsidR="00C14AE6" w:rsidRPr="009A44AA" w:rsidRDefault="00372141" w:rsidP="0044457F">
      <w:pPr>
        <w:pStyle w:val="ListParagraph"/>
        <w:widowControl w:val="0"/>
        <w:numPr>
          <w:ilvl w:val="1"/>
          <w:numId w:val="13"/>
        </w:numPr>
        <w:autoSpaceDE w:val="0"/>
        <w:autoSpaceDN w:val="0"/>
        <w:adjustRightInd w:val="0"/>
        <w:spacing w:line="100" w:lineRule="atLeast"/>
        <w:rPr>
          <w:rFonts w:asciiTheme="majorHAnsi" w:hAnsiTheme="majorHAnsi"/>
          <w:b/>
          <w:sz w:val="24"/>
          <w:szCs w:val="24"/>
        </w:rPr>
      </w:pPr>
      <w:r>
        <w:rPr>
          <w:rFonts w:asciiTheme="majorHAnsi" w:hAnsiTheme="majorHAnsi"/>
          <w:b/>
          <w:sz w:val="24"/>
          <w:szCs w:val="24"/>
        </w:rPr>
        <w:t>3:15</w:t>
      </w:r>
      <w:r w:rsidR="003A6A35">
        <w:rPr>
          <w:rFonts w:asciiTheme="majorHAnsi" w:hAnsiTheme="majorHAnsi"/>
          <w:b/>
          <w:sz w:val="24"/>
          <w:szCs w:val="24"/>
        </w:rPr>
        <w:t xml:space="preserve"> - 4:15: </w:t>
      </w:r>
      <w:r w:rsidR="00C14AE6" w:rsidRPr="009A44AA">
        <w:rPr>
          <w:rFonts w:asciiTheme="majorHAnsi" w:hAnsiTheme="majorHAnsi"/>
          <w:b/>
          <w:sz w:val="24"/>
          <w:szCs w:val="24"/>
        </w:rPr>
        <w:t xml:space="preserve"> Jeff </w:t>
      </w:r>
      <w:proofErr w:type="spellStart"/>
      <w:r w:rsidR="00C14AE6" w:rsidRPr="009A44AA">
        <w:rPr>
          <w:rFonts w:asciiTheme="majorHAnsi" w:hAnsiTheme="majorHAnsi"/>
          <w:b/>
          <w:sz w:val="24"/>
          <w:szCs w:val="24"/>
        </w:rPr>
        <w:t>Gibeling</w:t>
      </w:r>
      <w:proofErr w:type="spellEnd"/>
      <w:r w:rsidR="00C14AE6" w:rsidRPr="009A44AA">
        <w:rPr>
          <w:rFonts w:asciiTheme="majorHAnsi" w:hAnsiTheme="majorHAnsi"/>
          <w:b/>
          <w:sz w:val="24"/>
          <w:szCs w:val="24"/>
        </w:rPr>
        <w:t xml:space="preserve">, Dean of Graduate Studies </w:t>
      </w:r>
    </w:p>
    <w:p w:rsidR="0044457F" w:rsidRPr="009A44AA" w:rsidRDefault="003A6A35" w:rsidP="0044457F">
      <w:pPr>
        <w:pStyle w:val="ListParagraph"/>
        <w:widowControl w:val="0"/>
        <w:numPr>
          <w:ilvl w:val="1"/>
          <w:numId w:val="13"/>
        </w:numPr>
        <w:autoSpaceDE w:val="0"/>
        <w:autoSpaceDN w:val="0"/>
        <w:adjustRightInd w:val="0"/>
        <w:spacing w:line="100" w:lineRule="atLeast"/>
        <w:rPr>
          <w:rFonts w:asciiTheme="majorHAnsi" w:hAnsiTheme="majorHAnsi"/>
          <w:b/>
          <w:sz w:val="24"/>
          <w:szCs w:val="24"/>
        </w:rPr>
      </w:pPr>
      <w:r>
        <w:rPr>
          <w:rFonts w:asciiTheme="majorHAnsi" w:hAnsiTheme="majorHAnsi"/>
          <w:b/>
          <w:sz w:val="24"/>
          <w:szCs w:val="24"/>
        </w:rPr>
        <w:t xml:space="preserve">4:15 – 4: 45: </w:t>
      </w:r>
      <w:r w:rsidR="0044457F" w:rsidRPr="009A44AA">
        <w:rPr>
          <w:rFonts w:asciiTheme="majorHAnsi" w:hAnsiTheme="majorHAnsi"/>
          <w:b/>
          <w:sz w:val="24"/>
          <w:szCs w:val="24"/>
        </w:rPr>
        <w:t>Mark Thone</w:t>
      </w:r>
      <w:r w:rsidR="00372141">
        <w:rPr>
          <w:rFonts w:asciiTheme="majorHAnsi" w:hAnsiTheme="majorHAnsi"/>
          <w:b/>
          <w:sz w:val="24"/>
          <w:szCs w:val="24"/>
        </w:rPr>
        <w:t>n</w:t>
      </w:r>
      <w:r>
        <w:rPr>
          <w:rFonts w:asciiTheme="majorHAnsi" w:hAnsiTheme="majorHAnsi"/>
          <w:b/>
          <w:sz w:val="24"/>
          <w:szCs w:val="24"/>
        </w:rPr>
        <w:t>,</w:t>
      </w:r>
      <w:r w:rsidR="0044457F" w:rsidRPr="009A44AA">
        <w:rPr>
          <w:rFonts w:asciiTheme="majorHAnsi" w:hAnsiTheme="majorHAnsi"/>
          <w:b/>
          <w:sz w:val="24"/>
          <w:szCs w:val="24"/>
        </w:rPr>
        <w:t xml:space="preserve"> Project Manager, </w:t>
      </w:r>
      <w:proofErr w:type="spellStart"/>
      <w:r w:rsidR="0044457F" w:rsidRPr="009A44AA">
        <w:rPr>
          <w:rFonts w:asciiTheme="majorHAnsi" w:hAnsiTheme="majorHAnsi"/>
          <w:b/>
          <w:sz w:val="24"/>
          <w:szCs w:val="24"/>
        </w:rPr>
        <w:t>UConnect</w:t>
      </w:r>
      <w:proofErr w:type="spellEnd"/>
      <w:r w:rsidR="0044457F" w:rsidRPr="009A44AA">
        <w:rPr>
          <w:rFonts w:asciiTheme="majorHAnsi" w:hAnsiTheme="majorHAnsi"/>
          <w:b/>
          <w:sz w:val="24"/>
          <w:szCs w:val="24"/>
        </w:rPr>
        <w:t>/email services</w:t>
      </w:r>
    </w:p>
    <w:p w:rsidR="0057723D" w:rsidRPr="009A44AA" w:rsidRDefault="0057723D" w:rsidP="0057723D">
      <w:pPr>
        <w:pStyle w:val="Default"/>
        <w:numPr>
          <w:ilvl w:val="0"/>
          <w:numId w:val="13"/>
        </w:numPr>
        <w:spacing w:after="0" w:line="100" w:lineRule="atLeast"/>
        <w:rPr>
          <w:rFonts w:asciiTheme="majorHAnsi" w:hAnsiTheme="majorHAnsi"/>
          <w:sz w:val="24"/>
          <w:szCs w:val="24"/>
        </w:rPr>
      </w:pPr>
      <w:r w:rsidRPr="009A44AA">
        <w:rPr>
          <w:rFonts w:asciiTheme="majorHAnsi" w:hAnsiTheme="majorHAnsi"/>
          <w:sz w:val="24"/>
          <w:szCs w:val="24"/>
        </w:rPr>
        <w:t>Future meeting dates for Academic Year 13-14 – with appreciation to Janet Brown-Simmons for reserving Room 357 in Hutchison Hall for all our ADMAN meetings next year.</w:t>
      </w:r>
    </w:p>
    <w:p w:rsidR="006845B3" w:rsidRPr="00C150F6" w:rsidRDefault="006845B3" w:rsidP="00C150F6">
      <w:pPr>
        <w:widowControl w:val="0"/>
        <w:autoSpaceDE w:val="0"/>
        <w:autoSpaceDN w:val="0"/>
        <w:adjustRightInd w:val="0"/>
        <w:ind w:left="360"/>
        <w:rPr>
          <w:rFonts w:asciiTheme="majorHAnsi" w:hAnsiTheme="majorHAnsi" w:cs="Helvetica"/>
          <w:sz w:val="24"/>
          <w:szCs w:val="24"/>
        </w:rPr>
      </w:pPr>
    </w:p>
    <w:p w:rsidR="0057723D" w:rsidRPr="009A44AA" w:rsidRDefault="0057723D" w:rsidP="0057723D">
      <w:pPr>
        <w:pStyle w:val="ListParagraph"/>
        <w:widowControl w:val="0"/>
        <w:numPr>
          <w:ilvl w:val="0"/>
          <w:numId w:val="13"/>
        </w:numPr>
        <w:autoSpaceDE w:val="0"/>
        <w:autoSpaceDN w:val="0"/>
        <w:adjustRightInd w:val="0"/>
        <w:rPr>
          <w:rFonts w:asciiTheme="majorHAnsi" w:hAnsiTheme="majorHAnsi" w:cs="Helvetica"/>
          <w:sz w:val="24"/>
          <w:szCs w:val="24"/>
        </w:rPr>
      </w:pPr>
      <w:r w:rsidRPr="009A44AA">
        <w:rPr>
          <w:rFonts w:asciiTheme="majorHAnsi" w:hAnsiTheme="majorHAnsi" w:cs="Helvetica"/>
          <w:sz w:val="24"/>
          <w:szCs w:val="24"/>
        </w:rPr>
        <w:t>April 17, 2014</w:t>
      </w:r>
    </w:p>
    <w:p w:rsidR="0057723D" w:rsidRPr="009A44AA" w:rsidRDefault="0057723D" w:rsidP="0057723D">
      <w:pPr>
        <w:pStyle w:val="ListParagraph"/>
        <w:widowControl w:val="0"/>
        <w:numPr>
          <w:ilvl w:val="0"/>
          <w:numId w:val="13"/>
        </w:numPr>
        <w:autoSpaceDE w:val="0"/>
        <w:autoSpaceDN w:val="0"/>
        <w:adjustRightInd w:val="0"/>
        <w:rPr>
          <w:rFonts w:asciiTheme="majorHAnsi" w:hAnsiTheme="majorHAnsi" w:cs="Helvetica"/>
          <w:sz w:val="24"/>
          <w:szCs w:val="24"/>
        </w:rPr>
      </w:pPr>
      <w:r w:rsidRPr="009A44AA">
        <w:rPr>
          <w:rFonts w:asciiTheme="majorHAnsi" w:hAnsiTheme="majorHAnsi" w:cs="Helvetica"/>
          <w:sz w:val="24"/>
          <w:szCs w:val="24"/>
        </w:rPr>
        <w:t>May 15, 2014</w:t>
      </w:r>
    </w:p>
    <w:p w:rsidR="00422FC2" w:rsidRDefault="0057723D" w:rsidP="00765EE9">
      <w:pPr>
        <w:pStyle w:val="ListParagraph"/>
        <w:widowControl w:val="0"/>
        <w:numPr>
          <w:ilvl w:val="0"/>
          <w:numId w:val="13"/>
        </w:numPr>
        <w:autoSpaceDE w:val="0"/>
        <w:autoSpaceDN w:val="0"/>
        <w:adjustRightInd w:val="0"/>
        <w:rPr>
          <w:rFonts w:asciiTheme="majorHAnsi" w:hAnsiTheme="majorHAnsi" w:cs="Helvetica"/>
          <w:sz w:val="24"/>
          <w:szCs w:val="24"/>
        </w:rPr>
      </w:pPr>
      <w:r w:rsidRPr="009A44AA">
        <w:rPr>
          <w:rFonts w:asciiTheme="majorHAnsi" w:hAnsiTheme="majorHAnsi" w:cs="Helvetica"/>
          <w:sz w:val="24"/>
          <w:szCs w:val="24"/>
        </w:rPr>
        <w:t>June 19, 2014</w:t>
      </w:r>
    </w:p>
    <w:p w:rsidR="005B6120" w:rsidRDefault="005B6120" w:rsidP="00765EE9">
      <w:pPr>
        <w:pStyle w:val="ListParagraph"/>
        <w:widowControl w:val="0"/>
        <w:numPr>
          <w:ilvl w:val="0"/>
          <w:numId w:val="13"/>
        </w:numPr>
        <w:autoSpaceDE w:val="0"/>
        <w:autoSpaceDN w:val="0"/>
        <w:adjustRightInd w:val="0"/>
        <w:rPr>
          <w:rFonts w:asciiTheme="majorHAnsi" w:hAnsiTheme="majorHAnsi" w:cs="Helvetica"/>
          <w:sz w:val="24"/>
          <w:szCs w:val="24"/>
        </w:rPr>
      </w:pPr>
      <w:r>
        <w:rPr>
          <w:rFonts w:asciiTheme="majorHAnsi" w:hAnsiTheme="majorHAnsi" w:cs="Helvetica"/>
          <w:sz w:val="24"/>
          <w:szCs w:val="24"/>
        </w:rPr>
        <w:t>July – no meeting</w:t>
      </w:r>
    </w:p>
    <w:p w:rsidR="005B6120" w:rsidRDefault="005B6120" w:rsidP="00765EE9">
      <w:pPr>
        <w:pStyle w:val="ListParagraph"/>
        <w:widowControl w:val="0"/>
        <w:numPr>
          <w:ilvl w:val="0"/>
          <w:numId w:val="13"/>
        </w:numPr>
        <w:autoSpaceDE w:val="0"/>
        <w:autoSpaceDN w:val="0"/>
        <w:adjustRightInd w:val="0"/>
        <w:rPr>
          <w:rFonts w:asciiTheme="majorHAnsi" w:hAnsiTheme="majorHAnsi" w:cs="Helvetica"/>
          <w:sz w:val="24"/>
          <w:szCs w:val="24"/>
        </w:rPr>
      </w:pPr>
      <w:r>
        <w:rPr>
          <w:rFonts w:asciiTheme="majorHAnsi" w:hAnsiTheme="majorHAnsi" w:cs="Helvetica"/>
          <w:sz w:val="24"/>
          <w:szCs w:val="24"/>
        </w:rPr>
        <w:t>August 21, 2014</w:t>
      </w:r>
    </w:p>
    <w:p w:rsidR="005B6120" w:rsidRDefault="005B6120" w:rsidP="00765EE9">
      <w:pPr>
        <w:pStyle w:val="ListParagraph"/>
        <w:widowControl w:val="0"/>
        <w:numPr>
          <w:ilvl w:val="0"/>
          <w:numId w:val="13"/>
        </w:numPr>
        <w:autoSpaceDE w:val="0"/>
        <w:autoSpaceDN w:val="0"/>
        <w:adjustRightInd w:val="0"/>
        <w:rPr>
          <w:rFonts w:asciiTheme="majorHAnsi" w:hAnsiTheme="majorHAnsi" w:cs="Helvetica"/>
          <w:sz w:val="24"/>
          <w:szCs w:val="24"/>
        </w:rPr>
      </w:pPr>
      <w:r>
        <w:rPr>
          <w:rFonts w:asciiTheme="majorHAnsi" w:hAnsiTheme="majorHAnsi" w:cs="Helvetica"/>
          <w:sz w:val="24"/>
          <w:szCs w:val="24"/>
        </w:rPr>
        <w:t>September 18, 2014</w:t>
      </w:r>
    </w:p>
    <w:p w:rsidR="005B6120" w:rsidRDefault="005B6120" w:rsidP="00765EE9">
      <w:pPr>
        <w:pStyle w:val="ListParagraph"/>
        <w:widowControl w:val="0"/>
        <w:numPr>
          <w:ilvl w:val="0"/>
          <w:numId w:val="13"/>
        </w:numPr>
        <w:autoSpaceDE w:val="0"/>
        <w:autoSpaceDN w:val="0"/>
        <w:adjustRightInd w:val="0"/>
        <w:rPr>
          <w:rFonts w:asciiTheme="majorHAnsi" w:hAnsiTheme="majorHAnsi" w:cs="Helvetica"/>
          <w:sz w:val="24"/>
          <w:szCs w:val="24"/>
        </w:rPr>
      </w:pPr>
      <w:r>
        <w:rPr>
          <w:rFonts w:asciiTheme="majorHAnsi" w:hAnsiTheme="majorHAnsi" w:cs="Helvetica"/>
          <w:sz w:val="24"/>
          <w:szCs w:val="24"/>
        </w:rPr>
        <w:t>October 16, 2014</w:t>
      </w:r>
    </w:p>
    <w:p w:rsidR="005B6120" w:rsidRDefault="005B6120" w:rsidP="00765EE9">
      <w:pPr>
        <w:pStyle w:val="ListParagraph"/>
        <w:widowControl w:val="0"/>
        <w:numPr>
          <w:ilvl w:val="0"/>
          <w:numId w:val="13"/>
        </w:numPr>
        <w:autoSpaceDE w:val="0"/>
        <w:autoSpaceDN w:val="0"/>
        <w:adjustRightInd w:val="0"/>
        <w:rPr>
          <w:rFonts w:asciiTheme="majorHAnsi" w:hAnsiTheme="majorHAnsi" w:cs="Helvetica"/>
          <w:sz w:val="24"/>
          <w:szCs w:val="24"/>
        </w:rPr>
      </w:pPr>
      <w:r>
        <w:rPr>
          <w:rFonts w:asciiTheme="majorHAnsi" w:hAnsiTheme="majorHAnsi" w:cs="Helvetica"/>
          <w:sz w:val="24"/>
          <w:szCs w:val="24"/>
        </w:rPr>
        <w:t>November 20, 2014</w:t>
      </w:r>
    </w:p>
    <w:p w:rsidR="005B6120" w:rsidRDefault="005B6120" w:rsidP="00765EE9">
      <w:pPr>
        <w:pStyle w:val="ListParagraph"/>
        <w:widowControl w:val="0"/>
        <w:numPr>
          <w:ilvl w:val="0"/>
          <w:numId w:val="13"/>
        </w:numPr>
        <w:autoSpaceDE w:val="0"/>
        <w:autoSpaceDN w:val="0"/>
        <w:adjustRightInd w:val="0"/>
        <w:rPr>
          <w:rFonts w:asciiTheme="majorHAnsi" w:hAnsiTheme="majorHAnsi" w:cs="Helvetica"/>
          <w:sz w:val="24"/>
          <w:szCs w:val="24"/>
        </w:rPr>
      </w:pPr>
      <w:r>
        <w:rPr>
          <w:rFonts w:asciiTheme="majorHAnsi" w:hAnsiTheme="majorHAnsi" w:cs="Helvetica"/>
          <w:sz w:val="24"/>
          <w:szCs w:val="24"/>
        </w:rPr>
        <w:t>December 18, 2014</w:t>
      </w:r>
    </w:p>
    <w:p w:rsidR="005B6120" w:rsidRPr="005B6120" w:rsidRDefault="005B6120" w:rsidP="005B6120">
      <w:pPr>
        <w:widowControl w:val="0"/>
        <w:autoSpaceDE w:val="0"/>
        <w:autoSpaceDN w:val="0"/>
        <w:adjustRightInd w:val="0"/>
        <w:ind w:left="360"/>
        <w:rPr>
          <w:rFonts w:asciiTheme="majorHAnsi" w:hAnsiTheme="majorHAnsi" w:cs="Helvetica"/>
          <w:sz w:val="24"/>
          <w:szCs w:val="24"/>
        </w:rPr>
      </w:pPr>
    </w:p>
    <w:p w:rsidR="00BB0FCE" w:rsidRPr="009A44AA" w:rsidRDefault="00885546" w:rsidP="00BB0FCE">
      <w:pPr>
        <w:pStyle w:val="Default"/>
        <w:spacing w:after="0" w:line="100" w:lineRule="atLeast"/>
        <w:rPr>
          <w:rFonts w:asciiTheme="majorHAnsi" w:hAnsiTheme="majorHAnsi"/>
          <w:sz w:val="24"/>
          <w:szCs w:val="24"/>
        </w:rPr>
      </w:pPr>
      <w:r w:rsidRPr="009A44AA">
        <w:rPr>
          <w:rFonts w:asciiTheme="majorHAnsi" w:hAnsiTheme="majorHAnsi"/>
          <w:b/>
          <w:sz w:val="24"/>
          <w:szCs w:val="24"/>
        </w:rPr>
        <w:t>***************************************************************</w:t>
      </w:r>
      <w:r w:rsidR="00331833" w:rsidRPr="009A44AA">
        <w:rPr>
          <w:rFonts w:asciiTheme="majorHAnsi" w:hAnsiTheme="majorHAnsi"/>
          <w:b/>
          <w:sz w:val="24"/>
          <w:szCs w:val="24"/>
        </w:rPr>
        <w:t>***********************</w:t>
      </w:r>
    </w:p>
    <w:p w:rsidR="002E5085" w:rsidRDefault="002E5085">
      <w:pPr>
        <w:pStyle w:val="Default"/>
        <w:spacing w:after="0" w:line="100" w:lineRule="atLeast"/>
        <w:rPr>
          <w:rFonts w:asciiTheme="majorHAnsi" w:hAnsiTheme="majorHAnsi"/>
          <w:b/>
          <w:i/>
          <w:sz w:val="24"/>
          <w:szCs w:val="24"/>
        </w:rPr>
      </w:pPr>
      <w:r>
        <w:rPr>
          <w:rFonts w:asciiTheme="majorHAnsi" w:hAnsiTheme="majorHAnsi"/>
          <w:b/>
          <w:i/>
          <w:sz w:val="24"/>
          <w:szCs w:val="24"/>
        </w:rPr>
        <w:t>Special Meetings:</w:t>
      </w:r>
    </w:p>
    <w:p w:rsidR="002E5085" w:rsidRPr="002E5085" w:rsidRDefault="002E5085" w:rsidP="002E5085">
      <w:pPr>
        <w:pStyle w:val="Default"/>
        <w:numPr>
          <w:ilvl w:val="0"/>
          <w:numId w:val="23"/>
        </w:numPr>
        <w:spacing w:after="0" w:line="100" w:lineRule="atLeast"/>
        <w:rPr>
          <w:rFonts w:asciiTheme="majorHAnsi" w:hAnsiTheme="majorHAnsi"/>
          <w:sz w:val="24"/>
          <w:szCs w:val="24"/>
        </w:rPr>
      </w:pPr>
      <w:r w:rsidRPr="002E5085">
        <w:rPr>
          <w:rFonts w:asciiTheme="majorHAnsi" w:hAnsiTheme="majorHAnsi"/>
          <w:sz w:val="24"/>
          <w:szCs w:val="24"/>
        </w:rPr>
        <w:t>UC PATH – Friday 3/21</w:t>
      </w:r>
    </w:p>
    <w:p w:rsidR="002E5085" w:rsidRDefault="002E5085" w:rsidP="002E5085">
      <w:pPr>
        <w:pStyle w:val="Default"/>
        <w:numPr>
          <w:ilvl w:val="0"/>
          <w:numId w:val="23"/>
        </w:numPr>
        <w:spacing w:after="0" w:line="100" w:lineRule="atLeast"/>
        <w:rPr>
          <w:rFonts w:asciiTheme="majorHAnsi" w:hAnsiTheme="majorHAnsi"/>
          <w:sz w:val="24"/>
          <w:szCs w:val="24"/>
        </w:rPr>
      </w:pPr>
      <w:r w:rsidRPr="002E5085">
        <w:rPr>
          <w:rFonts w:asciiTheme="majorHAnsi" w:hAnsiTheme="majorHAnsi"/>
          <w:sz w:val="24"/>
          <w:szCs w:val="24"/>
        </w:rPr>
        <w:t xml:space="preserve">KFS </w:t>
      </w:r>
      <w:r>
        <w:rPr>
          <w:rFonts w:asciiTheme="majorHAnsi" w:hAnsiTheme="majorHAnsi"/>
          <w:sz w:val="24"/>
          <w:szCs w:val="24"/>
        </w:rPr>
        <w:t xml:space="preserve">meeting with Mike Allred, Janice King, Debra Fraga-Decker </w:t>
      </w:r>
      <w:r w:rsidRPr="002E5085">
        <w:rPr>
          <w:rFonts w:asciiTheme="majorHAnsi" w:hAnsiTheme="majorHAnsi"/>
          <w:sz w:val="24"/>
          <w:szCs w:val="24"/>
        </w:rPr>
        <w:t>– 4/3</w:t>
      </w:r>
    </w:p>
    <w:p w:rsidR="002E5085" w:rsidRDefault="002E5085" w:rsidP="002E5085">
      <w:pPr>
        <w:pStyle w:val="Default"/>
        <w:spacing w:after="0" w:line="100" w:lineRule="atLeast"/>
        <w:rPr>
          <w:rFonts w:asciiTheme="majorHAnsi" w:hAnsiTheme="majorHAnsi"/>
          <w:sz w:val="24"/>
          <w:szCs w:val="24"/>
        </w:rPr>
      </w:pPr>
    </w:p>
    <w:p w:rsidR="002E5085" w:rsidRDefault="002E5085" w:rsidP="002E5085">
      <w:pPr>
        <w:pStyle w:val="Default"/>
        <w:spacing w:after="0" w:line="100" w:lineRule="atLeast"/>
        <w:rPr>
          <w:rFonts w:asciiTheme="majorHAnsi" w:hAnsiTheme="majorHAnsi"/>
          <w:sz w:val="24"/>
          <w:szCs w:val="24"/>
        </w:rPr>
      </w:pPr>
      <w:r>
        <w:rPr>
          <w:rFonts w:asciiTheme="majorHAnsi" w:hAnsiTheme="majorHAnsi"/>
          <w:sz w:val="24"/>
          <w:szCs w:val="24"/>
        </w:rPr>
        <w:t xml:space="preserve">Encourage other avenues (e.g. Dean’s Offices) </w:t>
      </w:r>
    </w:p>
    <w:p w:rsidR="002E5085" w:rsidRDefault="002E5085" w:rsidP="002E5085">
      <w:pPr>
        <w:pStyle w:val="Default"/>
        <w:numPr>
          <w:ilvl w:val="0"/>
          <w:numId w:val="13"/>
        </w:numPr>
        <w:spacing w:after="0" w:line="100" w:lineRule="atLeast"/>
        <w:rPr>
          <w:rFonts w:asciiTheme="majorHAnsi" w:hAnsiTheme="majorHAnsi"/>
          <w:sz w:val="24"/>
          <w:szCs w:val="24"/>
        </w:rPr>
      </w:pPr>
      <w:r>
        <w:rPr>
          <w:rFonts w:asciiTheme="majorHAnsi" w:hAnsiTheme="majorHAnsi"/>
          <w:sz w:val="24"/>
          <w:szCs w:val="24"/>
        </w:rPr>
        <w:t>Relationships being changed</w:t>
      </w:r>
    </w:p>
    <w:p w:rsidR="002E5085" w:rsidRDefault="002E5085" w:rsidP="002E5085">
      <w:pPr>
        <w:pStyle w:val="Default"/>
        <w:numPr>
          <w:ilvl w:val="0"/>
          <w:numId w:val="13"/>
        </w:numPr>
        <w:spacing w:after="0" w:line="100" w:lineRule="atLeast"/>
        <w:rPr>
          <w:rFonts w:asciiTheme="majorHAnsi" w:hAnsiTheme="majorHAnsi"/>
          <w:sz w:val="24"/>
          <w:szCs w:val="24"/>
        </w:rPr>
      </w:pPr>
      <w:r>
        <w:rPr>
          <w:rFonts w:asciiTheme="majorHAnsi" w:hAnsiTheme="majorHAnsi"/>
          <w:sz w:val="24"/>
          <w:szCs w:val="24"/>
        </w:rPr>
        <w:t>Damaging relationships with vendors</w:t>
      </w:r>
    </w:p>
    <w:p w:rsidR="007D2EDE" w:rsidRDefault="007D2EDE" w:rsidP="007D2EDE">
      <w:pPr>
        <w:pStyle w:val="Default"/>
        <w:spacing w:after="0" w:line="100" w:lineRule="atLeast"/>
        <w:rPr>
          <w:rFonts w:asciiTheme="majorHAnsi" w:hAnsiTheme="majorHAnsi"/>
          <w:sz w:val="24"/>
          <w:szCs w:val="24"/>
        </w:rPr>
      </w:pPr>
    </w:p>
    <w:p w:rsidR="007D2EDE" w:rsidRDefault="007D2EDE" w:rsidP="007D2EDE">
      <w:pPr>
        <w:pStyle w:val="Default"/>
        <w:spacing w:after="0" w:line="100" w:lineRule="atLeast"/>
        <w:rPr>
          <w:rFonts w:asciiTheme="majorHAnsi" w:hAnsiTheme="majorHAnsi"/>
          <w:sz w:val="24"/>
          <w:szCs w:val="24"/>
        </w:rPr>
      </w:pPr>
      <w:r>
        <w:rPr>
          <w:rFonts w:asciiTheme="majorHAnsi" w:hAnsiTheme="majorHAnsi"/>
          <w:sz w:val="24"/>
          <w:szCs w:val="24"/>
        </w:rPr>
        <w:t>Challenges with communication, policy “changes” without references, policy vs. system limitation</w:t>
      </w:r>
    </w:p>
    <w:p w:rsidR="007D2EDE" w:rsidRDefault="007D2EDE" w:rsidP="007D2EDE">
      <w:pPr>
        <w:pStyle w:val="Default"/>
        <w:spacing w:after="0" w:line="100" w:lineRule="atLeast"/>
        <w:rPr>
          <w:rFonts w:asciiTheme="majorHAnsi" w:hAnsiTheme="majorHAnsi"/>
          <w:sz w:val="24"/>
          <w:szCs w:val="24"/>
        </w:rPr>
      </w:pPr>
    </w:p>
    <w:p w:rsidR="007D2EDE" w:rsidRDefault="00C150F6" w:rsidP="007D2EDE">
      <w:pPr>
        <w:pStyle w:val="Default"/>
        <w:spacing w:after="0" w:line="100" w:lineRule="atLeast"/>
        <w:rPr>
          <w:rFonts w:asciiTheme="majorHAnsi" w:hAnsiTheme="majorHAnsi"/>
          <w:sz w:val="24"/>
          <w:szCs w:val="24"/>
        </w:rPr>
      </w:pPr>
      <w:r>
        <w:rPr>
          <w:rFonts w:asciiTheme="majorHAnsi" w:hAnsiTheme="majorHAnsi"/>
          <w:sz w:val="24"/>
          <w:szCs w:val="24"/>
        </w:rPr>
        <w:lastRenderedPageBreak/>
        <w:t>Entertainment challenges – being returned if anyone related to the event has a corporate card, then documents being returned</w:t>
      </w:r>
    </w:p>
    <w:p w:rsidR="00C150F6" w:rsidRDefault="00C150F6" w:rsidP="007D2EDE">
      <w:pPr>
        <w:pStyle w:val="Default"/>
        <w:spacing w:after="0" w:line="100" w:lineRule="atLeast"/>
        <w:rPr>
          <w:rFonts w:asciiTheme="majorHAnsi" w:hAnsiTheme="majorHAnsi"/>
          <w:sz w:val="24"/>
          <w:szCs w:val="24"/>
        </w:rPr>
      </w:pPr>
    </w:p>
    <w:p w:rsidR="00C150F6" w:rsidRDefault="00C150F6" w:rsidP="007D2EDE">
      <w:pPr>
        <w:pStyle w:val="Default"/>
        <w:spacing w:after="0" w:line="100" w:lineRule="atLeast"/>
        <w:rPr>
          <w:rFonts w:asciiTheme="majorHAnsi" w:hAnsiTheme="majorHAnsi"/>
          <w:sz w:val="24"/>
          <w:szCs w:val="24"/>
        </w:rPr>
      </w:pPr>
      <w:r>
        <w:rPr>
          <w:rFonts w:asciiTheme="majorHAnsi" w:hAnsiTheme="majorHAnsi"/>
          <w:sz w:val="24"/>
          <w:szCs w:val="24"/>
        </w:rPr>
        <w:t xml:space="preserve">Training – did not cover actual system; trainers not educated </w:t>
      </w:r>
    </w:p>
    <w:p w:rsidR="00C150F6" w:rsidRDefault="00C150F6" w:rsidP="007D2EDE">
      <w:pPr>
        <w:pStyle w:val="Default"/>
        <w:spacing w:after="0" w:line="100" w:lineRule="atLeast"/>
        <w:rPr>
          <w:rFonts w:asciiTheme="majorHAnsi" w:hAnsiTheme="majorHAnsi"/>
          <w:sz w:val="24"/>
          <w:szCs w:val="24"/>
        </w:rPr>
      </w:pPr>
    </w:p>
    <w:p w:rsidR="00C61FB4" w:rsidRDefault="00C61FB4" w:rsidP="007D2EDE">
      <w:pPr>
        <w:pStyle w:val="Default"/>
        <w:spacing w:after="0" w:line="100" w:lineRule="atLeast"/>
        <w:rPr>
          <w:rFonts w:asciiTheme="majorHAnsi" w:hAnsiTheme="majorHAnsi"/>
          <w:b/>
          <w:sz w:val="24"/>
          <w:szCs w:val="24"/>
        </w:rPr>
      </w:pPr>
      <w:r>
        <w:rPr>
          <w:rFonts w:asciiTheme="majorHAnsi" w:hAnsiTheme="majorHAnsi"/>
          <w:b/>
          <w:sz w:val="24"/>
          <w:szCs w:val="24"/>
        </w:rPr>
        <w:t>Request from Academic Affairs for representative on Step Plus</w:t>
      </w:r>
    </w:p>
    <w:p w:rsidR="00C61FB4" w:rsidRDefault="00C61FB4" w:rsidP="007D2EDE">
      <w:pPr>
        <w:pStyle w:val="Default"/>
        <w:spacing w:after="0" w:line="100" w:lineRule="atLeast"/>
        <w:rPr>
          <w:rFonts w:asciiTheme="majorHAnsi" w:hAnsiTheme="majorHAnsi"/>
          <w:sz w:val="24"/>
          <w:szCs w:val="24"/>
        </w:rPr>
      </w:pPr>
      <w:r>
        <w:rPr>
          <w:rFonts w:asciiTheme="majorHAnsi" w:hAnsiTheme="majorHAnsi"/>
          <w:sz w:val="24"/>
          <w:szCs w:val="24"/>
        </w:rPr>
        <w:t>Chris Hale will be ADMAN representative</w:t>
      </w:r>
    </w:p>
    <w:p w:rsidR="00C61FB4" w:rsidRPr="00C61FB4" w:rsidRDefault="00C61FB4" w:rsidP="007D2EDE">
      <w:pPr>
        <w:pStyle w:val="Default"/>
        <w:spacing w:after="0" w:line="100" w:lineRule="atLeast"/>
        <w:rPr>
          <w:rFonts w:asciiTheme="majorHAnsi" w:hAnsiTheme="majorHAnsi"/>
          <w:sz w:val="24"/>
          <w:szCs w:val="24"/>
        </w:rPr>
      </w:pPr>
    </w:p>
    <w:p w:rsidR="00C150F6" w:rsidRDefault="009F0205" w:rsidP="007D2EDE">
      <w:pPr>
        <w:pStyle w:val="Default"/>
        <w:spacing w:after="0" w:line="100" w:lineRule="atLeast"/>
        <w:rPr>
          <w:rFonts w:asciiTheme="majorHAnsi" w:hAnsiTheme="majorHAnsi"/>
          <w:b/>
          <w:sz w:val="24"/>
          <w:szCs w:val="24"/>
        </w:rPr>
      </w:pPr>
      <w:r>
        <w:rPr>
          <w:rFonts w:asciiTheme="majorHAnsi" w:hAnsiTheme="majorHAnsi"/>
          <w:b/>
          <w:sz w:val="24"/>
          <w:szCs w:val="24"/>
        </w:rPr>
        <w:t xml:space="preserve">Jeff </w:t>
      </w:r>
      <w:proofErr w:type="spellStart"/>
      <w:r>
        <w:rPr>
          <w:rFonts w:asciiTheme="majorHAnsi" w:hAnsiTheme="majorHAnsi"/>
          <w:b/>
          <w:sz w:val="24"/>
          <w:szCs w:val="24"/>
        </w:rPr>
        <w:t>Gibeling</w:t>
      </w:r>
      <w:proofErr w:type="spellEnd"/>
      <w:r>
        <w:rPr>
          <w:rFonts w:asciiTheme="majorHAnsi" w:hAnsiTheme="majorHAnsi"/>
          <w:b/>
          <w:sz w:val="24"/>
          <w:szCs w:val="24"/>
        </w:rPr>
        <w:t>, Dean of Graduate Studies</w:t>
      </w:r>
    </w:p>
    <w:p w:rsidR="009F0205" w:rsidRDefault="009F0205" w:rsidP="007D2EDE">
      <w:pPr>
        <w:pStyle w:val="Default"/>
        <w:spacing w:after="0" w:line="100" w:lineRule="atLeast"/>
        <w:rPr>
          <w:rFonts w:asciiTheme="majorHAnsi" w:hAnsiTheme="majorHAnsi"/>
          <w:sz w:val="24"/>
          <w:szCs w:val="24"/>
        </w:rPr>
      </w:pPr>
    </w:p>
    <w:p w:rsidR="008E4E1A" w:rsidRDefault="008E4E1A" w:rsidP="007D2EDE">
      <w:pPr>
        <w:pStyle w:val="Default"/>
        <w:spacing w:after="0" w:line="100" w:lineRule="atLeast"/>
        <w:rPr>
          <w:rFonts w:asciiTheme="majorHAnsi" w:hAnsiTheme="majorHAnsi"/>
          <w:sz w:val="24"/>
          <w:szCs w:val="24"/>
        </w:rPr>
      </w:pPr>
      <w:r>
        <w:rPr>
          <w:rFonts w:asciiTheme="majorHAnsi" w:hAnsiTheme="majorHAnsi"/>
          <w:sz w:val="24"/>
          <w:szCs w:val="24"/>
        </w:rPr>
        <w:t>Incentive-Based Budget Model: Graduate Tuition Allocation Explained</w:t>
      </w:r>
    </w:p>
    <w:p w:rsidR="008E4E1A" w:rsidRPr="008E4E1A" w:rsidRDefault="008E4E1A" w:rsidP="007D2EDE">
      <w:pPr>
        <w:pStyle w:val="Default"/>
        <w:spacing w:after="0" w:line="100" w:lineRule="atLeast"/>
        <w:rPr>
          <w:rFonts w:asciiTheme="majorHAnsi" w:hAnsiTheme="majorHAnsi"/>
          <w:sz w:val="24"/>
          <w:szCs w:val="24"/>
        </w:rPr>
      </w:pPr>
    </w:p>
    <w:p w:rsidR="002E5085" w:rsidRDefault="00400944">
      <w:pPr>
        <w:pStyle w:val="Default"/>
        <w:spacing w:after="0" w:line="100" w:lineRule="atLeast"/>
      </w:pPr>
      <w:r>
        <w:object w:dxaOrig="2069"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2.75pt;height:66.75pt" o:ole="">
            <v:imagedata r:id="rId9" o:title=""/>
          </v:shape>
          <o:OLEObject Type="Embed" ProgID="AcroExch.Document.7" ShapeID="_x0000_i1027" DrawAspect="Icon" ObjectID="_1459598085" r:id="rId10"/>
        </w:object>
      </w:r>
    </w:p>
    <w:p w:rsidR="008E4E1A" w:rsidRDefault="008E4E1A">
      <w:pPr>
        <w:pStyle w:val="Default"/>
        <w:spacing w:after="0" w:line="100" w:lineRule="atLeast"/>
      </w:pPr>
    </w:p>
    <w:p w:rsidR="008E4E1A" w:rsidRDefault="008E4E1A">
      <w:pPr>
        <w:pStyle w:val="Default"/>
        <w:spacing w:after="0" w:line="100" w:lineRule="atLeast"/>
      </w:pPr>
      <w:r>
        <w:t xml:space="preserve">Graduate tuition really isn’t revenue – funding used to fund graduate students; applies only to graduate academic students (not professional degree programs) </w:t>
      </w:r>
    </w:p>
    <w:p w:rsidR="008E4E1A" w:rsidRDefault="008E4E1A">
      <w:pPr>
        <w:pStyle w:val="Default"/>
        <w:spacing w:after="0" w:line="100" w:lineRule="atLeast"/>
      </w:pPr>
    </w:p>
    <w:p w:rsidR="008E4E1A" w:rsidRPr="008E4E1A" w:rsidRDefault="008E4E1A">
      <w:pPr>
        <w:pStyle w:val="Default"/>
        <w:spacing w:after="0" w:line="100" w:lineRule="atLeast"/>
        <w:rPr>
          <w:b/>
          <w:i/>
        </w:rPr>
      </w:pPr>
      <w:r w:rsidRPr="008E4E1A">
        <w:rPr>
          <w:b/>
          <w:i/>
        </w:rPr>
        <w:t>Starting Assumptions</w:t>
      </w:r>
    </w:p>
    <w:p w:rsidR="008E4E1A" w:rsidRDefault="008E4E1A" w:rsidP="008E4E1A">
      <w:pPr>
        <w:pStyle w:val="Default"/>
        <w:numPr>
          <w:ilvl w:val="0"/>
          <w:numId w:val="13"/>
        </w:numPr>
        <w:spacing w:after="0" w:line="100" w:lineRule="atLeast"/>
      </w:pPr>
      <w:r>
        <w:t>Focus on incremental growth</w:t>
      </w:r>
    </w:p>
    <w:p w:rsidR="008E4E1A" w:rsidRDefault="008E4E1A" w:rsidP="008E4E1A">
      <w:pPr>
        <w:pStyle w:val="Default"/>
        <w:numPr>
          <w:ilvl w:val="0"/>
          <w:numId w:val="13"/>
        </w:numPr>
        <w:spacing w:after="0" w:line="100" w:lineRule="atLeast"/>
      </w:pPr>
      <w:r>
        <w:t xml:space="preserve">Graduate students will also need to grow, but nothing analogous to 2020 </w:t>
      </w:r>
      <w:proofErr w:type="spellStart"/>
      <w:r>
        <w:t>Inititaive</w:t>
      </w:r>
      <w:proofErr w:type="spellEnd"/>
      <w:r>
        <w:t xml:space="preserve"> but hoping for 25% growth</w:t>
      </w:r>
    </w:p>
    <w:p w:rsidR="008E4E1A" w:rsidRDefault="008E4E1A" w:rsidP="008E4E1A">
      <w:pPr>
        <w:pStyle w:val="Default"/>
        <w:spacing w:after="0" w:line="100" w:lineRule="atLeast"/>
      </w:pPr>
    </w:p>
    <w:p w:rsidR="008E4E1A" w:rsidRPr="008E4E1A" w:rsidRDefault="008E4E1A" w:rsidP="008E4E1A">
      <w:pPr>
        <w:pStyle w:val="Default"/>
        <w:spacing w:after="0" w:line="100" w:lineRule="atLeast"/>
        <w:rPr>
          <w:b/>
          <w:u w:val="single"/>
        </w:rPr>
      </w:pPr>
      <w:r w:rsidRPr="008E4E1A">
        <w:rPr>
          <w:b/>
          <w:u w:val="single"/>
        </w:rPr>
        <w:t>Not changing in 2014-2015</w:t>
      </w:r>
    </w:p>
    <w:p w:rsidR="008E4E1A" w:rsidRDefault="008E4E1A" w:rsidP="008E4E1A">
      <w:pPr>
        <w:pStyle w:val="Default"/>
        <w:numPr>
          <w:ilvl w:val="0"/>
          <w:numId w:val="13"/>
        </w:numPr>
        <w:spacing w:after="0" w:line="100" w:lineRule="atLeast"/>
      </w:pPr>
      <w:r>
        <w:t>Internal fellowship competitions</w:t>
      </w:r>
    </w:p>
    <w:p w:rsidR="008E4E1A" w:rsidRDefault="008E4E1A" w:rsidP="008E4E1A">
      <w:pPr>
        <w:pStyle w:val="Default"/>
        <w:numPr>
          <w:ilvl w:val="0"/>
          <w:numId w:val="13"/>
        </w:numPr>
        <w:spacing w:after="0" w:line="100" w:lineRule="atLeast"/>
      </w:pPr>
      <w:r>
        <w:t>Provost’s Fellowships in the Arts, Humanities, and Social Sciences</w:t>
      </w:r>
    </w:p>
    <w:p w:rsidR="008E4E1A" w:rsidRDefault="008E4E1A" w:rsidP="008E4E1A">
      <w:pPr>
        <w:pStyle w:val="Default"/>
        <w:numPr>
          <w:ilvl w:val="0"/>
          <w:numId w:val="13"/>
        </w:numPr>
        <w:spacing w:after="0" w:line="100" w:lineRule="atLeast"/>
      </w:pPr>
      <w:r>
        <w:t xml:space="preserve">Matching commitments for external fellowships </w:t>
      </w:r>
    </w:p>
    <w:p w:rsidR="008E4E1A" w:rsidRDefault="008E4E1A" w:rsidP="008E4E1A">
      <w:pPr>
        <w:pStyle w:val="Default"/>
        <w:numPr>
          <w:ilvl w:val="0"/>
          <w:numId w:val="13"/>
        </w:numPr>
        <w:spacing w:after="0" w:line="100" w:lineRule="atLeast"/>
      </w:pPr>
      <w:r>
        <w:t xml:space="preserve">Post-candidacy NRST Fellowship Program </w:t>
      </w:r>
    </w:p>
    <w:p w:rsidR="008E4E1A" w:rsidRDefault="008E4E1A" w:rsidP="008E4E1A">
      <w:pPr>
        <w:pStyle w:val="Default"/>
        <w:numPr>
          <w:ilvl w:val="0"/>
          <w:numId w:val="13"/>
        </w:numPr>
        <w:spacing w:after="0" w:line="100" w:lineRule="atLeast"/>
      </w:pPr>
      <w:r>
        <w:t>GSR buy-down program for tuition</w:t>
      </w:r>
    </w:p>
    <w:p w:rsidR="008E4E1A" w:rsidRDefault="008E4E1A" w:rsidP="008E4E1A">
      <w:pPr>
        <w:pStyle w:val="Default"/>
        <w:numPr>
          <w:ilvl w:val="1"/>
          <w:numId w:val="13"/>
        </w:numPr>
        <w:spacing w:after="0" w:line="100" w:lineRule="atLeast"/>
      </w:pPr>
      <w:r>
        <w:t>Will continue to provide a rebate of 25% of tuition and NRST to PIs that support master’s &amp; PhD GSRs on extra mural funds</w:t>
      </w:r>
    </w:p>
    <w:p w:rsidR="008E4E1A" w:rsidRDefault="008E4E1A" w:rsidP="008E4E1A">
      <w:pPr>
        <w:pStyle w:val="Default"/>
        <w:numPr>
          <w:ilvl w:val="0"/>
          <w:numId w:val="13"/>
        </w:numPr>
        <w:spacing w:after="0" w:line="100" w:lineRule="atLeast"/>
      </w:pPr>
      <w:r>
        <w:t>TA &amp; work-study GSR fee remission will remain centralized</w:t>
      </w:r>
    </w:p>
    <w:p w:rsidR="004519EE" w:rsidRDefault="004519EE" w:rsidP="008E4E1A">
      <w:pPr>
        <w:pStyle w:val="Default"/>
        <w:numPr>
          <w:ilvl w:val="0"/>
          <w:numId w:val="13"/>
        </w:numPr>
        <w:spacing w:after="0" w:line="100" w:lineRule="atLeast"/>
      </w:pPr>
      <w:r>
        <w:t>Graduate Program Fellowship Allocations (formerly block grant)</w:t>
      </w:r>
    </w:p>
    <w:p w:rsidR="004519EE" w:rsidRDefault="004519EE" w:rsidP="004519EE">
      <w:pPr>
        <w:pStyle w:val="Default"/>
        <w:numPr>
          <w:ilvl w:val="1"/>
          <w:numId w:val="13"/>
        </w:numPr>
        <w:spacing w:after="0" w:line="100" w:lineRule="atLeast"/>
      </w:pPr>
      <w:r>
        <w:t xml:space="preserve">Been allocated for 2014-2015 </w:t>
      </w:r>
    </w:p>
    <w:p w:rsidR="004519EE" w:rsidRDefault="004519EE" w:rsidP="004519EE">
      <w:pPr>
        <w:pStyle w:val="Default"/>
        <w:numPr>
          <w:ilvl w:val="1"/>
          <w:numId w:val="13"/>
        </w:numPr>
        <w:spacing w:after="0" w:line="100" w:lineRule="atLeast"/>
      </w:pPr>
      <w:r>
        <w:t xml:space="preserve">Previously allowed to </w:t>
      </w:r>
      <w:proofErr w:type="spellStart"/>
      <w:r>
        <w:t>carryforward</w:t>
      </w:r>
      <w:proofErr w:type="spellEnd"/>
      <w:r>
        <w:t xml:space="preserve"> 15%, 2014-2015 expectation is 10%</w:t>
      </w:r>
    </w:p>
    <w:p w:rsidR="004519EE" w:rsidRDefault="004519EE" w:rsidP="004519EE">
      <w:pPr>
        <w:pStyle w:val="Default"/>
        <w:spacing w:after="0" w:line="100" w:lineRule="atLeast"/>
      </w:pPr>
    </w:p>
    <w:p w:rsidR="004519EE" w:rsidRDefault="004519EE" w:rsidP="004519EE">
      <w:pPr>
        <w:pStyle w:val="Default"/>
        <w:spacing w:after="0" w:line="100" w:lineRule="atLeast"/>
        <w:rPr>
          <w:b/>
        </w:rPr>
      </w:pPr>
      <w:r>
        <w:rPr>
          <w:b/>
        </w:rPr>
        <w:t>Question:  Why the change from 15 to 10% carry</w:t>
      </w:r>
      <w:r w:rsidR="00400944">
        <w:rPr>
          <w:b/>
        </w:rPr>
        <w:t>-</w:t>
      </w:r>
      <w:r>
        <w:rPr>
          <w:b/>
        </w:rPr>
        <w:t>forward requirement?</w:t>
      </w:r>
    </w:p>
    <w:p w:rsidR="004519EE" w:rsidRDefault="004519EE" w:rsidP="004519EE">
      <w:pPr>
        <w:pStyle w:val="Default"/>
        <w:numPr>
          <w:ilvl w:val="0"/>
          <w:numId w:val="13"/>
        </w:numPr>
        <w:spacing w:after="0" w:line="100" w:lineRule="atLeast"/>
      </w:pPr>
      <w:r>
        <w:t>Previously swept all funds (until ~ 2000)</w:t>
      </w:r>
    </w:p>
    <w:p w:rsidR="004519EE" w:rsidRDefault="004519EE" w:rsidP="004519EE">
      <w:pPr>
        <w:pStyle w:val="Default"/>
        <w:numPr>
          <w:ilvl w:val="0"/>
          <w:numId w:val="13"/>
        </w:numPr>
        <w:spacing w:after="0" w:line="100" w:lineRule="atLeast"/>
      </w:pPr>
      <w:r>
        <w:t>Currently a lot of carry forward across the 90 graduate programs (~ $2M out of $16M)</w:t>
      </w:r>
    </w:p>
    <w:p w:rsidR="004519EE" w:rsidRDefault="00BE1FB4" w:rsidP="004519EE">
      <w:pPr>
        <w:pStyle w:val="Default"/>
        <w:numPr>
          <w:ilvl w:val="0"/>
          <w:numId w:val="13"/>
        </w:numPr>
        <w:spacing w:after="0" w:line="100" w:lineRule="atLeast"/>
      </w:pPr>
      <w:r>
        <w:t>Too much money not being used each year</w:t>
      </w:r>
    </w:p>
    <w:p w:rsidR="00BE1FB4" w:rsidRDefault="00BE1FB4" w:rsidP="004519EE">
      <w:pPr>
        <w:pStyle w:val="Default"/>
        <w:numPr>
          <w:ilvl w:val="0"/>
          <w:numId w:val="13"/>
        </w:numPr>
        <w:spacing w:after="0" w:line="100" w:lineRule="atLeast"/>
      </w:pPr>
      <w:r>
        <w:t>Looking at keeping “emergency” money centrally but need a way to allocate</w:t>
      </w:r>
    </w:p>
    <w:p w:rsidR="00BE1FB4" w:rsidRDefault="00BE1FB4" w:rsidP="004519EE">
      <w:pPr>
        <w:pStyle w:val="Default"/>
        <w:numPr>
          <w:ilvl w:val="0"/>
          <w:numId w:val="13"/>
        </w:numPr>
        <w:spacing w:after="0" w:line="100" w:lineRule="atLeast"/>
      </w:pPr>
      <w:r>
        <w:t>Encouraging multi-year offers</w:t>
      </w:r>
    </w:p>
    <w:p w:rsidR="00BE1FB4" w:rsidRDefault="00BE1FB4" w:rsidP="004519EE">
      <w:pPr>
        <w:pStyle w:val="Default"/>
        <w:numPr>
          <w:ilvl w:val="0"/>
          <w:numId w:val="13"/>
        </w:numPr>
        <w:spacing w:after="0" w:line="100" w:lineRule="atLeast"/>
      </w:pPr>
      <w:r>
        <w:t>Grad studies needs to develop tools to help departments have confidence in making multi-year offers</w:t>
      </w:r>
    </w:p>
    <w:p w:rsidR="00BE1FB4" w:rsidRDefault="00BE1FB4" w:rsidP="004519EE">
      <w:pPr>
        <w:pStyle w:val="Default"/>
        <w:numPr>
          <w:ilvl w:val="0"/>
          <w:numId w:val="13"/>
        </w:numPr>
        <w:spacing w:after="0" w:line="100" w:lineRule="atLeast"/>
      </w:pPr>
      <w:r>
        <w:lastRenderedPageBreak/>
        <w:t xml:space="preserve">ADMAN request to be a part of the discussion (Will be through </w:t>
      </w:r>
      <w:proofErr w:type="spellStart"/>
      <w:r>
        <w:t>GradHub</w:t>
      </w:r>
      <w:proofErr w:type="spellEnd"/>
      <w:r>
        <w:t>)</w:t>
      </w:r>
    </w:p>
    <w:p w:rsidR="00BE1FB4" w:rsidRPr="004519EE" w:rsidRDefault="00BE1FB4" w:rsidP="00BE1FB4">
      <w:pPr>
        <w:pStyle w:val="Default"/>
        <w:spacing w:after="0" w:line="100" w:lineRule="atLeast"/>
        <w:ind w:left="720"/>
      </w:pPr>
    </w:p>
    <w:p w:rsidR="004519EE" w:rsidRDefault="004519EE" w:rsidP="008E4E1A">
      <w:pPr>
        <w:pStyle w:val="Default"/>
        <w:numPr>
          <w:ilvl w:val="0"/>
          <w:numId w:val="13"/>
        </w:numPr>
        <w:spacing w:after="0" w:line="100" w:lineRule="atLeast"/>
      </w:pPr>
      <w:r>
        <w:t>Dean’s Graduate Support Allocation</w:t>
      </w:r>
    </w:p>
    <w:p w:rsidR="008E4E1A" w:rsidRDefault="008E4E1A">
      <w:pPr>
        <w:pStyle w:val="Default"/>
        <w:spacing w:after="0" w:line="100" w:lineRule="atLeast"/>
      </w:pPr>
    </w:p>
    <w:p w:rsidR="008E4E1A" w:rsidRDefault="00F85541">
      <w:pPr>
        <w:pStyle w:val="Default"/>
        <w:spacing w:after="0" w:line="100" w:lineRule="atLeast"/>
        <w:rPr>
          <w:b/>
          <w:i/>
        </w:rPr>
      </w:pPr>
      <w:r>
        <w:rPr>
          <w:b/>
          <w:i/>
        </w:rPr>
        <w:t>Proposed Changes for 2014-2015</w:t>
      </w:r>
    </w:p>
    <w:p w:rsidR="00F85541" w:rsidRDefault="00F85541">
      <w:pPr>
        <w:pStyle w:val="Default"/>
        <w:spacing w:after="0" w:line="100" w:lineRule="atLeast"/>
        <w:rPr>
          <w:b/>
          <w:i/>
        </w:rPr>
      </w:pPr>
    </w:p>
    <w:p w:rsidR="00F85541" w:rsidRDefault="00F85541" w:rsidP="00F85541">
      <w:pPr>
        <w:pStyle w:val="Default"/>
        <w:numPr>
          <w:ilvl w:val="0"/>
          <w:numId w:val="13"/>
        </w:numPr>
        <w:spacing w:after="0" w:line="100" w:lineRule="atLeast"/>
      </w:pPr>
      <w:r>
        <w:t>Increased support for PhD and MFA students</w:t>
      </w:r>
    </w:p>
    <w:p w:rsidR="00F85541" w:rsidRDefault="00F85541" w:rsidP="00F85541">
      <w:pPr>
        <w:pStyle w:val="Default"/>
        <w:numPr>
          <w:ilvl w:val="1"/>
          <w:numId w:val="13"/>
        </w:numPr>
        <w:spacing w:after="0" w:line="100" w:lineRule="atLeast"/>
      </w:pPr>
      <w:r>
        <w:t>Provide funding equivalent to the NRST for pre-candidacy 2</w:t>
      </w:r>
      <w:r w:rsidRPr="00F85541">
        <w:rPr>
          <w:vertAlign w:val="superscript"/>
        </w:rPr>
        <w:t>nd</w:t>
      </w:r>
      <w:r>
        <w:t xml:space="preserve"> year and 3</w:t>
      </w:r>
      <w:r w:rsidRPr="00F85541">
        <w:rPr>
          <w:vertAlign w:val="superscript"/>
        </w:rPr>
        <w:t>rd</w:t>
      </w:r>
      <w:r>
        <w:t xml:space="preserve"> year international PhD and MFA students</w:t>
      </w:r>
    </w:p>
    <w:p w:rsidR="00F85541" w:rsidRDefault="00F85541" w:rsidP="00F85541">
      <w:pPr>
        <w:pStyle w:val="Default"/>
        <w:numPr>
          <w:ilvl w:val="1"/>
          <w:numId w:val="13"/>
        </w:numPr>
        <w:spacing w:after="0" w:line="100" w:lineRule="atLeast"/>
      </w:pPr>
      <w:r>
        <w:t>Distribute as separate allocations from Graduate Studies and via an expanded GSR buy-down program</w:t>
      </w:r>
    </w:p>
    <w:p w:rsidR="00F85541" w:rsidRPr="00F85541" w:rsidRDefault="00F85541" w:rsidP="00F85541">
      <w:pPr>
        <w:pStyle w:val="Default"/>
        <w:numPr>
          <w:ilvl w:val="1"/>
          <w:numId w:val="13"/>
        </w:numPr>
        <w:spacing w:after="0" w:line="100" w:lineRule="atLeast"/>
      </w:pPr>
      <w:r>
        <w:t xml:space="preserve">Beginning Fall 2014, GSR buy-down program will cover </w:t>
      </w:r>
      <w:r>
        <w:rPr>
          <w:b/>
        </w:rPr>
        <w:t>100%</w:t>
      </w:r>
      <w:r>
        <w:t xml:space="preserve"> of the NRST 2</w:t>
      </w:r>
      <w:r w:rsidRPr="00F85541">
        <w:rPr>
          <w:vertAlign w:val="superscript"/>
        </w:rPr>
        <w:t>nd</w:t>
      </w:r>
      <w:r>
        <w:t xml:space="preserve"> &amp; 3</w:t>
      </w:r>
      <w:r w:rsidRPr="00F85541">
        <w:rPr>
          <w:vertAlign w:val="superscript"/>
        </w:rPr>
        <w:t>rd</w:t>
      </w:r>
      <w:r>
        <w:t xml:space="preserve"> year international PhD students not advanced to candidacy and 2</w:t>
      </w:r>
      <w:r w:rsidRPr="00F85541">
        <w:rPr>
          <w:vertAlign w:val="superscript"/>
        </w:rPr>
        <w:t>nd</w:t>
      </w:r>
      <w:r>
        <w:t xml:space="preserve"> and 3</w:t>
      </w:r>
      <w:r w:rsidRPr="00F85541">
        <w:rPr>
          <w:vertAlign w:val="superscript"/>
        </w:rPr>
        <w:t>rd</w:t>
      </w:r>
      <w:r>
        <w:t xml:space="preserve"> international MFA students  (</w:t>
      </w:r>
      <w:r>
        <w:rPr>
          <w:i/>
        </w:rPr>
        <w:t>NOTE: Domestic students normally become CA residences after 1</w:t>
      </w:r>
      <w:r w:rsidRPr="00F85541">
        <w:rPr>
          <w:i/>
          <w:vertAlign w:val="superscript"/>
        </w:rPr>
        <w:t>st</w:t>
      </w:r>
      <w:r>
        <w:rPr>
          <w:i/>
        </w:rPr>
        <w:t xml:space="preserve"> year)</w:t>
      </w:r>
    </w:p>
    <w:p w:rsidR="00F85541" w:rsidRDefault="00F85541" w:rsidP="00F85541">
      <w:pPr>
        <w:pStyle w:val="Default"/>
        <w:numPr>
          <w:ilvl w:val="1"/>
          <w:numId w:val="13"/>
        </w:numPr>
        <w:spacing w:after="0" w:line="100" w:lineRule="atLeast"/>
      </w:pPr>
      <w:r>
        <w:t>For 2014-2015, programs will receive a supplemental allocation based on 2012-2013 2</w:t>
      </w:r>
      <w:r w:rsidRPr="00F85541">
        <w:rPr>
          <w:vertAlign w:val="superscript"/>
        </w:rPr>
        <w:t>nd</w:t>
      </w:r>
      <w:r>
        <w:t xml:space="preserve"> and 3</w:t>
      </w:r>
      <w:r w:rsidRPr="00F85541">
        <w:rPr>
          <w:vertAlign w:val="superscript"/>
        </w:rPr>
        <w:t>rd</w:t>
      </w:r>
      <w:r>
        <w:t xml:space="preserve"> year international MFA and pre-candidacy interna</w:t>
      </w:r>
      <w:r w:rsidR="008C4B30">
        <w:t>tional PhD enrollments less the</w:t>
      </w:r>
      <w:r>
        <w:t xml:space="preserve"> projected NRST to be received under the buy-down program</w:t>
      </w:r>
    </w:p>
    <w:p w:rsidR="00F85541" w:rsidRDefault="00F85541" w:rsidP="00F85541">
      <w:pPr>
        <w:pStyle w:val="Default"/>
        <w:numPr>
          <w:ilvl w:val="1"/>
          <w:numId w:val="13"/>
        </w:numPr>
        <w:spacing w:after="0" w:line="100" w:lineRule="atLeast"/>
      </w:pPr>
      <w:r>
        <w:t>Funds can be used for fellowships (stipends, fees, tuition and/or NRST) or instructional costs for graduate courses.</w:t>
      </w:r>
    </w:p>
    <w:p w:rsidR="00F85541" w:rsidRDefault="00F85541" w:rsidP="00F85541">
      <w:pPr>
        <w:pStyle w:val="Default"/>
        <w:spacing w:after="0" w:line="100" w:lineRule="atLeast"/>
        <w:ind w:left="1440"/>
      </w:pPr>
    </w:p>
    <w:p w:rsidR="00F85541" w:rsidRDefault="00F85541" w:rsidP="00F85541">
      <w:pPr>
        <w:pStyle w:val="Default"/>
        <w:numPr>
          <w:ilvl w:val="0"/>
          <w:numId w:val="13"/>
        </w:numPr>
        <w:spacing w:after="0" w:line="100" w:lineRule="atLeast"/>
      </w:pPr>
      <w:r>
        <w:t>Decentralize the fee remission for general fund (19900) supported GSRs to deans using 2013-2014 data</w:t>
      </w:r>
    </w:p>
    <w:p w:rsidR="00F85541" w:rsidRDefault="00F85541" w:rsidP="00F85541">
      <w:pPr>
        <w:pStyle w:val="Default"/>
        <w:numPr>
          <w:ilvl w:val="0"/>
          <w:numId w:val="13"/>
        </w:numPr>
        <w:spacing w:after="0" w:line="100" w:lineRule="atLeast"/>
      </w:pPr>
      <w:r>
        <w:t xml:space="preserve">Identify $14M of revenue in existing base budgets as graduate tuition </w:t>
      </w:r>
    </w:p>
    <w:p w:rsidR="00C73BA1" w:rsidRDefault="00C73BA1" w:rsidP="00C73BA1">
      <w:pPr>
        <w:pStyle w:val="Default"/>
        <w:spacing w:after="0" w:line="100" w:lineRule="atLeast"/>
      </w:pPr>
    </w:p>
    <w:p w:rsidR="00C73BA1" w:rsidRDefault="00C73BA1" w:rsidP="00C73BA1">
      <w:pPr>
        <w:pStyle w:val="Default"/>
        <w:spacing w:after="0" w:line="100" w:lineRule="atLeast"/>
        <w:rPr>
          <w:b/>
        </w:rPr>
      </w:pPr>
      <w:r>
        <w:rPr>
          <w:b/>
        </w:rPr>
        <w:t xml:space="preserve">Question:  Will you plan to revisit the averages </w:t>
      </w:r>
      <w:r w:rsidR="00400944">
        <w:rPr>
          <w:b/>
        </w:rPr>
        <w:t xml:space="preserve">for GSRs? </w:t>
      </w:r>
      <w:proofErr w:type="gramStart"/>
      <w:r w:rsidR="00400944">
        <w:rPr>
          <w:b/>
        </w:rPr>
        <w:t>(Concerns about start-</w:t>
      </w:r>
      <w:r>
        <w:rPr>
          <w:b/>
        </w:rPr>
        <w:t>up packages with GSRs.)</w:t>
      </w:r>
      <w:proofErr w:type="gramEnd"/>
    </w:p>
    <w:p w:rsidR="00C73BA1" w:rsidRDefault="00C73BA1" w:rsidP="00C73BA1">
      <w:pPr>
        <w:pStyle w:val="Default"/>
        <w:spacing w:after="0" w:line="100" w:lineRule="atLeast"/>
      </w:pPr>
    </w:p>
    <w:p w:rsidR="00C73BA1" w:rsidRDefault="00C73BA1" w:rsidP="00C73BA1">
      <w:pPr>
        <w:pStyle w:val="Default"/>
        <w:spacing w:after="0" w:line="100" w:lineRule="atLeast"/>
      </w:pPr>
      <w:proofErr w:type="gramStart"/>
      <w:r>
        <w:t>Initially, no.</w:t>
      </w:r>
      <w:proofErr w:type="gramEnd"/>
    </w:p>
    <w:p w:rsidR="00C73BA1" w:rsidRDefault="00C73BA1" w:rsidP="00C73BA1">
      <w:pPr>
        <w:pStyle w:val="Default"/>
        <w:spacing w:after="0" w:line="100" w:lineRule="atLeast"/>
      </w:pPr>
    </w:p>
    <w:p w:rsidR="00C73BA1" w:rsidRDefault="00C73BA1" w:rsidP="00C73BA1">
      <w:pPr>
        <w:pStyle w:val="Default"/>
        <w:numPr>
          <w:ilvl w:val="0"/>
          <w:numId w:val="13"/>
        </w:numPr>
        <w:spacing w:after="0" w:line="100" w:lineRule="atLeast"/>
      </w:pPr>
      <w:r>
        <w:t xml:space="preserve">Allocation of </w:t>
      </w:r>
      <w:r>
        <w:rPr>
          <w:u w:val="single"/>
        </w:rPr>
        <w:t>incremental</w:t>
      </w:r>
      <w:r>
        <w:t xml:space="preserve"> revenue</w:t>
      </w:r>
    </w:p>
    <w:p w:rsidR="00C73BA1" w:rsidRDefault="00C73BA1" w:rsidP="00C73BA1">
      <w:pPr>
        <w:pStyle w:val="Default"/>
        <w:numPr>
          <w:ilvl w:val="1"/>
          <w:numId w:val="13"/>
        </w:numPr>
        <w:spacing w:after="0" w:line="100" w:lineRule="atLeast"/>
      </w:pPr>
      <w:r>
        <w:t>67% to Provost (for TA fee remission &amp; increase in Graduate Program Fellowship Allocations)</w:t>
      </w:r>
    </w:p>
    <w:p w:rsidR="00C73BA1" w:rsidRDefault="00C73BA1" w:rsidP="00C73BA1">
      <w:pPr>
        <w:pStyle w:val="Default"/>
        <w:numPr>
          <w:ilvl w:val="1"/>
          <w:numId w:val="13"/>
        </w:numPr>
        <w:spacing w:after="0" w:line="100" w:lineRule="atLeast"/>
      </w:pPr>
      <w:r>
        <w:t>33% to deans of the schools, colleges &amp; divisions</w:t>
      </w:r>
    </w:p>
    <w:p w:rsidR="00C73BA1" w:rsidRDefault="00C73BA1" w:rsidP="00C73BA1">
      <w:pPr>
        <w:pStyle w:val="Default"/>
        <w:numPr>
          <w:ilvl w:val="0"/>
          <w:numId w:val="13"/>
        </w:numPr>
        <w:spacing w:after="0" w:line="100" w:lineRule="atLeast"/>
      </w:pPr>
      <w:r>
        <w:t>NRST</w:t>
      </w:r>
    </w:p>
    <w:p w:rsidR="00C73BA1" w:rsidRDefault="00C73BA1" w:rsidP="00C73BA1">
      <w:pPr>
        <w:pStyle w:val="Default"/>
        <w:numPr>
          <w:ilvl w:val="1"/>
          <w:numId w:val="13"/>
        </w:numPr>
        <w:spacing w:after="0" w:line="100" w:lineRule="atLeast"/>
      </w:pPr>
      <w:r>
        <w:t>100% of NRST from PhD students &amp; 50% of NRST from masters students to Provost</w:t>
      </w:r>
    </w:p>
    <w:p w:rsidR="00C73BA1" w:rsidRDefault="00C73BA1" w:rsidP="00C73BA1">
      <w:pPr>
        <w:pStyle w:val="Default"/>
        <w:numPr>
          <w:ilvl w:val="1"/>
          <w:numId w:val="13"/>
        </w:numPr>
        <w:spacing w:after="0" w:line="100" w:lineRule="atLeast"/>
      </w:pPr>
      <w:r>
        <w:t xml:space="preserve">50% of NRST from incremental growth in master’s enrollments to graduate programs via Graduate Studies net of any funds returned via buy-down program </w:t>
      </w:r>
      <w:r w:rsidR="00B738C0">
        <w:t>(directly to the program, not through the Deans Offices)</w:t>
      </w:r>
    </w:p>
    <w:p w:rsidR="00B738C0" w:rsidRDefault="00B738C0" w:rsidP="00B738C0">
      <w:pPr>
        <w:pStyle w:val="Default"/>
        <w:spacing w:after="0" w:line="100" w:lineRule="atLeast"/>
      </w:pPr>
    </w:p>
    <w:p w:rsidR="00B738C0" w:rsidRDefault="00FB5FD4" w:rsidP="00FB5FD4">
      <w:pPr>
        <w:pStyle w:val="Default"/>
        <w:numPr>
          <w:ilvl w:val="0"/>
          <w:numId w:val="13"/>
        </w:numPr>
        <w:spacing w:after="0" w:line="100" w:lineRule="atLeast"/>
      </w:pPr>
      <w:r>
        <w:t>Master’s Revenue Sharing pilot program</w:t>
      </w:r>
    </w:p>
    <w:p w:rsidR="00FB5FD4" w:rsidRPr="00C73BA1" w:rsidRDefault="00FB5FD4" w:rsidP="00FB5FD4">
      <w:pPr>
        <w:pStyle w:val="Default"/>
        <w:numPr>
          <w:ilvl w:val="1"/>
          <w:numId w:val="13"/>
        </w:numPr>
        <w:spacing w:after="0" w:line="100" w:lineRule="atLeast"/>
      </w:pPr>
      <w:r>
        <w:t>Program is going away; was precursor to model starting</w:t>
      </w:r>
    </w:p>
    <w:p w:rsidR="008E4E1A" w:rsidRDefault="008E4E1A">
      <w:pPr>
        <w:pStyle w:val="Default"/>
        <w:spacing w:after="0" w:line="100" w:lineRule="atLeast"/>
        <w:rPr>
          <w:rFonts w:asciiTheme="majorHAnsi" w:hAnsiTheme="majorHAnsi"/>
          <w:b/>
          <w:i/>
          <w:sz w:val="24"/>
          <w:szCs w:val="24"/>
        </w:rPr>
      </w:pPr>
    </w:p>
    <w:p w:rsidR="00496D0C" w:rsidRDefault="00496D0C">
      <w:pPr>
        <w:pStyle w:val="Default"/>
        <w:spacing w:after="0" w:line="100" w:lineRule="atLeast"/>
        <w:rPr>
          <w:rFonts w:asciiTheme="majorHAnsi" w:hAnsiTheme="majorHAnsi"/>
          <w:b/>
          <w:i/>
          <w:sz w:val="24"/>
          <w:szCs w:val="24"/>
        </w:rPr>
      </w:pPr>
      <w:r>
        <w:rPr>
          <w:rFonts w:asciiTheme="majorHAnsi" w:hAnsiTheme="majorHAnsi"/>
          <w:b/>
          <w:i/>
          <w:sz w:val="24"/>
          <w:szCs w:val="24"/>
        </w:rPr>
        <w:t>Question: What is the ratio of graduate students to graduate students?  Is there an ideal ratio?</w:t>
      </w:r>
    </w:p>
    <w:p w:rsidR="00496D0C" w:rsidRDefault="00496D0C">
      <w:pPr>
        <w:pStyle w:val="Default"/>
        <w:spacing w:after="0" w:line="100" w:lineRule="atLeast"/>
        <w:rPr>
          <w:rFonts w:asciiTheme="majorHAnsi" w:hAnsiTheme="majorHAnsi"/>
          <w:b/>
          <w:i/>
          <w:sz w:val="24"/>
          <w:szCs w:val="24"/>
        </w:rPr>
      </w:pPr>
    </w:p>
    <w:p w:rsidR="00496D0C" w:rsidRDefault="00496D0C">
      <w:pPr>
        <w:pStyle w:val="Default"/>
        <w:spacing w:after="0" w:line="100" w:lineRule="atLeast"/>
        <w:rPr>
          <w:rFonts w:asciiTheme="majorHAnsi" w:hAnsiTheme="majorHAnsi"/>
          <w:sz w:val="24"/>
          <w:szCs w:val="24"/>
        </w:rPr>
      </w:pPr>
      <w:r>
        <w:rPr>
          <w:rFonts w:asciiTheme="majorHAnsi" w:hAnsiTheme="majorHAnsi"/>
          <w:sz w:val="24"/>
          <w:szCs w:val="24"/>
        </w:rPr>
        <w:t xml:space="preserve">It is a topic of discussion.  </w:t>
      </w:r>
      <w:proofErr w:type="gramStart"/>
      <w:r>
        <w:rPr>
          <w:rFonts w:asciiTheme="majorHAnsi" w:hAnsiTheme="majorHAnsi"/>
          <w:sz w:val="24"/>
          <w:szCs w:val="24"/>
        </w:rPr>
        <w:t>Currently ~ 25,000 undergraduates and ~ 6,500 for graduate/professional degree.</w:t>
      </w:r>
      <w:proofErr w:type="gramEnd"/>
    </w:p>
    <w:p w:rsidR="00496D0C" w:rsidRDefault="00496D0C">
      <w:pPr>
        <w:pStyle w:val="Default"/>
        <w:spacing w:after="0" w:line="100" w:lineRule="atLeast"/>
        <w:rPr>
          <w:rFonts w:asciiTheme="majorHAnsi" w:hAnsiTheme="majorHAnsi"/>
          <w:sz w:val="24"/>
          <w:szCs w:val="24"/>
        </w:rPr>
      </w:pPr>
    </w:p>
    <w:p w:rsidR="00496D0C" w:rsidRDefault="00496D0C">
      <w:pPr>
        <w:pStyle w:val="Default"/>
        <w:spacing w:after="0" w:line="100" w:lineRule="atLeast"/>
        <w:rPr>
          <w:rFonts w:asciiTheme="majorHAnsi" w:hAnsiTheme="majorHAnsi"/>
          <w:sz w:val="24"/>
          <w:szCs w:val="24"/>
        </w:rPr>
      </w:pPr>
      <w:r>
        <w:rPr>
          <w:rFonts w:asciiTheme="majorHAnsi" w:hAnsiTheme="majorHAnsi"/>
          <w:sz w:val="24"/>
          <w:szCs w:val="24"/>
        </w:rPr>
        <w:t>Based on 2020 Initiative, graduate student growth will need to occur as well.</w:t>
      </w:r>
    </w:p>
    <w:p w:rsidR="00496D0C" w:rsidRDefault="00496D0C">
      <w:pPr>
        <w:pStyle w:val="Default"/>
        <w:spacing w:after="0" w:line="100" w:lineRule="atLeast"/>
        <w:rPr>
          <w:rFonts w:asciiTheme="majorHAnsi" w:hAnsiTheme="majorHAnsi"/>
          <w:sz w:val="24"/>
          <w:szCs w:val="24"/>
        </w:rPr>
      </w:pPr>
    </w:p>
    <w:p w:rsidR="00496D0C" w:rsidRDefault="00FF3906">
      <w:pPr>
        <w:pStyle w:val="Default"/>
        <w:spacing w:after="0" w:line="100" w:lineRule="atLeast"/>
        <w:rPr>
          <w:rFonts w:asciiTheme="majorHAnsi" w:hAnsiTheme="majorHAnsi"/>
          <w:b/>
          <w:sz w:val="24"/>
          <w:szCs w:val="24"/>
        </w:rPr>
      </w:pPr>
      <w:r>
        <w:rPr>
          <w:rFonts w:asciiTheme="majorHAnsi" w:hAnsiTheme="majorHAnsi"/>
          <w:b/>
          <w:sz w:val="24"/>
          <w:szCs w:val="24"/>
        </w:rPr>
        <w:t>What is our current non-resident percentage?</w:t>
      </w:r>
    </w:p>
    <w:p w:rsidR="00FF3906" w:rsidRDefault="00FF3906">
      <w:pPr>
        <w:pStyle w:val="Default"/>
        <w:spacing w:after="0" w:line="100" w:lineRule="atLeast"/>
        <w:rPr>
          <w:rFonts w:asciiTheme="majorHAnsi" w:hAnsiTheme="majorHAnsi"/>
          <w:sz w:val="24"/>
          <w:szCs w:val="24"/>
        </w:rPr>
      </w:pPr>
      <w:r>
        <w:rPr>
          <w:rFonts w:asciiTheme="majorHAnsi" w:hAnsiTheme="majorHAnsi"/>
          <w:sz w:val="24"/>
          <w:szCs w:val="24"/>
        </w:rPr>
        <w:t>23%</w:t>
      </w:r>
    </w:p>
    <w:p w:rsidR="00FF3906" w:rsidRDefault="00FF3906">
      <w:pPr>
        <w:pStyle w:val="Default"/>
        <w:spacing w:after="0" w:line="100" w:lineRule="atLeast"/>
        <w:rPr>
          <w:rFonts w:asciiTheme="majorHAnsi" w:hAnsiTheme="majorHAnsi"/>
          <w:sz w:val="24"/>
          <w:szCs w:val="24"/>
        </w:rPr>
      </w:pPr>
    </w:p>
    <w:p w:rsidR="00FF3906" w:rsidRDefault="00FF3906">
      <w:pPr>
        <w:pStyle w:val="Default"/>
        <w:spacing w:after="0" w:line="100" w:lineRule="atLeast"/>
        <w:rPr>
          <w:rFonts w:asciiTheme="majorHAnsi" w:hAnsiTheme="majorHAnsi"/>
          <w:sz w:val="24"/>
          <w:szCs w:val="24"/>
        </w:rPr>
      </w:pPr>
      <w:proofErr w:type="gramStart"/>
      <w:r>
        <w:rPr>
          <w:rFonts w:asciiTheme="majorHAnsi" w:hAnsiTheme="majorHAnsi"/>
          <w:sz w:val="24"/>
          <w:szCs w:val="24"/>
        </w:rPr>
        <w:t>Big increase in international applicants and admissions.</w:t>
      </w:r>
      <w:proofErr w:type="gramEnd"/>
      <w:r>
        <w:rPr>
          <w:rFonts w:asciiTheme="majorHAnsi" w:hAnsiTheme="majorHAnsi"/>
          <w:sz w:val="24"/>
          <w:szCs w:val="24"/>
        </w:rPr>
        <w:t xml:space="preserve">  </w:t>
      </w:r>
    </w:p>
    <w:p w:rsidR="00FF3906" w:rsidRDefault="00FF3906">
      <w:pPr>
        <w:pStyle w:val="Default"/>
        <w:spacing w:after="0" w:line="100" w:lineRule="atLeast"/>
        <w:rPr>
          <w:rFonts w:asciiTheme="majorHAnsi" w:hAnsiTheme="majorHAnsi"/>
          <w:sz w:val="24"/>
          <w:szCs w:val="24"/>
        </w:rPr>
      </w:pPr>
    </w:p>
    <w:p w:rsidR="006A3E99" w:rsidRDefault="006A3E99">
      <w:pPr>
        <w:pStyle w:val="Default"/>
        <w:spacing w:after="0" w:line="100" w:lineRule="atLeast"/>
        <w:rPr>
          <w:rFonts w:asciiTheme="majorHAnsi" w:hAnsiTheme="majorHAnsi"/>
          <w:sz w:val="24"/>
          <w:szCs w:val="24"/>
        </w:rPr>
      </w:pPr>
      <w:r>
        <w:rPr>
          <w:rFonts w:asciiTheme="majorHAnsi" w:hAnsiTheme="majorHAnsi"/>
          <w:sz w:val="24"/>
          <w:szCs w:val="24"/>
        </w:rPr>
        <w:t>Also need to look at retention, success.  Goal for PhD is 75% - 80%</w:t>
      </w:r>
    </w:p>
    <w:p w:rsidR="006A3E99" w:rsidRDefault="006A3E99">
      <w:pPr>
        <w:pStyle w:val="Default"/>
        <w:spacing w:after="0" w:line="100" w:lineRule="atLeast"/>
        <w:rPr>
          <w:rFonts w:asciiTheme="majorHAnsi" w:hAnsiTheme="majorHAnsi"/>
          <w:sz w:val="24"/>
          <w:szCs w:val="24"/>
        </w:rPr>
      </w:pPr>
    </w:p>
    <w:p w:rsidR="006A3E99" w:rsidRDefault="006A3E99">
      <w:pPr>
        <w:pStyle w:val="Default"/>
        <w:spacing w:after="0" w:line="100" w:lineRule="atLeast"/>
        <w:rPr>
          <w:rFonts w:asciiTheme="majorHAnsi" w:hAnsiTheme="majorHAnsi"/>
          <w:b/>
          <w:sz w:val="24"/>
          <w:szCs w:val="24"/>
        </w:rPr>
      </w:pPr>
      <w:proofErr w:type="gramStart"/>
      <w:r>
        <w:rPr>
          <w:rFonts w:asciiTheme="majorHAnsi" w:hAnsiTheme="majorHAnsi"/>
          <w:b/>
          <w:sz w:val="24"/>
          <w:szCs w:val="24"/>
        </w:rPr>
        <w:t>Time to degree?</w:t>
      </w:r>
      <w:proofErr w:type="gramEnd"/>
    </w:p>
    <w:p w:rsidR="006A3E99" w:rsidRDefault="006A3E99">
      <w:pPr>
        <w:pStyle w:val="Default"/>
        <w:spacing w:after="0" w:line="100" w:lineRule="atLeast"/>
        <w:rPr>
          <w:rFonts w:asciiTheme="majorHAnsi" w:hAnsiTheme="majorHAnsi"/>
          <w:b/>
          <w:sz w:val="24"/>
          <w:szCs w:val="24"/>
        </w:rPr>
      </w:pPr>
    </w:p>
    <w:p w:rsidR="006A3E99" w:rsidRDefault="006A3E99">
      <w:pPr>
        <w:pStyle w:val="Default"/>
        <w:spacing w:after="0" w:line="100" w:lineRule="atLeast"/>
        <w:rPr>
          <w:rFonts w:asciiTheme="majorHAnsi" w:hAnsiTheme="majorHAnsi"/>
          <w:sz w:val="24"/>
          <w:szCs w:val="24"/>
        </w:rPr>
      </w:pPr>
      <w:r>
        <w:rPr>
          <w:rFonts w:asciiTheme="majorHAnsi" w:hAnsiTheme="majorHAnsi"/>
          <w:sz w:val="24"/>
          <w:szCs w:val="24"/>
        </w:rPr>
        <w:t>There will be metrics that look at time to degree and completion for PhD and masters students.</w:t>
      </w:r>
    </w:p>
    <w:p w:rsidR="006A3E99" w:rsidRDefault="006A3E99">
      <w:pPr>
        <w:pStyle w:val="Default"/>
        <w:spacing w:after="0" w:line="100" w:lineRule="atLeast"/>
        <w:rPr>
          <w:rFonts w:asciiTheme="majorHAnsi" w:hAnsiTheme="majorHAnsi"/>
          <w:sz w:val="24"/>
          <w:szCs w:val="24"/>
        </w:rPr>
      </w:pPr>
    </w:p>
    <w:p w:rsidR="006A3E99" w:rsidRPr="006A3E99" w:rsidRDefault="006A3E99">
      <w:pPr>
        <w:pStyle w:val="Default"/>
        <w:spacing w:after="0" w:line="100" w:lineRule="atLeast"/>
        <w:rPr>
          <w:rFonts w:asciiTheme="majorHAnsi" w:hAnsiTheme="majorHAnsi"/>
          <w:sz w:val="24"/>
          <w:szCs w:val="24"/>
        </w:rPr>
      </w:pPr>
    </w:p>
    <w:p w:rsidR="00C61FB4" w:rsidRDefault="00C61FB4">
      <w:pPr>
        <w:pStyle w:val="Default"/>
        <w:spacing w:after="0" w:line="100" w:lineRule="atLeast"/>
        <w:rPr>
          <w:rFonts w:asciiTheme="majorHAnsi" w:hAnsiTheme="majorHAnsi"/>
          <w:b/>
          <w:i/>
          <w:sz w:val="24"/>
          <w:szCs w:val="24"/>
        </w:rPr>
      </w:pPr>
      <w:r>
        <w:rPr>
          <w:rFonts w:asciiTheme="majorHAnsi" w:hAnsiTheme="majorHAnsi"/>
          <w:b/>
          <w:i/>
          <w:sz w:val="24"/>
          <w:szCs w:val="24"/>
        </w:rPr>
        <w:t>Mark Thonen, Email &amp; Collaboration Services Project Manager</w:t>
      </w:r>
    </w:p>
    <w:p w:rsidR="00C61FB4" w:rsidRDefault="00C61FB4" w:rsidP="00C61FB4">
      <w:pPr>
        <w:pStyle w:val="Default"/>
        <w:numPr>
          <w:ilvl w:val="0"/>
          <w:numId w:val="13"/>
        </w:numPr>
        <w:spacing w:after="0" w:line="100" w:lineRule="atLeast"/>
        <w:rPr>
          <w:rFonts w:asciiTheme="majorHAnsi" w:hAnsiTheme="majorHAnsi"/>
          <w:sz w:val="24"/>
          <w:szCs w:val="24"/>
        </w:rPr>
      </w:pPr>
      <w:r>
        <w:rPr>
          <w:rFonts w:asciiTheme="majorHAnsi" w:hAnsiTheme="majorHAnsi"/>
          <w:sz w:val="24"/>
          <w:szCs w:val="24"/>
        </w:rPr>
        <w:t>Three options (currently 90 – 100 different systems)</w:t>
      </w:r>
    </w:p>
    <w:p w:rsidR="00C61FB4" w:rsidRDefault="00C61FB4" w:rsidP="00C61FB4">
      <w:pPr>
        <w:pStyle w:val="Default"/>
        <w:numPr>
          <w:ilvl w:val="0"/>
          <w:numId w:val="13"/>
        </w:numPr>
        <w:spacing w:after="0" w:line="100" w:lineRule="atLeast"/>
        <w:rPr>
          <w:rFonts w:asciiTheme="majorHAnsi" w:hAnsiTheme="majorHAnsi"/>
          <w:sz w:val="24"/>
          <w:szCs w:val="24"/>
        </w:rPr>
      </w:pPr>
      <w:r>
        <w:rPr>
          <w:rFonts w:asciiTheme="majorHAnsi" w:hAnsiTheme="majorHAnsi"/>
          <w:sz w:val="24"/>
          <w:szCs w:val="24"/>
        </w:rPr>
        <w:t>1) Current system</w:t>
      </w:r>
    </w:p>
    <w:p w:rsidR="00C61FB4" w:rsidRDefault="00C61FB4" w:rsidP="00C61FB4">
      <w:pPr>
        <w:pStyle w:val="Default"/>
        <w:numPr>
          <w:ilvl w:val="0"/>
          <w:numId w:val="13"/>
        </w:numPr>
        <w:spacing w:after="0" w:line="100" w:lineRule="atLeast"/>
        <w:rPr>
          <w:rFonts w:asciiTheme="majorHAnsi" w:hAnsiTheme="majorHAnsi"/>
          <w:sz w:val="24"/>
          <w:szCs w:val="24"/>
        </w:rPr>
      </w:pPr>
      <w:r>
        <w:rPr>
          <w:rFonts w:asciiTheme="majorHAnsi" w:hAnsiTheme="majorHAnsi"/>
          <w:sz w:val="24"/>
          <w:szCs w:val="24"/>
        </w:rPr>
        <w:t>2) Davis mail (students currently on it)</w:t>
      </w:r>
    </w:p>
    <w:p w:rsidR="00C61FB4" w:rsidRDefault="00C61FB4" w:rsidP="00C61FB4">
      <w:pPr>
        <w:pStyle w:val="Default"/>
        <w:numPr>
          <w:ilvl w:val="0"/>
          <w:numId w:val="13"/>
        </w:numPr>
        <w:spacing w:after="0" w:line="100" w:lineRule="atLeast"/>
        <w:rPr>
          <w:rFonts w:asciiTheme="majorHAnsi" w:hAnsiTheme="majorHAnsi"/>
          <w:sz w:val="24"/>
          <w:szCs w:val="24"/>
        </w:rPr>
      </w:pPr>
      <w:r>
        <w:rPr>
          <w:rFonts w:asciiTheme="majorHAnsi" w:hAnsiTheme="majorHAnsi"/>
          <w:sz w:val="24"/>
          <w:szCs w:val="24"/>
        </w:rPr>
        <w:t xml:space="preserve">3) </w:t>
      </w:r>
      <w:r w:rsidR="00656EC3">
        <w:rPr>
          <w:rFonts w:asciiTheme="majorHAnsi" w:hAnsiTheme="majorHAnsi"/>
          <w:sz w:val="24"/>
          <w:szCs w:val="24"/>
        </w:rPr>
        <w:t>Office 365 Product – Microsoft’s answer to Google</w:t>
      </w:r>
    </w:p>
    <w:p w:rsidR="00656EC3" w:rsidRDefault="00656EC3" w:rsidP="003B4737">
      <w:pPr>
        <w:pStyle w:val="Default"/>
        <w:numPr>
          <w:ilvl w:val="1"/>
          <w:numId w:val="13"/>
        </w:numPr>
        <w:spacing w:after="0" w:line="100" w:lineRule="atLeast"/>
        <w:rPr>
          <w:rFonts w:asciiTheme="majorHAnsi" w:hAnsiTheme="majorHAnsi"/>
          <w:sz w:val="24"/>
          <w:szCs w:val="24"/>
        </w:rPr>
      </w:pPr>
      <w:r>
        <w:rPr>
          <w:rFonts w:asciiTheme="majorHAnsi" w:hAnsiTheme="majorHAnsi"/>
          <w:sz w:val="24"/>
          <w:szCs w:val="24"/>
        </w:rPr>
        <w:t>All will have ucdavis.edu</w:t>
      </w:r>
      <w:r w:rsidR="003B4737">
        <w:rPr>
          <w:rFonts w:asciiTheme="majorHAnsi" w:hAnsiTheme="majorHAnsi"/>
          <w:sz w:val="24"/>
          <w:szCs w:val="24"/>
        </w:rPr>
        <w:t>, including Health System</w:t>
      </w:r>
    </w:p>
    <w:p w:rsidR="003B4737" w:rsidRDefault="003B4737" w:rsidP="003B4737">
      <w:pPr>
        <w:pStyle w:val="Default"/>
        <w:spacing w:after="0" w:line="100" w:lineRule="atLeast"/>
        <w:rPr>
          <w:rFonts w:asciiTheme="majorHAnsi" w:hAnsiTheme="majorHAnsi"/>
          <w:sz w:val="24"/>
          <w:szCs w:val="24"/>
        </w:rPr>
      </w:pPr>
      <w:proofErr w:type="spellStart"/>
      <w:r>
        <w:rPr>
          <w:rFonts w:asciiTheme="majorHAnsi" w:hAnsiTheme="majorHAnsi"/>
          <w:sz w:val="24"/>
          <w:szCs w:val="24"/>
        </w:rPr>
        <w:t>UConnect</w:t>
      </w:r>
      <w:proofErr w:type="spellEnd"/>
    </w:p>
    <w:p w:rsidR="003B4737" w:rsidRDefault="003B4737" w:rsidP="003B4737">
      <w:pPr>
        <w:pStyle w:val="Default"/>
        <w:numPr>
          <w:ilvl w:val="0"/>
          <w:numId w:val="13"/>
        </w:numPr>
        <w:spacing w:after="0" w:line="100" w:lineRule="atLeast"/>
        <w:rPr>
          <w:rFonts w:asciiTheme="majorHAnsi" w:hAnsiTheme="majorHAnsi"/>
          <w:sz w:val="24"/>
          <w:szCs w:val="24"/>
        </w:rPr>
      </w:pPr>
      <w:r>
        <w:rPr>
          <w:rFonts w:asciiTheme="majorHAnsi" w:hAnsiTheme="majorHAnsi"/>
          <w:sz w:val="24"/>
          <w:szCs w:val="24"/>
        </w:rPr>
        <w:t xml:space="preserve">Full cost recovery model </w:t>
      </w:r>
    </w:p>
    <w:p w:rsidR="003B4737" w:rsidRDefault="003B4737" w:rsidP="003B4737">
      <w:pPr>
        <w:pStyle w:val="Default"/>
        <w:numPr>
          <w:ilvl w:val="0"/>
          <w:numId w:val="13"/>
        </w:numPr>
        <w:spacing w:after="0" w:line="100" w:lineRule="atLeast"/>
        <w:rPr>
          <w:rFonts w:asciiTheme="majorHAnsi" w:hAnsiTheme="majorHAnsi"/>
          <w:sz w:val="24"/>
          <w:szCs w:val="24"/>
        </w:rPr>
      </w:pPr>
      <w:r>
        <w:rPr>
          <w:rFonts w:asciiTheme="majorHAnsi" w:hAnsiTheme="majorHAnsi"/>
          <w:sz w:val="24"/>
          <w:szCs w:val="24"/>
        </w:rPr>
        <w:t>Increase cost from $2/month per mailbox … likely over $10/mailbox/month</w:t>
      </w:r>
    </w:p>
    <w:p w:rsidR="003B4737" w:rsidRDefault="00857588" w:rsidP="003B4737">
      <w:pPr>
        <w:pStyle w:val="Default"/>
        <w:numPr>
          <w:ilvl w:val="0"/>
          <w:numId w:val="13"/>
        </w:numPr>
        <w:spacing w:after="0" w:line="100" w:lineRule="atLeast"/>
        <w:rPr>
          <w:rFonts w:asciiTheme="majorHAnsi" w:hAnsiTheme="majorHAnsi"/>
          <w:sz w:val="24"/>
          <w:szCs w:val="24"/>
        </w:rPr>
      </w:pPr>
      <w:r>
        <w:rPr>
          <w:rFonts w:asciiTheme="majorHAnsi" w:hAnsiTheme="majorHAnsi"/>
          <w:sz w:val="24"/>
          <w:szCs w:val="24"/>
        </w:rPr>
        <w:t>Will work with departments on transition</w:t>
      </w:r>
    </w:p>
    <w:p w:rsidR="00327909" w:rsidRDefault="00327909" w:rsidP="003B4737">
      <w:pPr>
        <w:pStyle w:val="Default"/>
        <w:numPr>
          <w:ilvl w:val="0"/>
          <w:numId w:val="13"/>
        </w:numPr>
        <w:spacing w:after="0" w:line="100" w:lineRule="atLeast"/>
        <w:rPr>
          <w:rFonts w:asciiTheme="majorHAnsi" w:hAnsiTheme="majorHAnsi"/>
          <w:sz w:val="24"/>
          <w:szCs w:val="24"/>
        </w:rPr>
      </w:pPr>
      <w:r>
        <w:rPr>
          <w:rFonts w:asciiTheme="majorHAnsi" w:hAnsiTheme="majorHAnsi"/>
          <w:sz w:val="24"/>
          <w:szCs w:val="24"/>
        </w:rPr>
        <w:t xml:space="preserve">Potentially fee increase starts in July 1, 2014 </w:t>
      </w:r>
    </w:p>
    <w:p w:rsidR="00857588" w:rsidRDefault="00857588" w:rsidP="00857588">
      <w:pPr>
        <w:pStyle w:val="Default"/>
        <w:spacing w:after="0" w:line="100" w:lineRule="atLeast"/>
        <w:rPr>
          <w:rFonts w:asciiTheme="majorHAnsi" w:hAnsiTheme="majorHAnsi"/>
          <w:sz w:val="24"/>
          <w:szCs w:val="24"/>
        </w:rPr>
      </w:pPr>
    </w:p>
    <w:p w:rsidR="00857588" w:rsidRDefault="00857588" w:rsidP="00857588">
      <w:pPr>
        <w:pStyle w:val="Default"/>
        <w:spacing w:after="0" w:line="100" w:lineRule="atLeast"/>
        <w:rPr>
          <w:rFonts w:asciiTheme="majorHAnsi" w:hAnsiTheme="majorHAnsi"/>
          <w:sz w:val="24"/>
          <w:szCs w:val="24"/>
        </w:rPr>
      </w:pPr>
      <w:r>
        <w:rPr>
          <w:rFonts w:asciiTheme="majorHAnsi" w:hAnsiTheme="majorHAnsi"/>
          <w:sz w:val="24"/>
          <w:szCs w:val="24"/>
        </w:rPr>
        <w:t>Google (</w:t>
      </w:r>
      <w:proofErr w:type="spellStart"/>
      <w:r>
        <w:rPr>
          <w:rFonts w:asciiTheme="majorHAnsi" w:hAnsiTheme="majorHAnsi"/>
          <w:sz w:val="24"/>
          <w:szCs w:val="24"/>
        </w:rPr>
        <w:t>Davismail</w:t>
      </w:r>
      <w:proofErr w:type="spellEnd"/>
      <w:r>
        <w:rPr>
          <w:rFonts w:asciiTheme="majorHAnsi" w:hAnsiTheme="majorHAnsi"/>
          <w:sz w:val="24"/>
          <w:szCs w:val="24"/>
        </w:rPr>
        <w:t>)/Office365 (up to 50 GB)</w:t>
      </w:r>
    </w:p>
    <w:p w:rsidR="00857588" w:rsidRDefault="00857588" w:rsidP="00857588">
      <w:pPr>
        <w:pStyle w:val="Default"/>
        <w:spacing w:after="0" w:line="100" w:lineRule="atLeast"/>
        <w:rPr>
          <w:rFonts w:asciiTheme="majorHAnsi" w:hAnsiTheme="majorHAnsi"/>
          <w:sz w:val="24"/>
          <w:szCs w:val="24"/>
        </w:rPr>
      </w:pPr>
    </w:p>
    <w:p w:rsidR="00857588" w:rsidRDefault="00857588" w:rsidP="00857588">
      <w:pPr>
        <w:pStyle w:val="Default"/>
        <w:spacing w:after="0" w:line="100" w:lineRule="atLeast"/>
        <w:rPr>
          <w:rFonts w:asciiTheme="majorHAnsi" w:hAnsiTheme="majorHAnsi"/>
          <w:sz w:val="24"/>
          <w:szCs w:val="24"/>
        </w:rPr>
      </w:pPr>
      <w:r>
        <w:rPr>
          <w:rFonts w:asciiTheme="majorHAnsi" w:hAnsiTheme="majorHAnsi"/>
          <w:sz w:val="24"/>
          <w:szCs w:val="24"/>
        </w:rPr>
        <w:t>Office 365</w:t>
      </w:r>
    </w:p>
    <w:p w:rsidR="00857588" w:rsidRDefault="00857588" w:rsidP="00857588">
      <w:pPr>
        <w:pStyle w:val="Default"/>
        <w:numPr>
          <w:ilvl w:val="0"/>
          <w:numId w:val="13"/>
        </w:numPr>
        <w:spacing w:after="0" w:line="100" w:lineRule="atLeast"/>
        <w:rPr>
          <w:rFonts w:asciiTheme="majorHAnsi" w:hAnsiTheme="majorHAnsi"/>
          <w:sz w:val="24"/>
          <w:szCs w:val="24"/>
        </w:rPr>
      </w:pPr>
      <w:r>
        <w:rPr>
          <w:rFonts w:asciiTheme="majorHAnsi" w:hAnsiTheme="majorHAnsi"/>
          <w:sz w:val="24"/>
          <w:szCs w:val="24"/>
        </w:rPr>
        <w:t>Additional 25GB on Cloud Storage</w:t>
      </w:r>
    </w:p>
    <w:p w:rsidR="00857588" w:rsidRDefault="00857588" w:rsidP="00857588">
      <w:pPr>
        <w:pStyle w:val="Default"/>
        <w:numPr>
          <w:ilvl w:val="0"/>
          <w:numId w:val="13"/>
        </w:numPr>
        <w:spacing w:after="0" w:line="100" w:lineRule="atLeast"/>
        <w:rPr>
          <w:rFonts w:asciiTheme="majorHAnsi" w:hAnsiTheme="majorHAnsi"/>
          <w:sz w:val="24"/>
          <w:szCs w:val="24"/>
        </w:rPr>
      </w:pPr>
      <w:r>
        <w:rPr>
          <w:rFonts w:asciiTheme="majorHAnsi" w:hAnsiTheme="majorHAnsi"/>
          <w:sz w:val="24"/>
          <w:szCs w:val="24"/>
        </w:rPr>
        <w:t xml:space="preserve">Will have Google Doc-like capability </w:t>
      </w:r>
    </w:p>
    <w:p w:rsidR="00857588" w:rsidRDefault="00857588" w:rsidP="00857588">
      <w:pPr>
        <w:pStyle w:val="Default"/>
        <w:spacing w:after="0" w:line="100" w:lineRule="atLeast"/>
        <w:rPr>
          <w:rFonts w:asciiTheme="majorHAnsi" w:hAnsiTheme="majorHAnsi"/>
          <w:sz w:val="24"/>
          <w:szCs w:val="24"/>
        </w:rPr>
      </w:pPr>
    </w:p>
    <w:p w:rsidR="00857588" w:rsidRDefault="00857588" w:rsidP="00857588">
      <w:pPr>
        <w:pStyle w:val="Default"/>
        <w:spacing w:after="0" w:line="100" w:lineRule="atLeast"/>
        <w:rPr>
          <w:rFonts w:asciiTheme="majorHAnsi" w:hAnsiTheme="majorHAnsi"/>
          <w:sz w:val="24"/>
          <w:szCs w:val="24"/>
        </w:rPr>
      </w:pPr>
      <w:r>
        <w:rPr>
          <w:rFonts w:asciiTheme="majorHAnsi" w:hAnsiTheme="majorHAnsi"/>
          <w:sz w:val="24"/>
          <w:szCs w:val="24"/>
        </w:rPr>
        <w:t>Google &amp; Office 365 will be free to users (to begin with)</w:t>
      </w:r>
    </w:p>
    <w:p w:rsidR="00857588" w:rsidRDefault="00857588" w:rsidP="00857588">
      <w:pPr>
        <w:pStyle w:val="Default"/>
        <w:spacing w:after="0" w:line="100" w:lineRule="atLeast"/>
        <w:rPr>
          <w:rFonts w:asciiTheme="majorHAnsi" w:hAnsiTheme="majorHAnsi"/>
          <w:sz w:val="24"/>
          <w:szCs w:val="24"/>
        </w:rPr>
      </w:pPr>
    </w:p>
    <w:p w:rsidR="00857588" w:rsidRDefault="00857588" w:rsidP="00857588">
      <w:pPr>
        <w:pStyle w:val="Default"/>
        <w:spacing w:after="0" w:line="100" w:lineRule="atLeast"/>
        <w:rPr>
          <w:rFonts w:asciiTheme="majorHAnsi" w:hAnsiTheme="majorHAnsi"/>
          <w:sz w:val="24"/>
          <w:szCs w:val="24"/>
        </w:rPr>
      </w:pPr>
      <w:r>
        <w:rPr>
          <w:rFonts w:asciiTheme="majorHAnsi" w:hAnsiTheme="majorHAnsi"/>
          <w:sz w:val="24"/>
          <w:szCs w:val="24"/>
        </w:rPr>
        <w:t xml:space="preserve">No mandate to move (except off of </w:t>
      </w:r>
      <w:proofErr w:type="spellStart"/>
      <w:r>
        <w:rPr>
          <w:rFonts w:asciiTheme="majorHAnsi" w:hAnsiTheme="majorHAnsi"/>
          <w:sz w:val="24"/>
          <w:szCs w:val="24"/>
        </w:rPr>
        <w:t>Geckomail</w:t>
      </w:r>
      <w:proofErr w:type="spellEnd"/>
      <w:r>
        <w:rPr>
          <w:rFonts w:asciiTheme="majorHAnsi" w:hAnsiTheme="majorHAnsi"/>
          <w:sz w:val="24"/>
          <w:szCs w:val="24"/>
        </w:rPr>
        <w:t>)</w:t>
      </w:r>
    </w:p>
    <w:p w:rsidR="00857588" w:rsidRDefault="00857588" w:rsidP="00857588">
      <w:pPr>
        <w:pStyle w:val="Default"/>
        <w:spacing w:after="0" w:line="100" w:lineRule="atLeast"/>
        <w:rPr>
          <w:rFonts w:asciiTheme="majorHAnsi" w:hAnsiTheme="majorHAnsi"/>
          <w:sz w:val="24"/>
          <w:szCs w:val="24"/>
        </w:rPr>
      </w:pPr>
    </w:p>
    <w:p w:rsidR="00857588" w:rsidRDefault="00857588" w:rsidP="00857588">
      <w:pPr>
        <w:pStyle w:val="Default"/>
        <w:spacing w:after="0" w:line="100" w:lineRule="atLeast"/>
        <w:rPr>
          <w:rFonts w:asciiTheme="majorHAnsi" w:hAnsiTheme="majorHAnsi"/>
          <w:sz w:val="24"/>
          <w:szCs w:val="24"/>
        </w:rPr>
      </w:pPr>
      <w:r>
        <w:rPr>
          <w:rFonts w:asciiTheme="majorHAnsi" w:hAnsiTheme="majorHAnsi"/>
          <w:sz w:val="24"/>
          <w:szCs w:val="24"/>
        </w:rPr>
        <w:t xml:space="preserve">Easy path from </w:t>
      </w:r>
      <w:proofErr w:type="spellStart"/>
      <w:r>
        <w:rPr>
          <w:rFonts w:asciiTheme="majorHAnsi" w:hAnsiTheme="majorHAnsi"/>
          <w:sz w:val="24"/>
          <w:szCs w:val="24"/>
        </w:rPr>
        <w:t>UConnect</w:t>
      </w:r>
      <w:proofErr w:type="spellEnd"/>
      <w:r>
        <w:rPr>
          <w:rFonts w:asciiTheme="majorHAnsi" w:hAnsiTheme="majorHAnsi"/>
          <w:sz w:val="24"/>
          <w:szCs w:val="24"/>
        </w:rPr>
        <w:t xml:space="preserve"> to the Cloud</w:t>
      </w:r>
    </w:p>
    <w:p w:rsidR="00857588" w:rsidRDefault="00857588" w:rsidP="00857588">
      <w:pPr>
        <w:pStyle w:val="Default"/>
        <w:spacing w:after="0" w:line="100" w:lineRule="atLeast"/>
        <w:rPr>
          <w:rFonts w:asciiTheme="majorHAnsi" w:hAnsiTheme="majorHAnsi"/>
          <w:sz w:val="24"/>
          <w:szCs w:val="24"/>
        </w:rPr>
      </w:pPr>
    </w:p>
    <w:p w:rsidR="00857588" w:rsidRDefault="0015434B" w:rsidP="00857588">
      <w:pPr>
        <w:pStyle w:val="Default"/>
        <w:spacing w:after="0" w:line="100" w:lineRule="atLeast"/>
        <w:rPr>
          <w:rFonts w:asciiTheme="majorHAnsi" w:hAnsiTheme="majorHAnsi"/>
          <w:b/>
          <w:sz w:val="24"/>
          <w:szCs w:val="24"/>
        </w:rPr>
      </w:pPr>
      <w:r>
        <w:rPr>
          <w:rFonts w:asciiTheme="majorHAnsi" w:hAnsiTheme="majorHAnsi"/>
          <w:b/>
          <w:sz w:val="24"/>
          <w:szCs w:val="24"/>
        </w:rPr>
        <w:t>Question: What type of security on Google?</w:t>
      </w:r>
    </w:p>
    <w:p w:rsidR="0015434B" w:rsidRDefault="0015434B" w:rsidP="00857588">
      <w:pPr>
        <w:pStyle w:val="Default"/>
        <w:spacing w:after="0" w:line="100" w:lineRule="atLeast"/>
        <w:rPr>
          <w:rFonts w:asciiTheme="majorHAnsi" w:hAnsiTheme="majorHAnsi"/>
          <w:b/>
          <w:sz w:val="24"/>
          <w:szCs w:val="24"/>
        </w:rPr>
      </w:pPr>
    </w:p>
    <w:p w:rsidR="0015434B" w:rsidRDefault="0015434B" w:rsidP="00857588">
      <w:pPr>
        <w:pStyle w:val="Default"/>
        <w:spacing w:after="0" w:line="100" w:lineRule="atLeast"/>
        <w:rPr>
          <w:rFonts w:asciiTheme="majorHAnsi" w:hAnsiTheme="majorHAnsi"/>
          <w:sz w:val="24"/>
          <w:szCs w:val="24"/>
        </w:rPr>
      </w:pPr>
      <w:r>
        <w:rPr>
          <w:rFonts w:asciiTheme="majorHAnsi" w:hAnsiTheme="majorHAnsi"/>
          <w:sz w:val="24"/>
          <w:szCs w:val="24"/>
        </w:rPr>
        <w:t xml:space="preserve">IET website:  </w:t>
      </w:r>
      <w:hyperlink r:id="rId11" w:history="1">
        <w:r w:rsidRPr="00CA642B">
          <w:rPr>
            <w:rStyle w:val="Hyperlink"/>
            <w:rFonts w:asciiTheme="majorHAnsi" w:hAnsiTheme="majorHAnsi"/>
            <w:sz w:val="24"/>
            <w:szCs w:val="24"/>
          </w:rPr>
          <w:t>http://newemail.ucdavis.edu/privacy_security.html</w:t>
        </w:r>
      </w:hyperlink>
    </w:p>
    <w:p w:rsidR="0015434B" w:rsidRDefault="0015434B" w:rsidP="00857588">
      <w:pPr>
        <w:pStyle w:val="Default"/>
        <w:spacing w:after="0" w:line="100" w:lineRule="atLeast"/>
        <w:rPr>
          <w:rFonts w:asciiTheme="majorHAnsi" w:hAnsiTheme="majorHAnsi"/>
          <w:sz w:val="24"/>
          <w:szCs w:val="24"/>
        </w:rPr>
      </w:pPr>
    </w:p>
    <w:p w:rsidR="0015434B" w:rsidRDefault="0015434B" w:rsidP="00857588">
      <w:pPr>
        <w:pStyle w:val="Default"/>
        <w:spacing w:after="0" w:line="100" w:lineRule="atLeast"/>
        <w:rPr>
          <w:rFonts w:asciiTheme="majorHAnsi" w:hAnsiTheme="majorHAnsi"/>
          <w:sz w:val="24"/>
          <w:szCs w:val="24"/>
        </w:rPr>
      </w:pPr>
      <w:r>
        <w:rPr>
          <w:rFonts w:asciiTheme="majorHAnsi" w:hAnsiTheme="majorHAnsi"/>
          <w:sz w:val="24"/>
          <w:szCs w:val="24"/>
        </w:rPr>
        <w:t xml:space="preserve">Google does not tell you where they are storing the data. </w:t>
      </w:r>
    </w:p>
    <w:p w:rsidR="00E92284" w:rsidRDefault="00E92284" w:rsidP="00857588">
      <w:pPr>
        <w:pStyle w:val="Default"/>
        <w:spacing w:after="0" w:line="100" w:lineRule="atLeast"/>
        <w:rPr>
          <w:rFonts w:asciiTheme="majorHAnsi" w:hAnsiTheme="majorHAnsi"/>
          <w:sz w:val="24"/>
          <w:szCs w:val="24"/>
        </w:rPr>
      </w:pPr>
    </w:p>
    <w:p w:rsidR="00E92284" w:rsidRDefault="00E92284" w:rsidP="00857588">
      <w:pPr>
        <w:pStyle w:val="Default"/>
        <w:spacing w:after="0" w:line="100" w:lineRule="atLeast"/>
        <w:rPr>
          <w:rFonts w:asciiTheme="majorHAnsi" w:hAnsiTheme="majorHAnsi"/>
          <w:sz w:val="24"/>
          <w:szCs w:val="24"/>
        </w:rPr>
      </w:pPr>
      <w:r>
        <w:rPr>
          <w:rFonts w:asciiTheme="majorHAnsi" w:hAnsiTheme="majorHAnsi"/>
          <w:sz w:val="24"/>
          <w:szCs w:val="24"/>
        </w:rPr>
        <w:lastRenderedPageBreak/>
        <w:t>FERPA – yes</w:t>
      </w:r>
    </w:p>
    <w:p w:rsidR="00E92284" w:rsidRDefault="00E92284" w:rsidP="00857588">
      <w:pPr>
        <w:pStyle w:val="Default"/>
        <w:spacing w:after="0" w:line="100" w:lineRule="atLeast"/>
        <w:rPr>
          <w:rFonts w:asciiTheme="majorHAnsi" w:hAnsiTheme="majorHAnsi"/>
          <w:sz w:val="24"/>
          <w:szCs w:val="24"/>
        </w:rPr>
      </w:pPr>
      <w:r>
        <w:rPr>
          <w:rFonts w:asciiTheme="majorHAnsi" w:hAnsiTheme="majorHAnsi"/>
          <w:sz w:val="24"/>
          <w:szCs w:val="24"/>
        </w:rPr>
        <w:t>HIPPAA – agreement</w:t>
      </w:r>
    </w:p>
    <w:p w:rsidR="00E92284" w:rsidRDefault="00E92284" w:rsidP="00857588">
      <w:pPr>
        <w:pStyle w:val="Default"/>
        <w:spacing w:after="0" w:line="100" w:lineRule="atLeast"/>
        <w:rPr>
          <w:rFonts w:asciiTheme="majorHAnsi" w:hAnsiTheme="majorHAnsi"/>
          <w:sz w:val="24"/>
          <w:szCs w:val="24"/>
        </w:rPr>
      </w:pPr>
    </w:p>
    <w:p w:rsidR="00D94CD3" w:rsidRDefault="00D94CD3" w:rsidP="00857588">
      <w:pPr>
        <w:pStyle w:val="Default"/>
        <w:spacing w:after="0" w:line="100" w:lineRule="atLeast"/>
        <w:rPr>
          <w:rFonts w:asciiTheme="majorHAnsi" w:hAnsiTheme="majorHAnsi"/>
          <w:b/>
          <w:sz w:val="24"/>
          <w:szCs w:val="24"/>
        </w:rPr>
      </w:pPr>
      <w:r>
        <w:rPr>
          <w:rFonts w:asciiTheme="majorHAnsi" w:hAnsiTheme="majorHAnsi"/>
          <w:b/>
          <w:sz w:val="24"/>
          <w:szCs w:val="24"/>
        </w:rPr>
        <w:t>Question: Could we potentially get a license for the A3 (more secure) license?</w:t>
      </w:r>
    </w:p>
    <w:p w:rsidR="00D94CD3" w:rsidRDefault="00D94CD3" w:rsidP="00857588">
      <w:pPr>
        <w:pStyle w:val="Default"/>
        <w:spacing w:after="0" w:line="100" w:lineRule="atLeast"/>
        <w:rPr>
          <w:rFonts w:asciiTheme="majorHAnsi" w:hAnsiTheme="majorHAnsi"/>
          <w:b/>
          <w:sz w:val="24"/>
          <w:szCs w:val="24"/>
        </w:rPr>
      </w:pPr>
    </w:p>
    <w:p w:rsidR="00D94CD3" w:rsidRDefault="00A07EF6" w:rsidP="00857588">
      <w:pPr>
        <w:pStyle w:val="Default"/>
        <w:spacing w:after="0" w:line="100" w:lineRule="atLeast"/>
        <w:rPr>
          <w:rFonts w:asciiTheme="majorHAnsi" w:hAnsiTheme="majorHAnsi"/>
          <w:sz w:val="24"/>
          <w:szCs w:val="24"/>
        </w:rPr>
      </w:pPr>
      <w:r>
        <w:rPr>
          <w:rFonts w:asciiTheme="majorHAnsi" w:hAnsiTheme="majorHAnsi"/>
          <w:sz w:val="24"/>
          <w:szCs w:val="24"/>
        </w:rPr>
        <w:t xml:space="preserve">Yes, but we need to figure out the security/encryption for emails. </w:t>
      </w:r>
    </w:p>
    <w:p w:rsidR="00E0653A" w:rsidRDefault="00E0653A" w:rsidP="00857588">
      <w:pPr>
        <w:pStyle w:val="Default"/>
        <w:spacing w:after="0" w:line="100" w:lineRule="atLeast"/>
        <w:rPr>
          <w:rFonts w:asciiTheme="majorHAnsi" w:hAnsiTheme="majorHAnsi"/>
          <w:sz w:val="24"/>
          <w:szCs w:val="24"/>
        </w:rPr>
      </w:pPr>
    </w:p>
    <w:p w:rsidR="00E0653A" w:rsidRDefault="00E0653A" w:rsidP="00857588">
      <w:pPr>
        <w:pStyle w:val="Default"/>
        <w:spacing w:after="0" w:line="100" w:lineRule="atLeast"/>
        <w:rPr>
          <w:rFonts w:asciiTheme="majorHAnsi" w:hAnsiTheme="majorHAnsi"/>
          <w:sz w:val="24"/>
          <w:szCs w:val="24"/>
        </w:rPr>
      </w:pPr>
      <w:r>
        <w:rPr>
          <w:rFonts w:asciiTheme="majorHAnsi" w:hAnsiTheme="majorHAnsi"/>
          <w:sz w:val="24"/>
          <w:szCs w:val="24"/>
        </w:rPr>
        <w:t xml:space="preserve">Goal is department by department movement. </w:t>
      </w:r>
    </w:p>
    <w:p w:rsidR="00E0653A" w:rsidRDefault="00E0653A" w:rsidP="00857588">
      <w:pPr>
        <w:pStyle w:val="Default"/>
        <w:spacing w:after="0" w:line="100" w:lineRule="atLeast"/>
        <w:rPr>
          <w:rFonts w:asciiTheme="majorHAnsi" w:hAnsiTheme="majorHAnsi"/>
          <w:sz w:val="24"/>
          <w:szCs w:val="24"/>
        </w:rPr>
      </w:pPr>
    </w:p>
    <w:p w:rsidR="00E0653A" w:rsidRDefault="00E0653A" w:rsidP="00857588">
      <w:pPr>
        <w:pStyle w:val="Default"/>
        <w:spacing w:after="0" w:line="100" w:lineRule="atLeast"/>
        <w:rPr>
          <w:rFonts w:asciiTheme="majorHAnsi" w:hAnsiTheme="majorHAnsi"/>
          <w:sz w:val="24"/>
          <w:szCs w:val="24"/>
        </w:rPr>
      </w:pPr>
      <w:r>
        <w:rPr>
          <w:rFonts w:asciiTheme="majorHAnsi" w:hAnsiTheme="majorHAnsi"/>
          <w:sz w:val="24"/>
          <w:szCs w:val="24"/>
        </w:rPr>
        <w:t>Need to speak to the seamless transition (for example, when people have migrated historically.)</w:t>
      </w:r>
    </w:p>
    <w:p w:rsidR="00E0653A" w:rsidRDefault="00E0653A" w:rsidP="00857588">
      <w:pPr>
        <w:pStyle w:val="Default"/>
        <w:spacing w:after="0" w:line="100" w:lineRule="atLeast"/>
        <w:rPr>
          <w:rFonts w:asciiTheme="majorHAnsi" w:hAnsiTheme="majorHAnsi"/>
          <w:sz w:val="24"/>
          <w:szCs w:val="24"/>
        </w:rPr>
      </w:pPr>
    </w:p>
    <w:p w:rsidR="00E0653A" w:rsidRDefault="009B185C" w:rsidP="00857588">
      <w:pPr>
        <w:pStyle w:val="Default"/>
        <w:spacing w:after="0" w:line="100" w:lineRule="atLeast"/>
        <w:rPr>
          <w:rFonts w:asciiTheme="majorHAnsi" w:hAnsiTheme="majorHAnsi"/>
          <w:sz w:val="24"/>
          <w:szCs w:val="24"/>
        </w:rPr>
      </w:pPr>
      <w:r>
        <w:rPr>
          <w:rFonts w:asciiTheme="majorHAnsi" w:hAnsiTheme="majorHAnsi"/>
          <w:sz w:val="24"/>
          <w:szCs w:val="24"/>
        </w:rPr>
        <w:t>Most email boxes in one night 40 mailboxes; largest has been 8 GB</w:t>
      </w:r>
    </w:p>
    <w:p w:rsidR="009B185C" w:rsidRDefault="009B185C" w:rsidP="00857588">
      <w:pPr>
        <w:pStyle w:val="Default"/>
        <w:spacing w:after="0" w:line="100" w:lineRule="atLeast"/>
        <w:rPr>
          <w:rFonts w:asciiTheme="majorHAnsi" w:hAnsiTheme="majorHAnsi"/>
          <w:sz w:val="24"/>
          <w:szCs w:val="24"/>
        </w:rPr>
      </w:pPr>
    </w:p>
    <w:p w:rsidR="00C54D47" w:rsidRDefault="00C54D47" w:rsidP="00857588">
      <w:pPr>
        <w:pStyle w:val="Default"/>
        <w:spacing w:after="0" w:line="100" w:lineRule="atLeast"/>
        <w:rPr>
          <w:rFonts w:asciiTheme="majorHAnsi" w:hAnsiTheme="majorHAnsi"/>
          <w:sz w:val="24"/>
          <w:szCs w:val="24"/>
        </w:rPr>
      </w:pPr>
      <w:r>
        <w:rPr>
          <w:rFonts w:asciiTheme="majorHAnsi" w:hAnsiTheme="majorHAnsi"/>
          <w:sz w:val="24"/>
          <w:szCs w:val="24"/>
        </w:rPr>
        <w:t xml:space="preserve">Requires close coordination … </w:t>
      </w:r>
    </w:p>
    <w:p w:rsidR="00C54D47" w:rsidRDefault="00C54D47" w:rsidP="00857588">
      <w:pPr>
        <w:pStyle w:val="Default"/>
        <w:spacing w:after="0" w:line="100" w:lineRule="atLeast"/>
        <w:rPr>
          <w:rFonts w:asciiTheme="majorHAnsi" w:hAnsiTheme="majorHAnsi"/>
          <w:b/>
          <w:sz w:val="24"/>
          <w:szCs w:val="24"/>
        </w:rPr>
      </w:pPr>
      <w:r>
        <w:rPr>
          <w:rFonts w:asciiTheme="majorHAnsi" w:hAnsiTheme="majorHAnsi"/>
          <w:b/>
          <w:sz w:val="24"/>
          <w:szCs w:val="24"/>
        </w:rPr>
        <w:t>Question:  Will you need every device?</w:t>
      </w:r>
    </w:p>
    <w:p w:rsidR="00C54D47" w:rsidRDefault="00C54D47" w:rsidP="00857588">
      <w:pPr>
        <w:pStyle w:val="Default"/>
        <w:spacing w:after="0" w:line="100" w:lineRule="atLeast"/>
        <w:rPr>
          <w:rFonts w:asciiTheme="majorHAnsi" w:hAnsiTheme="majorHAnsi"/>
          <w:sz w:val="24"/>
          <w:szCs w:val="24"/>
        </w:rPr>
      </w:pPr>
    </w:p>
    <w:p w:rsidR="00C54D47" w:rsidRPr="00C54D47" w:rsidRDefault="00C54D47" w:rsidP="00857588">
      <w:pPr>
        <w:pStyle w:val="Default"/>
        <w:spacing w:after="0" w:line="100" w:lineRule="atLeast"/>
        <w:rPr>
          <w:rFonts w:asciiTheme="majorHAnsi" w:hAnsiTheme="majorHAnsi"/>
          <w:sz w:val="24"/>
          <w:szCs w:val="24"/>
        </w:rPr>
      </w:pPr>
      <w:r>
        <w:rPr>
          <w:rFonts w:asciiTheme="majorHAnsi" w:hAnsiTheme="majorHAnsi"/>
          <w:sz w:val="24"/>
          <w:szCs w:val="24"/>
        </w:rPr>
        <w:t xml:space="preserve">Yes or a cheat sheet. </w:t>
      </w:r>
    </w:p>
    <w:p w:rsidR="00656EC3" w:rsidRDefault="00656EC3" w:rsidP="00656EC3">
      <w:pPr>
        <w:pStyle w:val="Default"/>
        <w:spacing w:after="0" w:line="100" w:lineRule="atLeast"/>
        <w:rPr>
          <w:rFonts w:asciiTheme="majorHAnsi" w:hAnsiTheme="majorHAnsi"/>
          <w:sz w:val="24"/>
          <w:szCs w:val="24"/>
        </w:rPr>
      </w:pPr>
    </w:p>
    <w:p w:rsidR="0073493B" w:rsidRDefault="0073493B" w:rsidP="00656EC3">
      <w:pPr>
        <w:pStyle w:val="Default"/>
        <w:spacing w:after="0" w:line="100" w:lineRule="atLeast"/>
        <w:rPr>
          <w:rFonts w:asciiTheme="majorHAnsi" w:hAnsiTheme="majorHAnsi"/>
          <w:b/>
          <w:sz w:val="24"/>
          <w:szCs w:val="24"/>
        </w:rPr>
      </w:pPr>
      <w:r>
        <w:rPr>
          <w:rFonts w:asciiTheme="majorHAnsi" w:hAnsiTheme="majorHAnsi"/>
          <w:b/>
          <w:sz w:val="24"/>
          <w:szCs w:val="24"/>
        </w:rPr>
        <w:t>Question:  What is the deadline for the project?</w:t>
      </w:r>
    </w:p>
    <w:p w:rsidR="0073493B" w:rsidRDefault="0073493B" w:rsidP="00656EC3">
      <w:pPr>
        <w:pStyle w:val="Default"/>
        <w:spacing w:after="0" w:line="100" w:lineRule="atLeast"/>
        <w:rPr>
          <w:rFonts w:asciiTheme="majorHAnsi" w:hAnsiTheme="majorHAnsi"/>
          <w:b/>
          <w:sz w:val="24"/>
          <w:szCs w:val="24"/>
        </w:rPr>
      </w:pPr>
    </w:p>
    <w:p w:rsidR="0073493B" w:rsidRPr="0073493B" w:rsidRDefault="0073493B" w:rsidP="00656EC3">
      <w:pPr>
        <w:pStyle w:val="Default"/>
        <w:spacing w:after="0" w:line="100" w:lineRule="atLeast"/>
        <w:rPr>
          <w:rFonts w:asciiTheme="majorHAnsi" w:hAnsiTheme="majorHAnsi"/>
          <w:sz w:val="24"/>
          <w:szCs w:val="24"/>
        </w:rPr>
      </w:pPr>
      <w:r>
        <w:rPr>
          <w:rFonts w:asciiTheme="majorHAnsi" w:hAnsiTheme="majorHAnsi"/>
          <w:sz w:val="24"/>
          <w:szCs w:val="24"/>
        </w:rPr>
        <w:t xml:space="preserve">No “hard” deadlines but to retire Gecko mail. </w:t>
      </w:r>
    </w:p>
    <w:p w:rsidR="00656EC3" w:rsidRPr="00C61FB4" w:rsidRDefault="00656EC3" w:rsidP="00656EC3">
      <w:pPr>
        <w:pStyle w:val="Default"/>
        <w:pBdr>
          <w:bottom w:val="double" w:sz="6" w:space="1" w:color="auto"/>
        </w:pBdr>
        <w:spacing w:after="0" w:line="100" w:lineRule="atLeast"/>
        <w:rPr>
          <w:rFonts w:asciiTheme="majorHAnsi" w:hAnsiTheme="majorHAnsi"/>
          <w:sz w:val="24"/>
          <w:szCs w:val="24"/>
        </w:rPr>
      </w:pPr>
    </w:p>
    <w:p w:rsidR="005359EB" w:rsidRDefault="005359EB">
      <w:pPr>
        <w:pStyle w:val="Default"/>
        <w:spacing w:after="0" w:line="100" w:lineRule="atLeast"/>
        <w:rPr>
          <w:rFonts w:asciiTheme="majorHAnsi" w:hAnsiTheme="majorHAnsi"/>
          <w:b/>
          <w:i/>
          <w:sz w:val="24"/>
          <w:szCs w:val="24"/>
        </w:rPr>
      </w:pPr>
    </w:p>
    <w:p w:rsidR="00BB0FCE" w:rsidRPr="009A44AA" w:rsidRDefault="00BB0FCE">
      <w:pPr>
        <w:pStyle w:val="Default"/>
        <w:spacing w:after="0" w:line="100" w:lineRule="atLeast"/>
        <w:rPr>
          <w:rFonts w:asciiTheme="majorHAnsi" w:hAnsiTheme="majorHAnsi"/>
          <w:b/>
          <w:i/>
          <w:sz w:val="24"/>
          <w:szCs w:val="24"/>
        </w:rPr>
      </w:pPr>
      <w:r w:rsidRPr="009A44AA">
        <w:rPr>
          <w:rFonts w:asciiTheme="majorHAnsi" w:hAnsiTheme="majorHAnsi"/>
          <w:b/>
          <w:i/>
          <w:sz w:val="24"/>
          <w:szCs w:val="24"/>
        </w:rPr>
        <w:t>Committee reports</w:t>
      </w:r>
      <w:r w:rsidR="00FF73E1" w:rsidRPr="009A44AA">
        <w:rPr>
          <w:rFonts w:asciiTheme="majorHAnsi" w:hAnsiTheme="majorHAnsi"/>
          <w:b/>
          <w:i/>
          <w:sz w:val="24"/>
          <w:szCs w:val="24"/>
        </w:rPr>
        <w:tab/>
      </w:r>
    </w:p>
    <w:p w:rsidR="00BB0FCE" w:rsidRPr="009A44AA" w:rsidRDefault="00BB0FCE">
      <w:pPr>
        <w:pStyle w:val="Default"/>
        <w:spacing w:after="0" w:line="100" w:lineRule="atLeast"/>
        <w:rPr>
          <w:rFonts w:asciiTheme="majorHAnsi" w:hAnsiTheme="majorHAnsi"/>
          <w:b/>
          <w:sz w:val="24"/>
          <w:szCs w:val="24"/>
        </w:rPr>
      </w:pPr>
    </w:p>
    <w:p w:rsidR="00FF73E1" w:rsidRPr="009A44AA" w:rsidRDefault="00FF73E1">
      <w:pPr>
        <w:pStyle w:val="Default"/>
        <w:spacing w:after="0" w:line="100" w:lineRule="atLeast"/>
        <w:rPr>
          <w:rFonts w:asciiTheme="majorHAnsi" w:hAnsiTheme="majorHAnsi"/>
          <w:sz w:val="24"/>
          <w:szCs w:val="24"/>
        </w:rPr>
      </w:pPr>
      <w:r w:rsidRPr="009A44AA">
        <w:rPr>
          <w:rFonts w:asciiTheme="majorHAnsi" w:hAnsiTheme="majorHAnsi"/>
          <w:b/>
          <w:sz w:val="24"/>
          <w:szCs w:val="24"/>
          <w:u w:val="single"/>
        </w:rPr>
        <w:t>ABOG</w:t>
      </w:r>
      <w:r w:rsidR="00F747DC" w:rsidRPr="009A44AA">
        <w:rPr>
          <w:rFonts w:asciiTheme="majorHAnsi" w:hAnsiTheme="majorHAnsi"/>
          <w:b/>
          <w:sz w:val="24"/>
          <w:szCs w:val="24"/>
        </w:rPr>
        <w:t>:</w:t>
      </w:r>
      <w:r w:rsidR="00E046F0" w:rsidRPr="009A44AA">
        <w:rPr>
          <w:rFonts w:asciiTheme="majorHAnsi" w:hAnsiTheme="majorHAnsi"/>
          <w:b/>
          <w:sz w:val="24"/>
          <w:szCs w:val="24"/>
        </w:rPr>
        <w:t xml:space="preserve"> </w:t>
      </w:r>
      <w:r w:rsidR="00E046F0" w:rsidRPr="009A44AA">
        <w:rPr>
          <w:rFonts w:asciiTheme="majorHAnsi" w:hAnsiTheme="majorHAnsi"/>
          <w:sz w:val="24"/>
          <w:szCs w:val="24"/>
        </w:rPr>
        <w:t xml:space="preserve"> </w:t>
      </w:r>
    </w:p>
    <w:p w:rsidR="003F3F61" w:rsidRPr="009A44AA" w:rsidRDefault="003F3F61" w:rsidP="003F3F61">
      <w:pPr>
        <w:rPr>
          <w:rFonts w:asciiTheme="majorHAnsi" w:hAnsiTheme="majorHAnsi"/>
          <w:sz w:val="24"/>
          <w:szCs w:val="24"/>
        </w:rPr>
      </w:pPr>
    </w:p>
    <w:p w:rsidR="00F229CC" w:rsidRPr="009A44AA" w:rsidRDefault="00CB7293">
      <w:pPr>
        <w:pStyle w:val="Default"/>
        <w:spacing w:after="0" w:line="100" w:lineRule="atLeast"/>
        <w:rPr>
          <w:rFonts w:asciiTheme="majorHAnsi" w:hAnsiTheme="majorHAnsi"/>
          <w:sz w:val="24"/>
          <w:szCs w:val="24"/>
        </w:rPr>
      </w:pPr>
      <w:r>
        <w:rPr>
          <w:rFonts w:asciiTheme="majorHAnsi" w:hAnsiTheme="majorHAnsi"/>
          <w:sz w:val="24"/>
          <w:szCs w:val="24"/>
        </w:rPr>
        <w:t>No update</w:t>
      </w:r>
    </w:p>
    <w:p w:rsidR="00765EE9" w:rsidRPr="009A44AA" w:rsidRDefault="00765EE9">
      <w:pPr>
        <w:pStyle w:val="Default"/>
        <w:spacing w:after="0" w:line="100" w:lineRule="atLeast"/>
        <w:rPr>
          <w:rFonts w:asciiTheme="majorHAnsi" w:hAnsiTheme="majorHAnsi"/>
          <w:b/>
          <w:sz w:val="24"/>
          <w:szCs w:val="24"/>
        </w:rPr>
      </w:pPr>
    </w:p>
    <w:p w:rsidR="00FF31DC" w:rsidRPr="009A44AA" w:rsidRDefault="00FF73E1" w:rsidP="00FF31DC">
      <w:pPr>
        <w:pStyle w:val="Default"/>
        <w:spacing w:after="0" w:line="100" w:lineRule="atLeast"/>
        <w:rPr>
          <w:rFonts w:asciiTheme="majorHAnsi" w:hAnsiTheme="majorHAnsi"/>
          <w:sz w:val="24"/>
          <w:szCs w:val="24"/>
        </w:rPr>
      </w:pPr>
      <w:r w:rsidRPr="009A44AA">
        <w:rPr>
          <w:rFonts w:asciiTheme="majorHAnsi" w:hAnsiTheme="majorHAnsi"/>
          <w:b/>
          <w:sz w:val="24"/>
          <w:szCs w:val="24"/>
          <w:u w:val="single"/>
        </w:rPr>
        <w:t>AADI</w:t>
      </w:r>
      <w:r w:rsidR="00431AE0" w:rsidRPr="009A44AA">
        <w:rPr>
          <w:rFonts w:asciiTheme="majorHAnsi" w:hAnsiTheme="majorHAnsi"/>
          <w:b/>
          <w:sz w:val="24"/>
          <w:szCs w:val="24"/>
          <w:u w:val="single"/>
        </w:rPr>
        <w:t>:</w:t>
      </w:r>
      <w:r w:rsidR="00940356" w:rsidRPr="009A44AA">
        <w:rPr>
          <w:rFonts w:asciiTheme="majorHAnsi" w:hAnsiTheme="majorHAnsi"/>
          <w:sz w:val="24"/>
          <w:szCs w:val="24"/>
        </w:rPr>
        <w:t xml:space="preserve"> </w:t>
      </w:r>
      <w:r w:rsidR="00F17272" w:rsidRPr="009A44AA">
        <w:rPr>
          <w:rFonts w:asciiTheme="majorHAnsi" w:hAnsiTheme="majorHAnsi"/>
          <w:sz w:val="24"/>
          <w:szCs w:val="24"/>
        </w:rPr>
        <w:t xml:space="preserve">  </w:t>
      </w:r>
    </w:p>
    <w:p w:rsidR="003E5747" w:rsidRPr="009A44AA" w:rsidRDefault="003E5747" w:rsidP="00325373">
      <w:pPr>
        <w:widowControl w:val="0"/>
        <w:autoSpaceDE w:val="0"/>
        <w:autoSpaceDN w:val="0"/>
        <w:adjustRightInd w:val="0"/>
        <w:rPr>
          <w:rFonts w:asciiTheme="majorHAnsi" w:hAnsiTheme="majorHAnsi" w:cs="Calibri"/>
          <w:sz w:val="24"/>
          <w:szCs w:val="24"/>
        </w:rPr>
      </w:pPr>
    </w:p>
    <w:p w:rsidR="008D4942" w:rsidRPr="009A44AA" w:rsidRDefault="00242998" w:rsidP="00325373">
      <w:pPr>
        <w:widowControl w:val="0"/>
        <w:autoSpaceDE w:val="0"/>
        <w:autoSpaceDN w:val="0"/>
        <w:adjustRightInd w:val="0"/>
        <w:rPr>
          <w:rFonts w:asciiTheme="majorHAnsi" w:hAnsiTheme="majorHAnsi" w:cs="Calibri"/>
          <w:sz w:val="24"/>
          <w:szCs w:val="24"/>
        </w:rPr>
      </w:pPr>
      <w:r w:rsidRPr="009A44AA">
        <w:rPr>
          <w:rFonts w:asciiTheme="majorHAnsi" w:hAnsiTheme="majorHAnsi" w:cs="Calibri"/>
          <w:sz w:val="24"/>
          <w:szCs w:val="24"/>
        </w:rPr>
        <w:t>No update</w:t>
      </w:r>
    </w:p>
    <w:p w:rsidR="00242998" w:rsidRPr="009A44AA" w:rsidRDefault="00242998" w:rsidP="00325373">
      <w:pPr>
        <w:widowControl w:val="0"/>
        <w:autoSpaceDE w:val="0"/>
        <w:autoSpaceDN w:val="0"/>
        <w:adjustRightInd w:val="0"/>
        <w:rPr>
          <w:rFonts w:asciiTheme="majorHAnsi" w:hAnsiTheme="majorHAnsi" w:cs="Calibri"/>
          <w:sz w:val="24"/>
          <w:szCs w:val="24"/>
        </w:rPr>
      </w:pPr>
    </w:p>
    <w:p w:rsidR="00447591" w:rsidRPr="009A44AA" w:rsidRDefault="00447591" w:rsidP="00325373">
      <w:pPr>
        <w:widowControl w:val="0"/>
        <w:autoSpaceDE w:val="0"/>
        <w:autoSpaceDN w:val="0"/>
        <w:adjustRightInd w:val="0"/>
        <w:rPr>
          <w:rFonts w:asciiTheme="majorHAnsi" w:hAnsiTheme="majorHAnsi"/>
          <w:sz w:val="24"/>
          <w:szCs w:val="24"/>
        </w:rPr>
      </w:pPr>
      <w:r w:rsidRPr="009A44AA">
        <w:rPr>
          <w:rFonts w:asciiTheme="majorHAnsi" w:hAnsiTheme="majorHAnsi"/>
          <w:b/>
          <w:sz w:val="24"/>
          <w:szCs w:val="24"/>
          <w:u w:val="single"/>
        </w:rPr>
        <w:t xml:space="preserve">CCC&amp;D: </w:t>
      </w:r>
      <w:r w:rsidRPr="009A44AA">
        <w:rPr>
          <w:rFonts w:asciiTheme="majorHAnsi" w:hAnsiTheme="majorHAnsi"/>
          <w:sz w:val="24"/>
          <w:szCs w:val="24"/>
        </w:rPr>
        <w:t xml:space="preserve"> </w:t>
      </w:r>
    </w:p>
    <w:p w:rsidR="000E1B05" w:rsidRPr="009A44AA" w:rsidRDefault="008B675F">
      <w:pPr>
        <w:pStyle w:val="Default"/>
        <w:spacing w:after="0" w:line="100" w:lineRule="atLeast"/>
        <w:rPr>
          <w:rFonts w:asciiTheme="majorHAnsi" w:hAnsiTheme="majorHAnsi"/>
          <w:sz w:val="24"/>
          <w:szCs w:val="24"/>
        </w:rPr>
      </w:pPr>
      <w:r w:rsidRPr="009A44AA">
        <w:rPr>
          <w:rFonts w:asciiTheme="majorHAnsi" w:hAnsiTheme="majorHAnsi"/>
          <w:sz w:val="24"/>
          <w:szCs w:val="24"/>
        </w:rPr>
        <w:t>No update</w:t>
      </w:r>
    </w:p>
    <w:p w:rsidR="008B675F" w:rsidRPr="009A44AA" w:rsidRDefault="008B675F">
      <w:pPr>
        <w:pStyle w:val="Default"/>
        <w:spacing w:after="0" w:line="100" w:lineRule="atLeast"/>
        <w:rPr>
          <w:rFonts w:asciiTheme="majorHAnsi" w:hAnsiTheme="majorHAnsi"/>
          <w:sz w:val="24"/>
          <w:szCs w:val="24"/>
        </w:rPr>
      </w:pPr>
    </w:p>
    <w:p w:rsidR="005A7AB0" w:rsidRPr="009A44AA" w:rsidRDefault="005A7AB0">
      <w:pPr>
        <w:pStyle w:val="Default"/>
        <w:spacing w:after="0" w:line="100" w:lineRule="atLeast"/>
        <w:rPr>
          <w:rFonts w:asciiTheme="majorHAnsi" w:hAnsiTheme="majorHAnsi"/>
          <w:sz w:val="24"/>
          <w:szCs w:val="24"/>
        </w:rPr>
      </w:pPr>
      <w:r w:rsidRPr="009A44AA">
        <w:rPr>
          <w:rFonts w:asciiTheme="majorHAnsi" w:hAnsiTheme="majorHAnsi"/>
          <w:b/>
          <w:sz w:val="24"/>
          <w:szCs w:val="24"/>
          <w:u w:val="single"/>
        </w:rPr>
        <w:t xml:space="preserve">CCFIT: </w:t>
      </w:r>
      <w:r w:rsidR="00B228A7" w:rsidRPr="009A44AA">
        <w:rPr>
          <w:rFonts w:asciiTheme="majorHAnsi" w:hAnsiTheme="majorHAnsi"/>
          <w:sz w:val="24"/>
          <w:szCs w:val="24"/>
        </w:rPr>
        <w:t xml:space="preserve"> </w:t>
      </w:r>
    </w:p>
    <w:p w:rsidR="008B4157" w:rsidRPr="009A44AA" w:rsidRDefault="008B4157" w:rsidP="008B4157">
      <w:pPr>
        <w:rPr>
          <w:rFonts w:asciiTheme="majorHAnsi" w:hAnsiTheme="majorHAnsi"/>
          <w:sz w:val="24"/>
          <w:szCs w:val="24"/>
        </w:rPr>
      </w:pPr>
    </w:p>
    <w:p w:rsidR="008B4157" w:rsidRPr="009A44AA" w:rsidRDefault="00CB7293" w:rsidP="008B4157">
      <w:pPr>
        <w:rPr>
          <w:rFonts w:asciiTheme="majorHAnsi" w:hAnsiTheme="majorHAnsi"/>
          <w:sz w:val="24"/>
          <w:szCs w:val="24"/>
        </w:rPr>
      </w:pPr>
      <w:r>
        <w:rPr>
          <w:rFonts w:asciiTheme="majorHAnsi" w:hAnsiTheme="majorHAnsi"/>
          <w:sz w:val="24"/>
          <w:szCs w:val="24"/>
        </w:rPr>
        <w:t>No update</w:t>
      </w:r>
      <w:r w:rsidR="008B4157" w:rsidRPr="009A44AA">
        <w:rPr>
          <w:rFonts w:asciiTheme="majorHAnsi" w:hAnsiTheme="majorHAnsi"/>
          <w:sz w:val="24"/>
          <w:szCs w:val="24"/>
        </w:rPr>
        <w:t xml:space="preserve"> </w:t>
      </w:r>
    </w:p>
    <w:p w:rsidR="00F17272" w:rsidRPr="009A44AA" w:rsidRDefault="00F17272">
      <w:pPr>
        <w:pStyle w:val="Default"/>
        <w:spacing w:after="0" w:line="100" w:lineRule="atLeast"/>
        <w:rPr>
          <w:rFonts w:asciiTheme="majorHAnsi" w:hAnsiTheme="majorHAnsi"/>
          <w:sz w:val="24"/>
          <w:szCs w:val="24"/>
        </w:rPr>
      </w:pPr>
    </w:p>
    <w:p w:rsidR="00F17272" w:rsidRPr="009A44AA" w:rsidRDefault="00F17272" w:rsidP="00F17272">
      <w:pPr>
        <w:pStyle w:val="Default"/>
        <w:spacing w:after="0" w:line="100" w:lineRule="atLeast"/>
        <w:rPr>
          <w:rFonts w:asciiTheme="majorHAnsi" w:hAnsiTheme="majorHAnsi"/>
          <w:b/>
          <w:sz w:val="24"/>
          <w:szCs w:val="24"/>
          <w:u w:val="single"/>
        </w:rPr>
      </w:pPr>
      <w:r w:rsidRPr="009A44AA">
        <w:rPr>
          <w:rFonts w:asciiTheme="majorHAnsi" w:hAnsiTheme="majorHAnsi"/>
          <w:b/>
          <w:sz w:val="24"/>
          <w:szCs w:val="24"/>
          <w:u w:val="single"/>
        </w:rPr>
        <w:t>FIS Steering Committee (</w:t>
      </w:r>
      <w:proofErr w:type="spellStart"/>
      <w:r w:rsidRPr="009A44AA">
        <w:rPr>
          <w:rFonts w:asciiTheme="majorHAnsi" w:hAnsiTheme="majorHAnsi"/>
          <w:b/>
          <w:sz w:val="24"/>
          <w:szCs w:val="24"/>
          <w:u w:val="single"/>
        </w:rPr>
        <w:t>Kuali</w:t>
      </w:r>
      <w:proofErr w:type="spellEnd"/>
      <w:r w:rsidRPr="009A44AA">
        <w:rPr>
          <w:rFonts w:asciiTheme="majorHAnsi" w:hAnsiTheme="majorHAnsi"/>
          <w:b/>
          <w:sz w:val="24"/>
          <w:szCs w:val="24"/>
          <w:u w:val="single"/>
        </w:rPr>
        <w:t>)</w:t>
      </w:r>
    </w:p>
    <w:p w:rsidR="00F17272" w:rsidRPr="009A44AA" w:rsidRDefault="00F17272" w:rsidP="00F17272">
      <w:pPr>
        <w:pStyle w:val="Default"/>
        <w:spacing w:after="0" w:line="100" w:lineRule="atLeast"/>
        <w:rPr>
          <w:rFonts w:asciiTheme="majorHAnsi" w:hAnsiTheme="majorHAnsi"/>
          <w:sz w:val="24"/>
          <w:szCs w:val="24"/>
        </w:rPr>
      </w:pPr>
    </w:p>
    <w:p w:rsidR="00765EE9" w:rsidRPr="009A44AA" w:rsidRDefault="00CB7293" w:rsidP="00F17272">
      <w:pPr>
        <w:pStyle w:val="Default"/>
        <w:spacing w:after="0" w:line="100" w:lineRule="atLeast"/>
        <w:rPr>
          <w:rFonts w:asciiTheme="majorHAnsi" w:hAnsiTheme="majorHAnsi"/>
          <w:sz w:val="24"/>
          <w:szCs w:val="24"/>
        </w:rPr>
      </w:pPr>
      <w:r>
        <w:rPr>
          <w:rFonts w:asciiTheme="majorHAnsi" w:hAnsiTheme="majorHAnsi"/>
          <w:sz w:val="24"/>
          <w:szCs w:val="24"/>
        </w:rPr>
        <w:t>No update</w:t>
      </w:r>
    </w:p>
    <w:p w:rsidR="00765EE9" w:rsidRPr="009A44AA" w:rsidRDefault="00765EE9" w:rsidP="00F17272">
      <w:pPr>
        <w:pStyle w:val="Default"/>
        <w:spacing w:after="0" w:line="100" w:lineRule="atLeast"/>
        <w:rPr>
          <w:rFonts w:asciiTheme="majorHAnsi" w:hAnsiTheme="majorHAnsi"/>
          <w:b/>
          <w:sz w:val="24"/>
          <w:szCs w:val="24"/>
          <w:u w:val="single"/>
        </w:rPr>
      </w:pPr>
    </w:p>
    <w:p w:rsidR="00F17272" w:rsidRPr="009A44AA" w:rsidRDefault="00F17272" w:rsidP="00F17272">
      <w:pPr>
        <w:pStyle w:val="Default"/>
        <w:spacing w:after="0" w:line="100" w:lineRule="atLeast"/>
        <w:rPr>
          <w:rFonts w:asciiTheme="majorHAnsi" w:hAnsiTheme="majorHAnsi"/>
          <w:sz w:val="24"/>
          <w:szCs w:val="24"/>
        </w:rPr>
      </w:pPr>
      <w:r w:rsidRPr="009A44AA">
        <w:rPr>
          <w:rFonts w:asciiTheme="majorHAnsi" w:hAnsiTheme="majorHAnsi"/>
          <w:b/>
          <w:sz w:val="24"/>
          <w:szCs w:val="24"/>
          <w:u w:val="single"/>
        </w:rPr>
        <w:lastRenderedPageBreak/>
        <w:t>ED Tech:</w:t>
      </w:r>
      <w:r w:rsidRPr="009A44AA">
        <w:rPr>
          <w:rFonts w:asciiTheme="majorHAnsi" w:hAnsiTheme="majorHAnsi"/>
          <w:sz w:val="24"/>
          <w:szCs w:val="24"/>
        </w:rPr>
        <w:t xml:space="preserve">   </w:t>
      </w:r>
    </w:p>
    <w:p w:rsidR="00765EE9" w:rsidRDefault="00765EE9" w:rsidP="00D01ED0">
      <w:pPr>
        <w:widowControl w:val="0"/>
        <w:autoSpaceDE w:val="0"/>
        <w:autoSpaceDN w:val="0"/>
        <w:adjustRightInd w:val="0"/>
        <w:rPr>
          <w:rFonts w:asciiTheme="majorHAnsi" w:hAnsiTheme="majorHAnsi"/>
          <w:b/>
          <w:sz w:val="24"/>
          <w:szCs w:val="24"/>
          <w:u w:val="single"/>
        </w:rPr>
      </w:pPr>
    </w:p>
    <w:p w:rsidR="009A44AA" w:rsidRPr="009A44AA" w:rsidRDefault="009A44AA" w:rsidP="009A44AA">
      <w:pPr>
        <w:widowControl w:val="0"/>
        <w:autoSpaceDE w:val="0"/>
        <w:autoSpaceDN w:val="0"/>
        <w:adjustRightInd w:val="0"/>
        <w:rPr>
          <w:rFonts w:asciiTheme="majorHAnsi" w:hAnsiTheme="majorHAnsi"/>
          <w:sz w:val="24"/>
          <w:szCs w:val="24"/>
        </w:rPr>
      </w:pPr>
      <w:proofErr w:type="spellStart"/>
      <w:r w:rsidRPr="009A44AA">
        <w:rPr>
          <w:rFonts w:asciiTheme="majorHAnsi" w:hAnsiTheme="majorHAnsi"/>
          <w:sz w:val="24"/>
          <w:szCs w:val="24"/>
        </w:rPr>
        <w:t>EdTech</w:t>
      </w:r>
      <w:proofErr w:type="spellEnd"/>
      <w:r w:rsidRPr="009A44AA">
        <w:rPr>
          <w:rFonts w:asciiTheme="majorHAnsi" w:hAnsiTheme="majorHAnsi"/>
          <w:sz w:val="24"/>
          <w:szCs w:val="24"/>
        </w:rPr>
        <w:t xml:space="preserve"> </w:t>
      </w:r>
      <w:proofErr w:type="spellStart"/>
      <w:r w:rsidRPr="009A44AA">
        <w:rPr>
          <w:rFonts w:asciiTheme="majorHAnsi" w:hAnsiTheme="majorHAnsi"/>
          <w:sz w:val="24"/>
          <w:szCs w:val="24"/>
        </w:rPr>
        <w:t>SubCommittee</w:t>
      </w:r>
      <w:proofErr w:type="spellEnd"/>
      <w:r w:rsidRPr="009A44AA">
        <w:rPr>
          <w:rFonts w:asciiTheme="majorHAnsi" w:hAnsiTheme="majorHAnsi"/>
          <w:sz w:val="24"/>
          <w:szCs w:val="24"/>
        </w:rPr>
        <w:t xml:space="preserve"> Meeting </w:t>
      </w: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February 6, 2014</w:t>
      </w:r>
    </w:p>
    <w:p w:rsidR="009A44AA" w:rsidRPr="009A44AA" w:rsidRDefault="009A44AA" w:rsidP="009A44AA">
      <w:pPr>
        <w:widowControl w:val="0"/>
        <w:autoSpaceDE w:val="0"/>
        <w:autoSpaceDN w:val="0"/>
        <w:adjustRightInd w:val="0"/>
        <w:rPr>
          <w:rFonts w:asciiTheme="majorHAnsi" w:hAnsiTheme="majorHAnsi"/>
          <w:sz w:val="24"/>
          <w:szCs w:val="24"/>
        </w:rPr>
      </w:pPr>
    </w:p>
    <w:p w:rsidR="009A44AA" w:rsidRPr="009A44AA" w:rsidRDefault="009A44AA" w:rsidP="009A44AA">
      <w:pPr>
        <w:widowControl w:val="0"/>
        <w:autoSpaceDE w:val="0"/>
        <w:autoSpaceDN w:val="0"/>
        <w:adjustRightInd w:val="0"/>
        <w:rPr>
          <w:rFonts w:asciiTheme="majorHAnsi" w:hAnsiTheme="majorHAnsi"/>
          <w:sz w:val="24"/>
          <w:szCs w:val="24"/>
        </w:rPr>
      </w:pPr>
      <w:proofErr w:type="gramStart"/>
      <w:r w:rsidRPr="009A44AA">
        <w:rPr>
          <w:rFonts w:asciiTheme="majorHAnsi" w:hAnsiTheme="majorHAnsi"/>
          <w:sz w:val="24"/>
          <w:szCs w:val="24"/>
        </w:rPr>
        <w:t xml:space="preserve">Introductions of all members and information on </w:t>
      </w:r>
      <w:proofErr w:type="spellStart"/>
      <w:r w:rsidRPr="009A44AA">
        <w:rPr>
          <w:rFonts w:asciiTheme="majorHAnsi" w:hAnsiTheme="majorHAnsi"/>
          <w:sz w:val="24"/>
          <w:szCs w:val="24"/>
        </w:rPr>
        <w:t>EdTe</w:t>
      </w:r>
      <w:r w:rsidR="00400944">
        <w:rPr>
          <w:rFonts w:asciiTheme="majorHAnsi" w:hAnsiTheme="majorHAnsi"/>
          <w:sz w:val="24"/>
          <w:szCs w:val="24"/>
        </w:rPr>
        <w:t>ch</w:t>
      </w:r>
      <w:proofErr w:type="spellEnd"/>
      <w:r w:rsidR="00400944">
        <w:rPr>
          <w:rFonts w:asciiTheme="majorHAnsi" w:hAnsiTheme="majorHAnsi"/>
          <w:sz w:val="24"/>
          <w:szCs w:val="24"/>
        </w:rPr>
        <w:t xml:space="preserve"> of CCFIT from Chair Larsen a</w:t>
      </w:r>
      <w:r w:rsidRPr="009A44AA">
        <w:rPr>
          <w:rFonts w:asciiTheme="majorHAnsi" w:hAnsiTheme="majorHAnsi"/>
          <w:sz w:val="24"/>
          <w:szCs w:val="24"/>
        </w:rPr>
        <w:t>nd a welcome.</w:t>
      </w:r>
      <w:proofErr w:type="gramEnd"/>
    </w:p>
    <w:p w:rsidR="009A44AA" w:rsidRPr="009A44AA" w:rsidRDefault="009A44AA" w:rsidP="009A44AA">
      <w:pPr>
        <w:widowControl w:val="0"/>
        <w:autoSpaceDE w:val="0"/>
        <w:autoSpaceDN w:val="0"/>
        <w:adjustRightInd w:val="0"/>
        <w:rPr>
          <w:rFonts w:asciiTheme="majorHAnsi" w:hAnsiTheme="majorHAnsi"/>
          <w:sz w:val="24"/>
          <w:szCs w:val="24"/>
        </w:rPr>
      </w:pPr>
    </w:p>
    <w:p w:rsidR="009A44AA" w:rsidRPr="00CB7293" w:rsidRDefault="009A44AA" w:rsidP="009A44AA">
      <w:pPr>
        <w:widowControl w:val="0"/>
        <w:autoSpaceDE w:val="0"/>
        <w:autoSpaceDN w:val="0"/>
        <w:adjustRightInd w:val="0"/>
        <w:rPr>
          <w:rFonts w:asciiTheme="majorHAnsi" w:hAnsiTheme="majorHAnsi"/>
          <w:i/>
          <w:sz w:val="24"/>
          <w:szCs w:val="24"/>
        </w:rPr>
      </w:pPr>
      <w:r w:rsidRPr="00CB7293">
        <w:rPr>
          <w:rFonts w:asciiTheme="majorHAnsi" w:hAnsiTheme="majorHAnsi"/>
          <w:i/>
          <w:sz w:val="24"/>
          <w:szCs w:val="24"/>
        </w:rPr>
        <w:t xml:space="preserve">LMS </w:t>
      </w:r>
      <w:proofErr w:type="spellStart"/>
      <w:r w:rsidRPr="00CB7293">
        <w:rPr>
          <w:rFonts w:asciiTheme="majorHAnsi" w:hAnsiTheme="majorHAnsi"/>
          <w:i/>
          <w:sz w:val="24"/>
          <w:szCs w:val="24"/>
        </w:rPr>
        <w:t>Eval</w:t>
      </w:r>
      <w:proofErr w:type="spellEnd"/>
      <w:r w:rsidRPr="00CB7293">
        <w:rPr>
          <w:rFonts w:asciiTheme="majorHAnsi" w:hAnsiTheme="majorHAnsi"/>
          <w:i/>
          <w:sz w:val="24"/>
          <w:szCs w:val="24"/>
        </w:rPr>
        <w:t xml:space="preserve"> update – Andy Jones</w:t>
      </w:r>
    </w:p>
    <w:p w:rsidR="009A44AA" w:rsidRPr="009A44AA" w:rsidRDefault="009A44AA" w:rsidP="009A44AA">
      <w:pPr>
        <w:widowControl w:val="0"/>
        <w:autoSpaceDE w:val="0"/>
        <w:autoSpaceDN w:val="0"/>
        <w:adjustRightInd w:val="0"/>
        <w:rPr>
          <w:rFonts w:asciiTheme="majorHAnsi" w:hAnsiTheme="majorHAnsi"/>
          <w:sz w:val="24"/>
          <w:szCs w:val="24"/>
        </w:rPr>
      </w:pP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Andy Jones is chairing the LMS workgroup and workgroup steering committee meetings.</w:t>
      </w: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We’ve looked at several vendors (with a focus on Canvas and D2L)</w:t>
      </w: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After meeting with Purchasing, we were told we need to submit an RFP – a concern was expressed about our looking more closely at several specific vendors without being fair to all vendors.</w:t>
      </w: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Current plan is to release the RFP, wait for vendors to respond, then evaluate, invite vendors to provide “scripted demos,” and then pick vendors to fully pilot LMS alternatives.</w:t>
      </w: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We asked the working group members to evaluate a rubric that was developed to score different parts of the LMS.  We have asked them to prioritize the items that are there.  We will compile those priorities, which should help us to weight the different category of the rubrics.</w:t>
      </w: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 xml:space="preserve">The current plan is to accept RFP responses in spring 14, determine what to pilot over summer 14, do pilots in fall 14, make an evaluation in the winter 15, </w:t>
      </w:r>
      <w:proofErr w:type="gramStart"/>
      <w:r w:rsidRPr="009A44AA">
        <w:rPr>
          <w:rFonts w:asciiTheme="majorHAnsi" w:hAnsiTheme="majorHAnsi"/>
          <w:sz w:val="24"/>
          <w:szCs w:val="24"/>
        </w:rPr>
        <w:t>start</w:t>
      </w:r>
      <w:proofErr w:type="gramEnd"/>
      <w:r w:rsidRPr="009A44AA">
        <w:rPr>
          <w:rFonts w:asciiTheme="majorHAnsi" w:hAnsiTheme="majorHAnsi"/>
          <w:sz w:val="24"/>
          <w:szCs w:val="24"/>
        </w:rPr>
        <w:t xml:space="preserve"> migration in spring 15. Ideally we would launch officially in fall 2015 with the majority of courses on campus starting to use the system then.</w:t>
      </w:r>
    </w:p>
    <w:p w:rsidR="009A44AA" w:rsidRPr="009A44AA" w:rsidRDefault="009A44AA" w:rsidP="009A44AA">
      <w:pPr>
        <w:widowControl w:val="0"/>
        <w:autoSpaceDE w:val="0"/>
        <w:autoSpaceDN w:val="0"/>
        <w:adjustRightInd w:val="0"/>
        <w:rPr>
          <w:rFonts w:asciiTheme="majorHAnsi" w:hAnsiTheme="majorHAnsi"/>
          <w:sz w:val="24"/>
          <w:szCs w:val="24"/>
        </w:rPr>
      </w:pPr>
    </w:p>
    <w:p w:rsidR="009A44AA" w:rsidRPr="009A44AA" w:rsidRDefault="009A44AA" w:rsidP="009A44AA">
      <w:pPr>
        <w:widowControl w:val="0"/>
        <w:autoSpaceDE w:val="0"/>
        <w:autoSpaceDN w:val="0"/>
        <w:adjustRightInd w:val="0"/>
        <w:rPr>
          <w:rFonts w:asciiTheme="majorHAnsi" w:hAnsiTheme="majorHAnsi"/>
          <w:sz w:val="24"/>
          <w:szCs w:val="24"/>
        </w:rPr>
      </w:pPr>
    </w:p>
    <w:p w:rsidR="009A44AA" w:rsidRPr="00CB7293" w:rsidRDefault="009A44AA" w:rsidP="009A44AA">
      <w:pPr>
        <w:widowControl w:val="0"/>
        <w:autoSpaceDE w:val="0"/>
        <w:autoSpaceDN w:val="0"/>
        <w:adjustRightInd w:val="0"/>
        <w:rPr>
          <w:rFonts w:asciiTheme="majorHAnsi" w:hAnsiTheme="majorHAnsi"/>
          <w:i/>
          <w:sz w:val="24"/>
          <w:szCs w:val="24"/>
        </w:rPr>
      </w:pPr>
      <w:r w:rsidRPr="00CB7293">
        <w:rPr>
          <w:rFonts w:asciiTheme="majorHAnsi" w:hAnsiTheme="majorHAnsi"/>
          <w:i/>
          <w:sz w:val="24"/>
          <w:szCs w:val="24"/>
        </w:rPr>
        <w:t>New video resources – David Levin</w:t>
      </w:r>
    </w:p>
    <w:p w:rsidR="009A44AA" w:rsidRPr="009A44AA" w:rsidRDefault="009A44AA" w:rsidP="009A44AA">
      <w:pPr>
        <w:widowControl w:val="0"/>
        <w:autoSpaceDE w:val="0"/>
        <w:autoSpaceDN w:val="0"/>
        <w:adjustRightInd w:val="0"/>
        <w:rPr>
          <w:rFonts w:asciiTheme="majorHAnsi" w:hAnsiTheme="majorHAnsi"/>
          <w:sz w:val="24"/>
          <w:szCs w:val="24"/>
        </w:rPr>
      </w:pP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 xml:space="preserve">One-time funding garnered for video resources 1) </w:t>
      </w:r>
      <w:proofErr w:type="spellStart"/>
      <w:r w:rsidRPr="009A44AA">
        <w:rPr>
          <w:rFonts w:asciiTheme="majorHAnsi" w:hAnsiTheme="majorHAnsi"/>
          <w:sz w:val="24"/>
          <w:szCs w:val="24"/>
        </w:rPr>
        <w:t>Camtasia</w:t>
      </w:r>
      <w:proofErr w:type="spellEnd"/>
      <w:r w:rsidRPr="009A44AA">
        <w:rPr>
          <w:rFonts w:asciiTheme="majorHAnsi" w:hAnsiTheme="majorHAnsi"/>
          <w:sz w:val="24"/>
          <w:szCs w:val="24"/>
        </w:rPr>
        <w:t xml:space="preserve"> (now </w:t>
      </w:r>
      <w:proofErr w:type="spellStart"/>
      <w:r w:rsidRPr="009A44AA">
        <w:rPr>
          <w:rFonts w:asciiTheme="majorHAnsi" w:hAnsiTheme="majorHAnsi"/>
          <w:sz w:val="24"/>
          <w:szCs w:val="24"/>
        </w:rPr>
        <w:t>TechSmith</w:t>
      </w:r>
      <w:proofErr w:type="spellEnd"/>
      <w:r w:rsidRPr="009A44AA">
        <w:rPr>
          <w:rFonts w:asciiTheme="majorHAnsi" w:hAnsiTheme="majorHAnsi"/>
          <w:sz w:val="24"/>
          <w:szCs w:val="24"/>
        </w:rPr>
        <w:t xml:space="preserve">) Relay that allows any member of the UC Davis to capture audio, video and screen/computer, and to edit or render video – </w:t>
      </w:r>
      <w:proofErr w:type="spellStart"/>
      <w:r w:rsidRPr="009A44AA">
        <w:rPr>
          <w:rFonts w:asciiTheme="majorHAnsi" w:hAnsiTheme="majorHAnsi"/>
          <w:sz w:val="24"/>
          <w:szCs w:val="24"/>
        </w:rPr>
        <w:t>Camtasia</w:t>
      </w:r>
      <w:proofErr w:type="spellEnd"/>
      <w:r w:rsidRPr="009A44AA">
        <w:rPr>
          <w:rFonts w:asciiTheme="majorHAnsi" w:hAnsiTheme="majorHAnsi"/>
          <w:sz w:val="24"/>
          <w:szCs w:val="24"/>
        </w:rPr>
        <w:t xml:space="preserve"> Relay: A client is downloaded to the user’s machine, but the processing is done with </w:t>
      </w:r>
      <w:proofErr w:type="spellStart"/>
      <w:r w:rsidRPr="009A44AA">
        <w:rPr>
          <w:rFonts w:asciiTheme="majorHAnsi" w:hAnsiTheme="majorHAnsi"/>
          <w:sz w:val="24"/>
          <w:szCs w:val="24"/>
        </w:rPr>
        <w:t>TechSmith’s</w:t>
      </w:r>
      <w:proofErr w:type="spellEnd"/>
      <w:r w:rsidRPr="009A44AA">
        <w:rPr>
          <w:rFonts w:asciiTheme="majorHAnsi" w:hAnsiTheme="majorHAnsi"/>
          <w:sz w:val="24"/>
          <w:szCs w:val="24"/>
        </w:rPr>
        <w:t xml:space="preserve"> servers in the cloud.  We don’t pay for </w:t>
      </w:r>
      <w:proofErr w:type="gramStart"/>
      <w:r w:rsidRPr="009A44AA">
        <w:rPr>
          <w:rFonts w:asciiTheme="majorHAnsi" w:hAnsiTheme="majorHAnsi"/>
          <w:sz w:val="24"/>
          <w:szCs w:val="24"/>
        </w:rPr>
        <w:t>clients,</w:t>
      </w:r>
      <w:proofErr w:type="gramEnd"/>
      <w:r w:rsidRPr="009A44AA">
        <w:rPr>
          <w:rFonts w:asciiTheme="majorHAnsi" w:hAnsiTheme="majorHAnsi"/>
          <w:sz w:val="24"/>
          <w:szCs w:val="24"/>
        </w:rPr>
        <w:t xml:space="preserve"> we pay for the processing/rendering on a number of channels on their servers. </w:t>
      </w:r>
      <w:proofErr w:type="gramStart"/>
      <w:r w:rsidRPr="009A44AA">
        <w:rPr>
          <w:rFonts w:asciiTheme="majorHAnsi" w:hAnsiTheme="majorHAnsi"/>
          <w:sz w:val="24"/>
          <w:szCs w:val="24"/>
        </w:rPr>
        <w:t>Around $10,000/year.</w:t>
      </w:r>
      <w:proofErr w:type="gramEnd"/>
      <w:r w:rsidRPr="009A44AA">
        <w:rPr>
          <w:rFonts w:asciiTheme="majorHAnsi" w:hAnsiTheme="majorHAnsi"/>
          <w:sz w:val="24"/>
          <w:szCs w:val="24"/>
        </w:rPr>
        <w:t xml:space="preserve"> 2) </w:t>
      </w:r>
      <w:proofErr w:type="spellStart"/>
      <w:r w:rsidRPr="009A44AA">
        <w:rPr>
          <w:rFonts w:asciiTheme="majorHAnsi" w:hAnsiTheme="majorHAnsi"/>
          <w:sz w:val="24"/>
          <w:szCs w:val="24"/>
        </w:rPr>
        <w:t>Kaltura</w:t>
      </w:r>
      <w:proofErr w:type="spellEnd"/>
      <w:r w:rsidRPr="009A44AA">
        <w:rPr>
          <w:rFonts w:asciiTheme="majorHAnsi" w:hAnsiTheme="majorHAnsi"/>
          <w:sz w:val="24"/>
          <w:szCs w:val="24"/>
        </w:rPr>
        <w:t xml:space="preserve">, a video management and distribution system, allows for storage, download, and streaming of video, such as that produced with </w:t>
      </w:r>
      <w:proofErr w:type="spellStart"/>
      <w:r w:rsidRPr="009A44AA">
        <w:rPr>
          <w:rFonts w:asciiTheme="majorHAnsi" w:hAnsiTheme="majorHAnsi"/>
          <w:sz w:val="24"/>
          <w:szCs w:val="24"/>
        </w:rPr>
        <w:t>Camtasia</w:t>
      </w:r>
      <w:proofErr w:type="spellEnd"/>
      <w:r w:rsidRPr="009A44AA">
        <w:rPr>
          <w:rFonts w:asciiTheme="majorHAnsi" w:hAnsiTheme="majorHAnsi"/>
          <w:sz w:val="24"/>
          <w:szCs w:val="24"/>
        </w:rPr>
        <w:t xml:space="preserve"> Relay or lecture capture systems (below).  </w:t>
      </w:r>
      <w:proofErr w:type="spellStart"/>
      <w:r w:rsidRPr="009A44AA">
        <w:rPr>
          <w:rFonts w:asciiTheme="majorHAnsi" w:hAnsiTheme="majorHAnsi"/>
          <w:sz w:val="24"/>
          <w:szCs w:val="24"/>
        </w:rPr>
        <w:t>Kaltura</w:t>
      </w:r>
      <w:proofErr w:type="spellEnd"/>
      <w:r w:rsidRPr="009A44AA">
        <w:rPr>
          <w:rFonts w:asciiTheme="majorHAnsi" w:hAnsiTheme="majorHAnsi"/>
          <w:sz w:val="24"/>
          <w:szCs w:val="24"/>
        </w:rPr>
        <w:t xml:space="preserve"> can integrate with LMS systems and various capture platforms and provide a nice YouTube like interface for students to peruse the videos in their courses. 3) Lecture capture: We are also exploring different video lecture capture systems (such as </w:t>
      </w:r>
      <w:proofErr w:type="spellStart"/>
      <w:r w:rsidRPr="009A44AA">
        <w:rPr>
          <w:rFonts w:asciiTheme="majorHAnsi" w:hAnsiTheme="majorHAnsi"/>
          <w:sz w:val="24"/>
          <w:szCs w:val="24"/>
        </w:rPr>
        <w:t>MediaSite</w:t>
      </w:r>
      <w:proofErr w:type="spellEnd"/>
      <w:r w:rsidRPr="009A44AA">
        <w:rPr>
          <w:rFonts w:asciiTheme="majorHAnsi" w:hAnsiTheme="majorHAnsi"/>
          <w:sz w:val="24"/>
          <w:szCs w:val="24"/>
        </w:rPr>
        <w:t xml:space="preserve">). </w:t>
      </w:r>
      <w:proofErr w:type="spellStart"/>
      <w:r w:rsidRPr="009A44AA">
        <w:rPr>
          <w:rFonts w:asciiTheme="majorHAnsi" w:hAnsiTheme="majorHAnsi"/>
          <w:sz w:val="24"/>
          <w:szCs w:val="24"/>
        </w:rPr>
        <w:t>MediaSite</w:t>
      </w:r>
      <w:proofErr w:type="spellEnd"/>
      <w:r w:rsidRPr="009A44AA">
        <w:rPr>
          <w:rFonts w:asciiTheme="majorHAnsi" w:hAnsiTheme="majorHAnsi"/>
          <w:sz w:val="24"/>
          <w:szCs w:val="24"/>
        </w:rPr>
        <w:t xml:space="preserve"> is fairly expensive, so we are also considering the Crestron Lecture capture appliance. 4) Our E-Learning Studios (a mini studi</w:t>
      </w:r>
      <w:r w:rsidR="00400944">
        <w:rPr>
          <w:rFonts w:asciiTheme="majorHAnsi" w:hAnsiTheme="majorHAnsi"/>
          <w:sz w:val="24"/>
          <w:szCs w:val="24"/>
        </w:rPr>
        <w:t xml:space="preserve">o with tools such as </w:t>
      </w:r>
      <w:proofErr w:type="spellStart"/>
      <w:r w:rsidR="00400944">
        <w:rPr>
          <w:rFonts w:asciiTheme="majorHAnsi" w:hAnsiTheme="majorHAnsi"/>
          <w:sz w:val="24"/>
          <w:szCs w:val="24"/>
        </w:rPr>
        <w:t>Camtasia</w:t>
      </w:r>
      <w:proofErr w:type="spellEnd"/>
      <w:r w:rsidR="00400944">
        <w:rPr>
          <w:rFonts w:asciiTheme="majorHAnsi" w:hAnsiTheme="majorHAnsi"/>
          <w:sz w:val="24"/>
          <w:szCs w:val="24"/>
        </w:rPr>
        <w:t xml:space="preserve">) </w:t>
      </w:r>
      <w:r w:rsidRPr="009A44AA">
        <w:rPr>
          <w:rFonts w:asciiTheme="majorHAnsi" w:hAnsiTheme="majorHAnsi"/>
          <w:sz w:val="24"/>
          <w:szCs w:val="24"/>
        </w:rPr>
        <w:t xml:space="preserve">are options for faculty who want to complete more complex editing tasks (and who don’t want to purchase the full version of </w:t>
      </w:r>
      <w:proofErr w:type="spellStart"/>
      <w:r w:rsidRPr="009A44AA">
        <w:rPr>
          <w:rFonts w:asciiTheme="majorHAnsi" w:hAnsiTheme="majorHAnsi"/>
          <w:sz w:val="24"/>
          <w:szCs w:val="24"/>
        </w:rPr>
        <w:t>Camtasia</w:t>
      </w:r>
      <w:proofErr w:type="spellEnd"/>
      <w:r w:rsidRPr="009A44AA">
        <w:rPr>
          <w:rFonts w:asciiTheme="majorHAnsi" w:hAnsiTheme="majorHAnsi"/>
          <w:sz w:val="24"/>
          <w:szCs w:val="24"/>
        </w:rPr>
        <w:t>).</w:t>
      </w:r>
    </w:p>
    <w:p w:rsidR="009A44AA" w:rsidRPr="009A44AA" w:rsidRDefault="009A44AA" w:rsidP="009A44AA">
      <w:pPr>
        <w:widowControl w:val="0"/>
        <w:autoSpaceDE w:val="0"/>
        <w:autoSpaceDN w:val="0"/>
        <w:adjustRightInd w:val="0"/>
        <w:rPr>
          <w:rFonts w:asciiTheme="majorHAnsi" w:hAnsiTheme="majorHAnsi"/>
          <w:sz w:val="24"/>
          <w:szCs w:val="24"/>
        </w:rPr>
      </w:pPr>
    </w:p>
    <w:p w:rsidR="009A44AA" w:rsidRPr="009A44AA" w:rsidRDefault="009A44AA" w:rsidP="009A44AA">
      <w:pPr>
        <w:widowControl w:val="0"/>
        <w:autoSpaceDE w:val="0"/>
        <w:autoSpaceDN w:val="0"/>
        <w:adjustRightInd w:val="0"/>
        <w:rPr>
          <w:rFonts w:asciiTheme="majorHAnsi" w:hAnsiTheme="majorHAnsi"/>
          <w:sz w:val="24"/>
          <w:szCs w:val="24"/>
        </w:rPr>
      </w:pPr>
    </w:p>
    <w:p w:rsidR="009A44AA" w:rsidRPr="00CB7293" w:rsidRDefault="009A44AA" w:rsidP="009A44AA">
      <w:pPr>
        <w:widowControl w:val="0"/>
        <w:autoSpaceDE w:val="0"/>
        <w:autoSpaceDN w:val="0"/>
        <w:adjustRightInd w:val="0"/>
        <w:rPr>
          <w:rFonts w:asciiTheme="majorHAnsi" w:hAnsiTheme="majorHAnsi"/>
          <w:i/>
          <w:sz w:val="24"/>
          <w:szCs w:val="24"/>
        </w:rPr>
      </w:pPr>
      <w:r w:rsidRPr="00CB7293">
        <w:rPr>
          <w:rFonts w:asciiTheme="majorHAnsi" w:hAnsiTheme="majorHAnsi"/>
          <w:i/>
          <w:sz w:val="24"/>
          <w:szCs w:val="24"/>
        </w:rPr>
        <w:t>Classroom updates – 5 min - David Levin and Tim Leamy</w:t>
      </w:r>
    </w:p>
    <w:p w:rsidR="009A44AA" w:rsidRPr="009A44AA" w:rsidRDefault="009A44AA" w:rsidP="009A44AA">
      <w:pPr>
        <w:widowControl w:val="0"/>
        <w:autoSpaceDE w:val="0"/>
        <w:autoSpaceDN w:val="0"/>
        <w:adjustRightInd w:val="0"/>
        <w:rPr>
          <w:rFonts w:asciiTheme="majorHAnsi" w:hAnsiTheme="majorHAnsi"/>
          <w:sz w:val="24"/>
          <w:szCs w:val="24"/>
        </w:rPr>
      </w:pP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100 of the 128 general assignment classrooms are using 10-13 years old systems.</w:t>
      </w: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$4 million needed for the upgrade of all classrooms.</w:t>
      </w: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A large classroom might cost $14K to upgrade, instead of $4K.</w:t>
      </w: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Tim speaks on computer classrooms: 1,500 people could not graduate on time because of inadequate upper division writing classes.</w:t>
      </w:r>
    </w:p>
    <w:p w:rsidR="009A44AA" w:rsidRPr="009A44AA" w:rsidRDefault="009A44AA" w:rsidP="009A44AA">
      <w:pPr>
        <w:widowControl w:val="0"/>
        <w:autoSpaceDE w:val="0"/>
        <w:autoSpaceDN w:val="0"/>
        <w:adjustRightInd w:val="0"/>
        <w:rPr>
          <w:rFonts w:asciiTheme="majorHAnsi" w:hAnsiTheme="majorHAnsi"/>
          <w:sz w:val="24"/>
          <w:szCs w:val="24"/>
        </w:rPr>
      </w:pP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 xml:space="preserve">Over the summer, a number of classrooms were updated technology wise.  Rock Hall, </w:t>
      </w:r>
      <w:proofErr w:type="spellStart"/>
      <w:r w:rsidRPr="009A44AA">
        <w:rPr>
          <w:rFonts w:asciiTheme="majorHAnsi" w:hAnsiTheme="majorHAnsi"/>
          <w:sz w:val="24"/>
          <w:szCs w:val="24"/>
        </w:rPr>
        <w:t>Vei</w:t>
      </w:r>
      <w:r w:rsidR="00400944">
        <w:rPr>
          <w:rFonts w:asciiTheme="majorHAnsi" w:hAnsiTheme="majorHAnsi"/>
          <w:sz w:val="24"/>
          <w:szCs w:val="24"/>
        </w:rPr>
        <w:t>h</w:t>
      </w:r>
      <w:r w:rsidRPr="009A44AA">
        <w:rPr>
          <w:rFonts w:asciiTheme="majorHAnsi" w:hAnsiTheme="majorHAnsi"/>
          <w:sz w:val="24"/>
          <w:szCs w:val="24"/>
        </w:rPr>
        <w:t>meyer</w:t>
      </w:r>
      <w:proofErr w:type="spellEnd"/>
      <w:r w:rsidRPr="009A44AA">
        <w:rPr>
          <w:rFonts w:asciiTheme="majorHAnsi" w:hAnsiTheme="majorHAnsi"/>
          <w:sz w:val="24"/>
          <w:szCs w:val="24"/>
        </w:rPr>
        <w:t xml:space="preserve"> 212, and Wellman 26 were all upgraded with their technology interfaces.</w:t>
      </w: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The hope is that all classrooms will have updated AV interfaces over the next few years</w:t>
      </w: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 xml:space="preserve">Also, new computer classrooms were added.  2 new computer classrooms were built in the basement of Shields library (one 30 students, one 28 students) - 5 years MOU </w:t>
      </w:r>
    </w:p>
    <w:p w:rsidR="009A44AA" w:rsidRPr="009A44AA" w:rsidRDefault="009A44AA" w:rsidP="009A44AA">
      <w:pPr>
        <w:widowControl w:val="0"/>
        <w:autoSpaceDE w:val="0"/>
        <w:autoSpaceDN w:val="0"/>
        <w:adjustRightInd w:val="0"/>
        <w:rPr>
          <w:rFonts w:asciiTheme="majorHAnsi" w:hAnsiTheme="majorHAnsi"/>
          <w:sz w:val="24"/>
          <w:szCs w:val="24"/>
        </w:rPr>
      </w:pPr>
    </w:p>
    <w:p w:rsidR="009A44AA" w:rsidRPr="009A44AA" w:rsidRDefault="009A44AA" w:rsidP="009A44AA">
      <w:pPr>
        <w:widowControl w:val="0"/>
        <w:autoSpaceDE w:val="0"/>
        <w:autoSpaceDN w:val="0"/>
        <w:adjustRightInd w:val="0"/>
        <w:rPr>
          <w:rFonts w:asciiTheme="majorHAnsi" w:hAnsiTheme="majorHAnsi"/>
          <w:sz w:val="24"/>
          <w:szCs w:val="24"/>
        </w:rPr>
      </w:pPr>
    </w:p>
    <w:p w:rsidR="009A44AA" w:rsidRPr="00CB7293" w:rsidRDefault="009A44AA" w:rsidP="009A44AA">
      <w:pPr>
        <w:widowControl w:val="0"/>
        <w:autoSpaceDE w:val="0"/>
        <w:autoSpaceDN w:val="0"/>
        <w:adjustRightInd w:val="0"/>
        <w:rPr>
          <w:rFonts w:asciiTheme="majorHAnsi" w:hAnsiTheme="majorHAnsi"/>
          <w:i/>
          <w:sz w:val="24"/>
          <w:szCs w:val="24"/>
        </w:rPr>
      </w:pPr>
      <w:r w:rsidRPr="00CB7293">
        <w:rPr>
          <w:rFonts w:asciiTheme="majorHAnsi" w:hAnsiTheme="majorHAnsi"/>
          <w:i/>
          <w:sz w:val="24"/>
          <w:szCs w:val="24"/>
        </w:rPr>
        <w:t>Online &amp; Hybrid courses – 10 min – Dan Comins and Cara Harwood</w:t>
      </w:r>
    </w:p>
    <w:p w:rsidR="009A44AA" w:rsidRPr="009A44AA" w:rsidRDefault="009A44AA" w:rsidP="009A44AA">
      <w:pPr>
        <w:widowControl w:val="0"/>
        <w:autoSpaceDE w:val="0"/>
        <w:autoSpaceDN w:val="0"/>
        <w:adjustRightInd w:val="0"/>
        <w:rPr>
          <w:rFonts w:asciiTheme="majorHAnsi" w:hAnsiTheme="majorHAnsi"/>
          <w:sz w:val="24"/>
          <w:szCs w:val="24"/>
        </w:rPr>
      </w:pP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 xml:space="preserve">More and </w:t>
      </w:r>
      <w:proofErr w:type="gramStart"/>
      <w:r w:rsidRPr="009A44AA">
        <w:rPr>
          <w:rFonts w:asciiTheme="majorHAnsi" w:hAnsiTheme="majorHAnsi"/>
          <w:sz w:val="24"/>
          <w:szCs w:val="24"/>
        </w:rPr>
        <w:t>More</w:t>
      </w:r>
      <w:proofErr w:type="gramEnd"/>
      <w:r w:rsidRPr="009A44AA">
        <w:rPr>
          <w:rFonts w:asciiTheme="majorHAnsi" w:hAnsiTheme="majorHAnsi"/>
          <w:sz w:val="24"/>
          <w:szCs w:val="24"/>
        </w:rPr>
        <w:t xml:space="preserve"> starting every quarter as a result of PHCA and other programs.</w:t>
      </w: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Last spring two classes were taught, and many in the fall.</w:t>
      </w: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 xml:space="preserve">Psychology, </w:t>
      </w:r>
      <w:proofErr w:type="spellStart"/>
      <w:r w:rsidRPr="009A44AA">
        <w:rPr>
          <w:rFonts w:asciiTheme="majorHAnsi" w:hAnsiTheme="majorHAnsi"/>
          <w:sz w:val="24"/>
          <w:szCs w:val="24"/>
        </w:rPr>
        <w:t>Anthro</w:t>
      </w:r>
      <w:proofErr w:type="spellEnd"/>
      <w:r w:rsidRPr="009A44AA">
        <w:rPr>
          <w:rFonts w:asciiTheme="majorHAnsi" w:hAnsiTheme="majorHAnsi"/>
          <w:sz w:val="24"/>
          <w:szCs w:val="24"/>
        </w:rPr>
        <w:t>, biomedical engineering (senior design)</w:t>
      </w: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Three courses to start next quarter</w:t>
      </w: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Phase three – awards presented recently</w:t>
      </w: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Six in development now from various disciplines</w:t>
      </w: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Eight-week PHCA Workshops are being taught now.</w:t>
      </w: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20 or so extra faculty (with no awards) have signed up</w:t>
      </w: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PHCA workshops taught as a hybrid course, to model what they are teaching.</w:t>
      </w:r>
    </w:p>
    <w:p w:rsidR="009A44AA" w:rsidRPr="009A44AA" w:rsidRDefault="009A44AA" w:rsidP="009A44AA">
      <w:pPr>
        <w:widowControl w:val="0"/>
        <w:autoSpaceDE w:val="0"/>
        <w:autoSpaceDN w:val="0"/>
        <w:adjustRightInd w:val="0"/>
        <w:rPr>
          <w:rFonts w:asciiTheme="majorHAnsi" w:hAnsiTheme="majorHAnsi"/>
          <w:sz w:val="24"/>
          <w:szCs w:val="24"/>
        </w:rPr>
      </w:pPr>
      <w:proofErr w:type="gramStart"/>
      <w:r w:rsidRPr="009A44AA">
        <w:rPr>
          <w:rFonts w:asciiTheme="majorHAnsi" w:hAnsiTheme="majorHAnsi"/>
          <w:sz w:val="24"/>
          <w:szCs w:val="24"/>
        </w:rPr>
        <w:t>Week five of the eight week series.</w:t>
      </w:r>
      <w:proofErr w:type="gramEnd"/>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Online: Terrorism and War, Climate Change, Spanish classes.</w:t>
      </w: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ILTI is different from UC Online.</w:t>
      </w: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 xml:space="preserve">How many fully-online courses do we have? </w:t>
      </w:r>
      <w:proofErr w:type="gramStart"/>
      <w:r w:rsidRPr="009A44AA">
        <w:rPr>
          <w:rFonts w:asciiTheme="majorHAnsi" w:hAnsiTheme="majorHAnsi"/>
          <w:sz w:val="24"/>
          <w:szCs w:val="24"/>
        </w:rPr>
        <w:t>Those three and UWP 1.</w:t>
      </w:r>
      <w:proofErr w:type="gramEnd"/>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ILTI: Two new courses (Energy and the Environment and one other team-taught class from Earth and Planetary Sciences)</w:t>
      </w: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Question: Do any of these classes actually work? What about assessment?</w:t>
      </w: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ab/>
      </w:r>
      <w:proofErr w:type="gramStart"/>
      <w:r w:rsidRPr="009A44AA">
        <w:rPr>
          <w:rFonts w:asciiTheme="majorHAnsi" w:hAnsiTheme="majorHAnsi"/>
          <w:sz w:val="24"/>
          <w:szCs w:val="24"/>
        </w:rPr>
        <w:t>Performance, Retention, Impression, etc.</w:t>
      </w:r>
      <w:proofErr w:type="gramEnd"/>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ab/>
        <w:t>Liz Applegate has 270 virtual students of her 700 in Nut 10 this quarter</w:t>
      </w: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CETL has assessment coordinators who are pairing with PHCA instructors</w:t>
      </w:r>
    </w:p>
    <w:p w:rsidR="009A44AA" w:rsidRPr="009A44AA" w:rsidRDefault="009A44AA" w:rsidP="009A44AA">
      <w:pPr>
        <w:widowControl w:val="0"/>
        <w:autoSpaceDE w:val="0"/>
        <w:autoSpaceDN w:val="0"/>
        <w:adjustRightInd w:val="0"/>
        <w:rPr>
          <w:rFonts w:asciiTheme="majorHAnsi" w:hAnsiTheme="majorHAnsi"/>
          <w:sz w:val="24"/>
          <w:szCs w:val="24"/>
        </w:rPr>
      </w:pP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E-textbook pilots – 10 min – Delmar Larsen and David Levin</w:t>
      </w:r>
    </w:p>
    <w:p w:rsidR="009A44AA" w:rsidRPr="009A44AA" w:rsidRDefault="009A44AA" w:rsidP="009A44AA">
      <w:pPr>
        <w:widowControl w:val="0"/>
        <w:autoSpaceDE w:val="0"/>
        <w:autoSpaceDN w:val="0"/>
        <w:adjustRightInd w:val="0"/>
        <w:rPr>
          <w:rFonts w:asciiTheme="majorHAnsi" w:hAnsiTheme="majorHAnsi"/>
          <w:sz w:val="24"/>
          <w:szCs w:val="24"/>
        </w:rPr>
      </w:pP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This topic was tabled for next time.</w:t>
      </w:r>
    </w:p>
    <w:p w:rsidR="009A44AA" w:rsidRPr="009A44AA" w:rsidRDefault="009A44AA" w:rsidP="009A44AA">
      <w:pPr>
        <w:widowControl w:val="0"/>
        <w:autoSpaceDE w:val="0"/>
        <w:autoSpaceDN w:val="0"/>
        <w:adjustRightInd w:val="0"/>
        <w:rPr>
          <w:rFonts w:asciiTheme="majorHAnsi" w:hAnsiTheme="majorHAnsi"/>
          <w:sz w:val="24"/>
          <w:szCs w:val="24"/>
        </w:rPr>
      </w:pP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Testing center – 5 min – David Levin</w:t>
      </w:r>
    </w:p>
    <w:p w:rsidR="009A44AA" w:rsidRPr="009A44AA" w:rsidRDefault="009A44AA" w:rsidP="009A44AA">
      <w:pPr>
        <w:widowControl w:val="0"/>
        <w:autoSpaceDE w:val="0"/>
        <w:autoSpaceDN w:val="0"/>
        <w:adjustRightInd w:val="0"/>
        <w:rPr>
          <w:rFonts w:asciiTheme="majorHAnsi" w:hAnsiTheme="majorHAnsi"/>
          <w:sz w:val="24"/>
          <w:szCs w:val="24"/>
        </w:rPr>
      </w:pPr>
    </w:p>
    <w:p w:rsidR="009A44AA" w:rsidRPr="009A44AA" w:rsidRDefault="009A44AA" w:rsidP="009A44AA">
      <w:pPr>
        <w:widowControl w:val="0"/>
        <w:autoSpaceDE w:val="0"/>
        <w:autoSpaceDN w:val="0"/>
        <w:adjustRightInd w:val="0"/>
        <w:rPr>
          <w:rFonts w:asciiTheme="majorHAnsi" w:hAnsiTheme="majorHAnsi"/>
          <w:sz w:val="24"/>
          <w:szCs w:val="24"/>
        </w:rPr>
      </w:pPr>
      <w:proofErr w:type="gramStart"/>
      <w:r w:rsidRPr="009A44AA">
        <w:rPr>
          <w:rFonts w:asciiTheme="majorHAnsi" w:hAnsiTheme="majorHAnsi"/>
          <w:sz w:val="24"/>
          <w:szCs w:val="24"/>
        </w:rPr>
        <w:t>Meeting earlier today.</w:t>
      </w:r>
      <w:proofErr w:type="gramEnd"/>
      <w:r w:rsidRPr="009A44AA">
        <w:rPr>
          <w:rFonts w:asciiTheme="majorHAnsi" w:hAnsiTheme="majorHAnsi"/>
          <w:sz w:val="24"/>
          <w:szCs w:val="24"/>
        </w:rPr>
        <w:t xml:space="preserve"> We are actively looking for space.</w:t>
      </w: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 xml:space="preserve">Ken </w:t>
      </w:r>
      <w:proofErr w:type="spellStart"/>
      <w:r w:rsidRPr="009A44AA">
        <w:rPr>
          <w:rFonts w:asciiTheme="majorHAnsi" w:hAnsiTheme="majorHAnsi"/>
          <w:sz w:val="24"/>
          <w:szCs w:val="24"/>
        </w:rPr>
        <w:t>Burtis</w:t>
      </w:r>
      <w:proofErr w:type="spellEnd"/>
      <w:r w:rsidRPr="009A44AA">
        <w:rPr>
          <w:rFonts w:asciiTheme="majorHAnsi" w:hAnsiTheme="majorHAnsi"/>
          <w:sz w:val="24"/>
          <w:szCs w:val="24"/>
        </w:rPr>
        <w:t xml:space="preserve"> and Jeanne Wilson are asking questions about what the campus needs.</w:t>
      </w: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There are some concerns about appropriate elevator access to the potential testing center space being discussed (such as in the Carlson Health Sciences Library).</w:t>
      </w:r>
    </w:p>
    <w:p w:rsidR="009A44AA" w:rsidRPr="009A44AA" w:rsidRDefault="009A44AA" w:rsidP="009A44AA">
      <w:pPr>
        <w:widowControl w:val="0"/>
        <w:autoSpaceDE w:val="0"/>
        <w:autoSpaceDN w:val="0"/>
        <w:adjustRightInd w:val="0"/>
        <w:rPr>
          <w:rFonts w:asciiTheme="majorHAnsi" w:hAnsiTheme="majorHAnsi"/>
          <w:sz w:val="24"/>
          <w:szCs w:val="24"/>
        </w:rPr>
      </w:pP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Discussion of priorities for 2014 -10 min</w:t>
      </w:r>
    </w:p>
    <w:p w:rsidR="009A44AA" w:rsidRPr="009A44AA" w:rsidRDefault="009A44AA" w:rsidP="009A44AA">
      <w:pPr>
        <w:widowControl w:val="0"/>
        <w:autoSpaceDE w:val="0"/>
        <w:autoSpaceDN w:val="0"/>
        <w:adjustRightInd w:val="0"/>
        <w:rPr>
          <w:rFonts w:asciiTheme="majorHAnsi" w:hAnsiTheme="majorHAnsi"/>
          <w:sz w:val="24"/>
          <w:szCs w:val="24"/>
        </w:rPr>
      </w:pP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Priorities Discussed:</w:t>
      </w:r>
    </w:p>
    <w:p w:rsidR="009A44AA" w:rsidRPr="009A44AA" w:rsidRDefault="009A44AA" w:rsidP="009A44AA">
      <w:pPr>
        <w:widowControl w:val="0"/>
        <w:autoSpaceDE w:val="0"/>
        <w:autoSpaceDN w:val="0"/>
        <w:adjustRightInd w:val="0"/>
        <w:rPr>
          <w:rFonts w:asciiTheme="majorHAnsi" w:hAnsiTheme="majorHAnsi"/>
          <w:sz w:val="24"/>
          <w:szCs w:val="24"/>
        </w:rPr>
      </w:pPr>
    </w:p>
    <w:p w:rsidR="009A44AA" w:rsidRPr="009A44AA" w:rsidRDefault="009A44AA" w:rsidP="009A44AA">
      <w:pPr>
        <w:widowControl w:val="0"/>
        <w:autoSpaceDE w:val="0"/>
        <w:autoSpaceDN w:val="0"/>
        <w:adjustRightInd w:val="0"/>
        <w:rPr>
          <w:rFonts w:asciiTheme="majorHAnsi" w:hAnsiTheme="majorHAnsi"/>
          <w:sz w:val="24"/>
          <w:szCs w:val="24"/>
        </w:rPr>
      </w:pPr>
      <w:proofErr w:type="gramStart"/>
      <w:r w:rsidRPr="009A44AA">
        <w:rPr>
          <w:rFonts w:asciiTheme="majorHAnsi" w:hAnsiTheme="majorHAnsi"/>
          <w:sz w:val="24"/>
          <w:szCs w:val="24"/>
        </w:rPr>
        <w:t>The Learning Management System transition.</w:t>
      </w:r>
      <w:proofErr w:type="gramEnd"/>
    </w:p>
    <w:p w:rsidR="009A44AA" w:rsidRPr="009A44AA" w:rsidRDefault="009A44AA" w:rsidP="009A44AA">
      <w:pPr>
        <w:widowControl w:val="0"/>
        <w:autoSpaceDE w:val="0"/>
        <w:autoSpaceDN w:val="0"/>
        <w:adjustRightInd w:val="0"/>
        <w:rPr>
          <w:rFonts w:asciiTheme="majorHAnsi" w:hAnsiTheme="majorHAnsi"/>
          <w:sz w:val="24"/>
          <w:szCs w:val="24"/>
        </w:rPr>
      </w:pPr>
      <w:proofErr w:type="spellStart"/>
      <w:proofErr w:type="gramStart"/>
      <w:r w:rsidRPr="009A44AA">
        <w:rPr>
          <w:rFonts w:asciiTheme="majorHAnsi" w:hAnsiTheme="majorHAnsi"/>
          <w:sz w:val="24"/>
          <w:szCs w:val="24"/>
        </w:rPr>
        <w:t>eTextbooks</w:t>
      </w:r>
      <w:proofErr w:type="spellEnd"/>
      <w:proofErr w:type="gramEnd"/>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A Testing Center</w:t>
      </w: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Data infrastructure of technological tools that we use to inform analyses about student engagement and so forth</w:t>
      </w: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Faculty adoption of technology concerns (Jim)</w:t>
      </w: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Presentations to address adoption of technology, and online/hybrid courses (Andy)</w:t>
      </w:r>
    </w:p>
    <w:p w:rsidR="009A44AA" w:rsidRPr="009A44AA" w:rsidRDefault="009A44AA" w:rsidP="009A44AA">
      <w:pPr>
        <w:widowControl w:val="0"/>
        <w:autoSpaceDE w:val="0"/>
        <w:autoSpaceDN w:val="0"/>
        <w:adjustRightInd w:val="0"/>
        <w:rPr>
          <w:rFonts w:asciiTheme="majorHAnsi" w:hAnsiTheme="majorHAnsi"/>
          <w:sz w:val="24"/>
          <w:szCs w:val="24"/>
        </w:rPr>
      </w:pP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 xml:space="preserve">Marco </w:t>
      </w:r>
      <w:proofErr w:type="spellStart"/>
      <w:r w:rsidRPr="009A44AA">
        <w:rPr>
          <w:rFonts w:asciiTheme="majorHAnsi" w:hAnsiTheme="majorHAnsi"/>
          <w:sz w:val="24"/>
          <w:szCs w:val="24"/>
        </w:rPr>
        <w:t>Molinaro</w:t>
      </w:r>
      <w:proofErr w:type="spellEnd"/>
      <w:r w:rsidRPr="009A44AA">
        <w:rPr>
          <w:rFonts w:asciiTheme="majorHAnsi" w:hAnsiTheme="majorHAnsi"/>
          <w:sz w:val="24"/>
          <w:szCs w:val="24"/>
        </w:rPr>
        <w:t xml:space="preserve"> expressed concerns about the complexity of raw data from </w:t>
      </w:r>
      <w:proofErr w:type="spellStart"/>
      <w:r w:rsidRPr="009A44AA">
        <w:rPr>
          <w:rFonts w:asciiTheme="majorHAnsi" w:hAnsiTheme="majorHAnsi"/>
          <w:sz w:val="24"/>
          <w:szCs w:val="24"/>
        </w:rPr>
        <w:t>SmartSite</w:t>
      </w:r>
      <w:proofErr w:type="spellEnd"/>
      <w:r w:rsidRPr="009A44AA">
        <w:rPr>
          <w:rFonts w:asciiTheme="majorHAnsi" w:hAnsiTheme="majorHAnsi"/>
          <w:sz w:val="24"/>
          <w:szCs w:val="24"/>
        </w:rPr>
        <w:t xml:space="preserve"> and other systems so that that data could be analyzed. He and others who would want to work with such data will/would request access to the LMS (and its raw data).</w:t>
      </w:r>
    </w:p>
    <w:p w:rsidR="009A44AA" w:rsidRPr="009A44AA" w:rsidRDefault="009A44AA" w:rsidP="009A44AA">
      <w:pPr>
        <w:widowControl w:val="0"/>
        <w:autoSpaceDE w:val="0"/>
        <w:autoSpaceDN w:val="0"/>
        <w:adjustRightInd w:val="0"/>
        <w:rPr>
          <w:rFonts w:asciiTheme="majorHAnsi" w:hAnsiTheme="majorHAnsi"/>
          <w:sz w:val="24"/>
          <w:szCs w:val="24"/>
        </w:rPr>
      </w:pPr>
    </w:p>
    <w:p w:rsidR="009A44AA" w:rsidRPr="009A44AA" w:rsidRDefault="009A44AA" w:rsidP="009A44AA">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The next meeting is March 5th at 3 PM</w:t>
      </w:r>
    </w:p>
    <w:p w:rsidR="00765EE9" w:rsidRPr="009A44AA" w:rsidRDefault="00765EE9" w:rsidP="00D01ED0">
      <w:pPr>
        <w:widowControl w:val="0"/>
        <w:autoSpaceDE w:val="0"/>
        <w:autoSpaceDN w:val="0"/>
        <w:adjustRightInd w:val="0"/>
        <w:rPr>
          <w:rFonts w:asciiTheme="majorHAnsi" w:hAnsiTheme="majorHAnsi"/>
          <w:b/>
          <w:sz w:val="24"/>
          <w:szCs w:val="24"/>
          <w:u w:val="single"/>
        </w:rPr>
      </w:pPr>
    </w:p>
    <w:p w:rsidR="0053427C" w:rsidRPr="009A44AA" w:rsidRDefault="0053427C" w:rsidP="00D01ED0">
      <w:pPr>
        <w:widowControl w:val="0"/>
        <w:autoSpaceDE w:val="0"/>
        <w:autoSpaceDN w:val="0"/>
        <w:adjustRightInd w:val="0"/>
        <w:rPr>
          <w:rFonts w:asciiTheme="majorHAnsi" w:hAnsiTheme="majorHAnsi"/>
          <w:b/>
          <w:sz w:val="24"/>
          <w:szCs w:val="24"/>
          <w:u w:val="single"/>
        </w:rPr>
      </w:pPr>
      <w:r w:rsidRPr="009A44AA">
        <w:rPr>
          <w:rFonts w:asciiTheme="majorHAnsi" w:hAnsiTheme="majorHAnsi"/>
          <w:b/>
          <w:sz w:val="24"/>
          <w:szCs w:val="24"/>
          <w:u w:val="single"/>
        </w:rPr>
        <w:t>HRIC/HRAC:</w:t>
      </w:r>
    </w:p>
    <w:p w:rsidR="0053427C" w:rsidRPr="009A44AA" w:rsidRDefault="0053427C" w:rsidP="0053427C">
      <w:pPr>
        <w:rPr>
          <w:rFonts w:asciiTheme="majorHAnsi" w:hAnsiTheme="majorHAnsi"/>
          <w:b/>
          <w:sz w:val="24"/>
          <w:szCs w:val="24"/>
        </w:rPr>
      </w:pPr>
    </w:p>
    <w:p w:rsidR="00182C13" w:rsidRPr="00CB7293" w:rsidRDefault="00182C13" w:rsidP="00182C13">
      <w:pPr>
        <w:jc w:val="center"/>
        <w:rPr>
          <w:rFonts w:asciiTheme="majorHAnsi" w:hAnsiTheme="majorHAnsi"/>
          <w:sz w:val="24"/>
          <w:szCs w:val="24"/>
        </w:rPr>
      </w:pPr>
      <w:r w:rsidRPr="00CB7293">
        <w:rPr>
          <w:rFonts w:asciiTheme="majorHAnsi" w:hAnsiTheme="majorHAnsi"/>
          <w:sz w:val="24"/>
          <w:szCs w:val="24"/>
        </w:rPr>
        <w:t>HRAC/HRIC</w:t>
      </w:r>
    </w:p>
    <w:p w:rsidR="00182C13" w:rsidRPr="00CB7293" w:rsidRDefault="00182C13" w:rsidP="00182C13">
      <w:pPr>
        <w:jc w:val="center"/>
        <w:rPr>
          <w:rFonts w:asciiTheme="majorHAnsi" w:hAnsiTheme="majorHAnsi"/>
          <w:sz w:val="24"/>
          <w:szCs w:val="24"/>
        </w:rPr>
      </w:pPr>
      <w:r w:rsidRPr="00CB7293">
        <w:rPr>
          <w:rFonts w:asciiTheme="majorHAnsi" w:hAnsiTheme="majorHAnsi"/>
          <w:sz w:val="24"/>
          <w:szCs w:val="24"/>
        </w:rPr>
        <w:t>March 5, 1:00pm-3:00pm</w:t>
      </w:r>
    </w:p>
    <w:p w:rsidR="00182C13" w:rsidRPr="00CB7293" w:rsidRDefault="00182C13" w:rsidP="00182C13">
      <w:pPr>
        <w:jc w:val="center"/>
        <w:rPr>
          <w:rFonts w:asciiTheme="majorHAnsi" w:hAnsiTheme="majorHAnsi"/>
          <w:sz w:val="24"/>
          <w:szCs w:val="24"/>
        </w:rPr>
      </w:pPr>
      <w:proofErr w:type="spellStart"/>
      <w:r w:rsidRPr="00CB7293">
        <w:rPr>
          <w:rFonts w:asciiTheme="majorHAnsi" w:hAnsiTheme="majorHAnsi"/>
          <w:sz w:val="24"/>
          <w:szCs w:val="24"/>
        </w:rPr>
        <w:t>Mrak</w:t>
      </w:r>
      <w:proofErr w:type="spellEnd"/>
      <w:r w:rsidRPr="00CB7293">
        <w:rPr>
          <w:rFonts w:asciiTheme="majorHAnsi" w:hAnsiTheme="majorHAnsi"/>
          <w:sz w:val="24"/>
          <w:szCs w:val="24"/>
        </w:rPr>
        <w:t xml:space="preserve"> 203</w:t>
      </w:r>
    </w:p>
    <w:p w:rsidR="00182C13" w:rsidRPr="00CB7293" w:rsidRDefault="00182C13" w:rsidP="00182C13">
      <w:pPr>
        <w:rPr>
          <w:rFonts w:asciiTheme="majorHAnsi" w:hAnsiTheme="majorHAnsi"/>
          <w:sz w:val="24"/>
          <w:szCs w:val="24"/>
        </w:rPr>
      </w:pPr>
      <w:r w:rsidRPr="00CB7293">
        <w:rPr>
          <w:rFonts w:asciiTheme="majorHAnsi" w:hAnsiTheme="majorHAnsi"/>
          <w:sz w:val="24"/>
          <w:szCs w:val="24"/>
        </w:rPr>
        <w:t xml:space="preserve">Introductions </w:t>
      </w:r>
    </w:p>
    <w:p w:rsidR="00182C13" w:rsidRPr="009A44AA" w:rsidRDefault="00182C13" w:rsidP="00182C13">
      <w:pPr>
        <w:rPr>
          <w:rFonts w:asciiTheme="majorHAnsi" w:hAnsiTheme="majorHAnsi"/>
          <w:b/>
          <w:sz w:val="24"/>
          <w:szCs w:val="24"/>
        </w:rPr>
      </w:pPr>
    </w:p>
    <w:p w:rsidR="00182C13" w:rsidRPr="009A44AA" w:rsidRDefault="00182C13" w:rsidP="00182C13">
      <w:pPr>
        <w:rPr>
          <w:rFonts w:asciiTheme="majorHAnsi" w:hAnsiTheme="majorHAnsi"/>
          <w:b/>
          <w:sz w:val="24"/>
          <w:szCs w:val="24"/>
        </w:rPr>
      </w:pPr>
      <w:r w:rsidRPr="009A44AA">
        <w:rPr>
          <w:rFonts w:asciiTheme="majorHAnsi" w:hAnsiTheme="majorHAnsi"/>
          <w:b/>
          <w:sz w:val="24"/>
          <w:szCs w:val="24"/>
        </w:rPr>
        <w:t xml:space="preserve">Information:  </w:t>
      </w:r>
      <w:proofErr w:type="spellStart"/>
      <w:r w:rsidRPr="009A44AA">
        <w:rPr>
          <w:rFonts w:asciiTheme="majorHAnsi" w:hAnsiTheme="majorHAnsi"/>
          <w:b/>
          <w:sz w:val="24"/>
          <w:szCs w:val="24"/>
        </w:rPr>
        <w:t>UCPath</w:t>
      </w:r>
      <w:proofErr w:type="spellEnd"/>
      <w:r w:rsidRPr="009A44AA">
        <w:rPr>
          <w:rFonts w:asciiTheme="majorHAnsi" w:hAnsiTheme="majorHAnsi"/>
          <w:b/>
          <w:sz w:val="24"/>
          <w:szCs w:val="24"/>
        </w:rPr>
        <w:t xml:space="preserve"> Update – </w:t>
      </w:r>
      <w:proofErr w:type="spellStart"/>
      <w:r w:rsidRPr="009A44AA">
        <w:rPr>
          <w:rFonts w:asciiTheme="majorHAnsi" w:hAnsiTheme="majorHAnsi"/>
          <w:b/>
          <w:sz w:val="24"/>
          <w:szCs w:val="24"/>
        </w:rPr>
        <w:t>Radhika</w:t>
      </w:r>
      <w:proofErr w:type="spellEnd"/>
      <w:r w:rsidRPr="009A44AA">
        <w:rPr>
          <w:rFonts w:asciiTheme="majorHAnsi" w:hAnsiTheme="majorHAnsi"/>
          <w:b/>
          <w:sz w:val="24"/>
          <w:szCs w:val="24"/>
        </w:rPr>
        <w:t xml:space="preserve"> </w:t>
      </w:r>
      <w:proofErr w:type="spellStart"/>
      <w:r w:rsidRPr="009A44AA">
        <w:rPr>
          <w:rFonts w:asciiTheme="majorHAnsi" w:hAnsiTheme="majorHAnsi"/>
          <w:b/>
          <w:sz w:val="24"/>
          <w:szCs w:val="24"/>
        </w:rPr>
        <w:t>Prabhu</w:t>
      </w:r>
      <w:proofErr w:type="spellEnd"/>
      <w:r w:rsidRPr="009A44AA">
        <w:rPr>
          <w:rFonts w:asciiTheme="majorHAnsi" w:hAnsiTheme="majorHAnsi"/>
          <w:b/>
          <w:sz w:val="24"/>
          <w:szCs w:val="24"/>
        </w:rPr>
        <w:t>/Beverly Howard</w:t>
      </w:r>
    </w:p>
    <w:p w:rsidR="00182C13" w:rsidRPr="009A44AA" w:rsidRDefault="00182C13" w:rsidP="00182C13">
      <w:pPr>
        <w:ind w:left="720"/>
        <w:rPr>
          <w:rFonts w:asciiTheme="majorHAnsi" w:hAnsiTheme="majorHAnsi"/>
          <w:sz w:val="24"/>
          <w:szCs w:val="24"/>
        </w:rPr>
      </w:pPr>
      <w:r w:rsidRPr="009A44AA">
        <w:rPr>
          <w:rFonts w:asciiTheme="majorHAnsi" w:hAnsiTheme="majorHAnsi"/>
          <w:sz w:val="24"/>
          <w:szCs w:val="24"/>
        </w:rPr>
        <w:t>This presentation was similar to the one Beverly Howard gave at the last ADMAN board meeting. More information can be obtained through the following website:</w:t>
      </w:r>
    </w:p>
    <w:p w:rsidR="00182C13" w:rsidRPr="009A44AA" w:rsidRDefault="003E0CD8" w:rsidP="00182C13">
      <w:pPr>
        <w:ind w:left="720"/>
        <w:rPr>
          <w:rFonts w:asciiTheme="majorHAnsi" w:hAnsiTheme="majorHAnsi"/>
          <w:sz w:val="24"/>
          <w:szCs w:val="24"/>
        </w:rPr>
      </w:pPr>
      <w:hyperlink r:id="rId12" w:history="1">
        <w:r w:rsidR="00182C13" w:rsidRPr="009A44AA">
          <w:rPr>
            <w:rStyle w:val="Hyperlink"/>
            <w:rFonts w:asciiTheme="majorHAnsi" w:hAnsiTheme="majorHAnsi"/>
            <w:sz w:val="24"/>
            <w:szCs w:val="24"/>
          </w:rPr>
          <w:t>http://accounting.ucdavis.edu/projects/PPS_Replacement/</w:t>
        </w:r>
      </w:hyperlink>
    </w:p>
    <w:p w:rsidR="00182C13" w:rsidRPr="009A44AA" w:rsidRDefault="00182C13" w:rsidP="00182C13">
      <w:pPr>
        <w:rPr>
          <w:rFonts w:asciiTheme="majorHAnsi" w:hAnsiTheme="majorHAnsi"/>
          <w:b/>
          <w:sz w:val="24"/>
          <w:szCs w:val="24"/>
        </w:rPr>
      </w:pPr>
    </w:p>
    <w:p w:rsidR="00182C13" w:rsidRPr="009A44AA" w:rsidRDefault="00182C13" w:rsidP="00182C13">
      <w:pPr>
        <w:rPr>
          <w:rFonts w:asciiTheme="majorHAnsi" w:hAnsiTheme="majorHAnsi"/>
          <w:b/>
          <w:sz w:val="24"/>
          <w:szCs w:val="24"/>
        </w:rPr>
      </w:pPr>
      <w:r w:rsidRPr="009A44AA">
        <w:rPr>
          <w:rFonts w:asciiTheme="majorHAnsi" w:hAnsiTheme="majorHAnsi"/>
          <w:b/>
          <w:sz w:val="24"/>
          <w:szCs w:val="24"/>
        </w:rPr>
        <w:t>Discussion:  Communicating Change – Irene Horgan-Thompson</w:t>
      </w:r>
    </w:p>
    <w:p w:rsidR="00182C13" w:rsidRPr="009A44AA" w:rsidRDefault="00182C13" w:rsidP="00182C13">
      <w:pPr>
        <w:ind w:left="720"/>
        <w:rPr>
          <w:rFonts w:asciiTheme="majorHAnsi" w:hAnsiTheme="majorHAnsi"/>
          <w:sz w:val="24"/>
          <w:szCs w:val="24"/>
        </w:rPr>
      </w:pPr>
      <w:r w:rsidRPr="009A44AA">
        <w:rPr>
          <w:rFonts w:asciiTheme="majorHAnsi" w:hAnsiTheme="majorHAnsi"/>
          <w:sz w:val="24"/>
          <w:szCs w:val="24"/>
        </w:rPr>
        <w:t>Irene was seeking ways the Campus HR can increase communication from their office given the volume and rapidity of changes. Suggestions included sending information through the current channels:  CODVC, HRAC/HRIC, Supervisors/Managers. Requests were made to update the website more frequently since that is where many folks go to first before contacting HR.</w:t>
      </w:r>
    </w:p>
    <w:p w:rsidR="00182C13" w:rsidRPr="009A44AA" w:rsidRDefault="00182C13" w:rsidP="00182C13">
      <w:pPr>
        <w:rPr>
          <w:rFonts w:asciiTheme="majorHAnsi" w:hAnsiTheme="majorHAnsi"/>
          <w:b/>
          <w:sz w:val="24"/>
          <w:szCs w:val="24"/>
        </w:rPr>
      </w:pPr>
    </w:p>
    <w:p w:rsidR="00182C13" w:rsidRPr="009A44AA" w:rsidRDefault="00182C13" w:rsidP="00182C13">
      <w:pPr>
        <w:rPr>
          <w:rFonts w:asciiTheme="majorHAnsi" w:hAnsiTheme="majorHAnsi" w:cs="Tahoma"/>
          <w:b/>
          <w:color w:val="000000"/>
          <w:sz w:val="24"/>
          <w:szCs w:val="24"/>
        </w:rPr>
      </w:pPr>
      <w:r w:rsidRPr="009A44AA">
        <w:rPr>
          <w:rFonts w:asciiTheme="majorHAnsi" w:hAnsiTheme="majorHAnsi" w:cs="Tahoma"/>
          <w:b/>
          <w:color w:val="000000"/>
          <w:sz w:val="24"/>
          <w:szCs w:val="24"/>
        </w:rPr>
        <w:t>Information:  Workplace Violence Prevention Committee – Steve Green</w:t>
      </w:r>
    </w:p>
    <w:p w:rsidR="00182C13" w:rsidRPr="009A44AA" w:rsidRDefault="00182C13" w:rsidP="00182C13">
      <w:pPr>
        <w:ind w:left="720"/>
        <w:rPr>
          <w:rFonts w:asciiTheme="majorHAnsi" w:hAnsiTheme="majorHAnsi" w:cs="Tahoma"/>
          <w:color w:val="000000"/>
          <w:sz w:val="24"/>
          <w:szCs w:val="24"/>
        </w:rPr>
      </w:pPr>
      <w:r w:rsidRPr="009A44AA">
        <w:rPr>
          <w:rFonts w:asciiTheme="majorHAnsi" w:hAnsiTheme="majorHAnsi" w:cs="Tahoma"/>
          <w:color w:val="000000"/>
          <w:sz w:val="24"/>
          <w:szCs w:val="24"/>
        </w:rPr>
        <w:t xml:space="preserve">Steve discussed the campus’ adherence and support of “zero tolerance” for workplace violence. The following website contains more information: </w:t>
      </w:r>
      <w:hyperlink r:id="rId13" w:history="1">
        <w:r w:rsidRPr="009A44AA">
          <w:rPr>
            <w:rStyle w:val="Hyperlink"/>
            <w:rFonts w:asciiTheme="majorHAnsi" w:hAnsiTheme="majorHAnsi" w:cs="Tahoma"/>
            <w:sz w:val="24"/>
            <w:szCs w:val="24"/>
          </w:rPr>
          <w:t>http://www.hr.ucdavis.edu/supervisor/Er/Violence</w:t>
        </w:r>
      </w:hyperlink>
    </w:p>
    <w:p w:rsidR="00182C13" w:rsidRPr="009A44AA" w:rsidRDefault="00182C13" w:rsidP="00182C13">
      <w:pPr>
        <w:ind w:left="720"/>
        <w:rPr>
          <w:rFonts w:asciiTheme="majorHAnsi" w:hAnsiTheme="majorHAnsi" w:cs="Tahoma"/>
          <w:color w:val="000000"/>
          <w:sz w:val="24"/>
          <w:szCs w:val="24"/>
        </w:rPr>
      </w:pPr>
    </w:p>
    <w:p w:rsidR="00182C13" w:rsidRPr="009A44AA" w:rsidRDefault="00182C13" w:rsidP="00182C13">
      <w:pPr>
        <w:rPr>
          <w:rFonts w:asciiTheme="majorHAnsi" w:hAnsiTheme="majorHAnsi" w:cstheme="minorBidi"/>
          <w:b/>
          <w:sz w:val="24"/>
          <w:szCs w:val="24"/>
        </w:rPr>
      </w:pPr>
    </w:p>
    <w:p w:rsidR="00182C13" w:rsidRPr="009A44AA" w:rsidRDefault="00182C13" w:rsidP="00182C13">
      <w:pPr>
        <w:rPr>
          <w:rFonts w:asciiTheme="majorHAnsi" w:hAnsiTheme="majorHAnsi"/>
          <w:b/>
          <w:sz w:val="24"/>
          <w:szCs w:val="24"/>
        </w:rPr>
      </w:pPr>
      <w:r w:rsidRPr="009A44AA">
        <w:rPr>
          <w:rFonts w:asciiTheme="majorHAnsi" w:hAnsiTheme="majorHAnsi"/>
          <w:b/>
          <w:sz w:val="24"/>
          <w:szCs w:val="24"/>
        </w:rPr>
        <w:t>Information:  Smoke Free Update – Steve Green</w:t>
      </w:r>
    </w:p>
    <w:p w:rsidR="00182C13" w:rsidRPr="009A44AA" w:rsidRDefault="00182C13" w:rsidP="00182C13">
      <w:pPr>
        <w:ind w:left="720"/>
        <w:rPr>
          <w:rFonts w:asciiTheme="majorHAnsi" w:hAnsiTheme="majorHAnsi" w:cs="Tahoma"/>
          <w:color w:val="000000"/>
          <w:sz w:val="24"/>
          <w:szCs w:val="24"/>
        </w:rPr>
      </w:pPr>
      <w:r w:rsidRPr="009A44AA">
        <w:rPr>
          <w:rFonts w:asciiTheme="majorHAnsi" w:hAnsiTheme="majorHAnsi" w:cs="Tahoma"/>
          <w:color w:val="000000"/>
          <w:sz w:val="24"/>
          <w:szCs w:val="24"/>
        </w:rPr>
        <w:lastRenderedPageBreak/>
        <w:t>Steve is continuing to check in with the group about the change to a smoke free campus. If there are any issues or concerns, staff/supervisors/managers should seek guidance from the website:</w:t>
      </w:r>
    </w:p>
    <w:p w:rsidR="00182C13" w:rsidRPr="009A44AA" w:rsidRDefault="003E0CD8" w:rsidP="00182C13">
      <w:pPr>
        <w:ind w:left="720"/>
        <w:rPr>
          <w:rFonts w:asciiTheme="majorHAnsi" w:hAnsiTheme="majorHAnsi" w:cs="Tahoma"/>
          <w:color w:val="000000"/>
          <w:sz w:val="24"/>
          <w:szCs w:val="24"/>
        </w:rPr>
      </w:pPr>
      <w:hyperlink r:id="rId14" w:history="1">
        <w:r w:rsidR="00182C13" w:rsidRPr="009A44AA">
          <w:rPr>
            <w:rStyle w:val="Hyperlink"/>
            <w:rFonts w:asciiTheme="majorHAnsi" w:hAnsiTheme="majorHAnsi" w:cs="Tahoma"/>
            <w:sz w:val="24"/>
            <w:szCs w:val="24"/>
          </w:rPr>
          <w:t>http://breathefree.ucdavis.edu/</w:t>
        </w:r>
      </w:hyperlink>
      <w:r w:rsidR="00182C13" w:rsidRPr="009A44AA">
        <w:rPr>
          <w:rFonts w:asciiTheme="majorHAnsi" w:hAnsiTheme="majorHAnsi" w:cs="Tahoma"/>
          <w:color w:val="000000"/>
          <w:sz w:val="24"/>
          <w:szCs w:val="24"/>
        </w:rPr>
        <w:t xml:space="preserve"> and/or Steve Green </w:t>
      </w:r>
      <w:proofErr w:type="gramStart"/>
      <w:r w:rsidR="00182C13" w:rsidRPr="009A44AA">
        <w:rPr>
          <w:rFonts w:asciiTheme="majorHAnsi" w:hAnsiTheme="majorHAnsi" w:cs="Tahoma"/>
          <w:color w:val="000000"/>
          <w:sz w:val="24"/>
          <w:szCs w:val="24"/>
        </w:rPr>
        <w:t>is</w:t>
      </w:r>
      <w:proofErr w:type="gramEnd"/>
      <w:r w:rsidR="00182C13" w:rsidRPr="009A44AA">
        <w:rPr>
          <w:rFonts w:asciiTheme="majorHAnsi" w:hAnsiTheme="majorHAnsi" w:cs="Tahoma"/>
          <w:color w:val="000000"/>
          <w:sz w:val="24"/>
          <w:szCs w:val="24"/>
        </w:rPr>
        <w:t xml:space="preserve"> happy to talk with anyone concerned about the new policy.</w:t>
      </w:r>
    </w:p>
    <w:p w:rsidR="00182C13" w:rsidRPr="009A44AA" w:rsidRDefault="00182C13" w:rsidP="00182C13">
      <w:pPr>
        <w:rPr>
          <w:rFonts w:asciiTheme="majorHAnsi" w:hAnsiTheme="majorHAnsi" w:cstheme="minorBidi"/>
          <w:b/>
          <w:sz w:val="24"/>
          <w:szCs w:val="24"/>
        </w:rPr>
      </w:pPr>
    </w:p>
    <w:p w:rsidR="00182C13" w:rsidRPr="009A44AA" w:rsidRDefault="00182C13" w:rsidP="00182C13">
      <w:pPr>
        <w:rPr>
          <w:rFonts w:asciiTheme="majorHAnsi" w:hAnsiTheme="majorHAnsi"/>
          <w:b/>
          <w:sz w:val="24"/>
          <w:szCs w:val="24"/>
        </w:rPr>
      </w:pPr>
      <w:r w:rsidRPr="009A44AA">
        <w:rPr>
          <w:rFonts w:asciiTheme="majorHAnsi" w:hAnsiTheme="majorHAnsi"/>
          <w:b/>
          <w:sz w:val="24"/>
          <w:szCs w:val="24"/>
        </w:rPr>
        <w:t>Other:</w:t>
      </w:r>
    </w:p>
    <w:p w:rsidR="00182C13" w:rsidRPr="009A44AA" w:rsidRDefault="00182C13" w:rsidP="00182C13">
      <w:pPr>
        <w:rPr>
          <w:rFonts w:asciiTheme="majorHAnsi" w:hAnsiTheme="majorHAnsi"/>
          <w:b/>
          <w:sz w:val="24"/>
          <w:szCs w:val="24"/>
        </w:rPr>
      </w:pPr>
      <w:r w:rsidRPr="009A44AA">
        <w:rPr>
          <w:rFonts w:asciiTheme="majorHAnsi" w:hAnsiTheme="majorHAnsi"/>
          <w:b/>
          <w:sz w:val="24"/>
          <w:szCs w:val="24"/>
        </w:rPr>
        <w:t>Compensation Manager Hired:</w:t>
      </w:r>
    </w:p>
    <w:p w:rsidR="00182C13" w:rsidRPr="009A44AA" w:rsidRDefault="00182C13" w:rsidP="00182C13">
      <w:pPr>
        <w:ind w:left="720"/>
        <w:rPr>
          <w:rFonts w:asciiTheme="majorHAnsi" w:hAnsiTheme="majorHAnsi"/>
          <w:sz w:val="24"/>
          <w:szCs w:val="24"/>
        </w:rPr>
      </w:pPr>
      <w:r w:rsidRPr="009A44AA">
        <w:rPr>
          <w:rFonts w:asciiTheme="majorHAnsi" w:hAnsiTheme="majorHAnsi"/>
          <w:sz w:val="24"/>
          <w:szCs w:val="24"/>
        </w:rPr>
        <w:t>Michelle Wong is the new Compensation Manager (replacing Pat Gray). She works at the Medical Center on Wednesdays and the other four days here on the Davis Campus.</w:t>
      </w:r>
    </w:p>
    <w:p w:rsidR="00182C13" w:rsidRPr="009A44AA" w:rsidRDefault="00182C13" w:rsidP="00182C13">
      <w:pPr>
        <w:ind w:left="720"/>
        <w:rPr>
          <w:rFonts w:asciiTheme="majorHAnsi" w:hAnsiTheme="majorHAnsi"/>
          <w:sz w:val="24"/>
          <w:szCs w:val="24"/>
        </w:rPr>
      </w:pPr>
    </w:p>
    <w:p w:rsidR="00182C13" w:rsidRPr="009A44AA" w:rsidRDefault="00182C13" w:rsidP="00182C13">
      <w:pPr>
        <w:rPr>
          <w:rFonts w:asciiTheme="majorHAnsi" w:hAnsiTheme="majorHAnsi"/>
          <w:b/>
          <w:sz w:val="24"/>
          <w:szCs w:val="24"/>
        </w:rPr>
      </w:pPr>
      <w:r w:rsidRPr="009A44AA">
        <w:rPr>
          <w:rFonts w:asciiTheme="majorHAnsi" w:hAnsiTheme="majorHAnsi"/>
          <w:b/>
          <w:sz w:val="24"/>
          <w:szCs w:val="24"/>
        </w:rPr>
        <w:t>RETIREE RE-HIRES:</w:t>
      </w:r>
    </w:p>
    <w:p w:rsidR="00182C13" w:rsidRPr="009A44AA" w:rsidRDefault="00182C13" w:rsidP="00182C13">
      <w:pPr>
        <w:ind w:left="720"/>
        <w:rPr>
          <w:rFonts w:asciiTheme="majorHAnsi" w:hAnsiTheme="majorHAnsi"/>
          <w:sz w:val="24"/>
          <w:szCs w:val="24"/>
        </w:rPr>
      </w:pPr>
      <w:r w:rsidRPr="009A44AA">
        <w:rPr>
          <w:rFonts w:asciiTheme="majorHAnsi" w:hAnsiTheme="majorHAnsi"/>
          <w:sz w:val="24"/>
          <w:szCs w:val="24"/>
        </w:rPr>
        <w:t xml:space="preserve">New policy change regarding recalled re-hires. Appointments for re-hires are to be entered at 43% only. Old policy would allow a re-hire to work 43% or more (50%, 75%, 100%) as long as the percent time over the year did not exceed 43%. Change is that retiree re-hires can only work a 43% appointment. Extensions will not be granted </w:t>
      </w:r>
      <w:r w:rsidR="00400944">
        <w:rPr>
          <w:rFonts w:asciiTheme="majorHAnsi" w:hAnsiTheme="majorHAnsi"/>
          <w:sz w:val="24"/>
          <w:szCs w:val="24"/>
        </w:rPr>
        <w:t>very</w:t>
      </w:r>
      <w:r w:rsidRPr="009A44AA">
        <w:rPr>
          <w:rFonts w:asciiTheme="majorHAnsi" w:hAnsiTheme="majorHAnsi"/>
          <w:sz w:val="24"/>
          <w:szCs w:val="24"/>
        </w:rPr>
        <w:t xml:space="preserve"> often</w:t>
      </w:r>
      <w:bookmarkStart w:id="0" w:name="_GoBack"/>
      <w:bookmarkEnd w:id="0"/>
      <w:r w:rsidRPr="009A44AA">
        <w:rPr>
          <w:rFonts w:asciiTheme="majorHAnsi" w:hAnsiTheme="majorHAnsi"/>
          <w:sz w:val="24"/>
          <w:szCs w:val="24"/>
        </w:rPr>
        <w:t>. The following links to “Hiring Retirees”, however, the last update is February 2013. Contact Campus HR for more assistance.</w:t>
      </w:r>
    </w:p>
    <w:p w:rsidR="00182C13" w:rsidRPr="009A44AA" w:rsidRDefault="003E0CD8" w:rsidP="00182C13">
      <w:pPr>
        <w:ind w:left="720"/>
        <w:rPr>
          <w:rFonts w:asciiTheme="majorHAnsi" w:hAnsiTheme="majorHAnsi"/>
          <w:sz w:val="24"/>
          <w:szCs w:val="24"/>
        </w:rPr>
      </w:pPr>
      <w:hyperlink r:id="rId15" w:history="1">
        <w:r w:rsidR="00182C13" w:rsidRPr="009A44AA">
          <w:rPr>
            <w:rStyle w:val="Hyperlink"/>
            <w:rFonts w:asciiTheme="majorHAnsi" w:hAnsiTheme="majorHAnsi"/>
            <w:sz w:val="24"/>
            <w:szCs w:val="24"/>
          </w:rPr>
          <w:t>http://www.hr.ucdavis.edu/supervisor/recruitments/recruitment-resources/retirees/?searchterm=retirees</w:t>
        </w:r>
      </w:hyperlink>
    </w:p>
    <w:p w:rsidR="00182C13" w:rsidRPr="009A44AA" w:rsidRDefault="00182C13" w:rsidP="00182C13">
      <w:pPr>
        <w:ind w:left="720"/>
        <w:rPr>
          <w:rFonts w:asciiTheme="majorHAnsi" w:hAnsiTheme="majorHAnsi"/>
          <w:sz w:val="24"/>
          <w:szCs w:val="24"/>
        </w:rPr>
      </w:pPr>
    </w:p>
    <w:p w:rsidR="00182C13" w:rsidRPr="009A44AA" w:rsidRDefault="00182C13" w:rsidP="00182C13">
      <w:pPr>
        <w:rPr>
          <w:rFonts w:asciiTheme="majorHAnsi" w:hAnsiTheme="majorHAnsi"/>
          <w:b/>
          <w:sz w:val="24"/>
          <w:szCs w:val="24"/>
        </w:rPr>
      </w:pPr>
      <w:r w:rsidRPr="009A44AA">
        <w:rPr>
          <w:rFonts w:asciiTheme="majorHAnsi" w:hAnsiTheme="majorHAnsi"/>
          <w:b/>
          <w:sz w:val="24"/>
          <w:szCs w:val="24"/>
        </w:rPr>
        <w:t>EPARs</w:t>
      </w:r>
    </w:p>
    <w:p w:rsidR="009A44AA" w:rsidRPr="00CB7293" w:rsidRDefault="00182C13" w:rsidP="00CB7293">
      <w:pPr>
        <w:ind w:left="720"/>
        <w:rPr>
          <w:rFonts w:asciiTheme="majorHAnsi" w:hAnsiTheme="majorHAnsi"/>
          <w:sz w:val="24"/>
          <w:szCs w:val="24"/>
        </w:rPr>
      </w:pPr>
      <w:r w:rsidRPr="009A44AA">
        <w:rPr>
          <w:rFonts w:asciiTheme="majorHAnsi" w:hAnsiTheme="majorHAnsi"/>
          <w:sz w:val="24"/>
          <w:szCs w:val="24"/>
        </w:rPr>
        <w:t>There is discussion to have EPARS due mid-June so that salary increases can be applied by July 1. HR is working on a proposed schedule. More information will be coming by the end of March. CX employees will also be eligible to use the electronic EPAR system.</w:t>
      </w:r>
    </w:p>
    <w:p w:rsidR="009A44AA" w:rsidRDefault="009A44AA" w:rsidP="00D01ED0">
      <w:pPr>
        <w:widowControl w:val="0"/>
        <w:autoSpaceDE w:val="0"/>
        <w:autoSpaceDN w:val="0"/>
        <w:adjustRightInd w:val="0"/>
        <w:rPr>
          <w:rFonts w:asciiTheme="majorHAnsi" w:hAnsiTheme="majorHAnsi"/>
          <w:b/>
          <w:sz w:val="24"/>
          <w:szCs w:val="24"/>
          <w:u w:val="single"/>
        </w:rPr>
      </w:pPr>
    </w:p>
    <w:p w:rsidR="008D4942" w:rsidRPr="009A44AA" w:rsidRDefault="008D4942" w:rsidP="00D01ED0">
      <w:pPr>
        <w:widowControl w:val="0"/>
        <w:autoSpaceDE w:val="0"/>
        <w:autoSpaceDN w:val="0"/>
        <w:adjustRightInd w:val="0"/>
        <w:rPr>
          <w:rFonts w:asciiTheme="majorHAnsi" w:hAnsiTheme="majorHAnsi"/>
          <w:b/>
          <w:sz w:val="24"/>
          <w:szCs w:val="24"/>
          <w:u w:val="single"/>
        </w:rPr>
      </w:pPr>
      <w:r w:rsidRPr="009A44AA">
        <w:rPr>
          <w:rFonts w:asciiTheme="majorHAnsi" w:hAnsiTheme="majorHAnsi"/>
          <w:b/>
          <w:sz w:val="24"/>
          <w:szCs w:val="24"/>
          <w:u w:val="single"/>
        </w:rPr>
        <w:t xml:space="preserve">KC: </w:t>
      </w:r>
    </w:p>
    <w:p w:rsidR="008D4942" w:rsidRPr="009A44AA" w:rsidRDefault="008D4942" w:rsidP="00D01ED0">
      <w:pPr>
        <w:widowControl w:val="0"/>
        <w:autoSpaceDE w:val="0"/>
        <w:autoSpaceDN w:val="0"/>
        <w:adjustRightInd w:val="0"/>
        <w:rPr>
          <w:rFonts w:asciiTheme="majorHAnsi" w:hAnsiTheme="majorHAnsi"/>
          <w:b/>
          <w:sz w:val="24"/>
          <w:szCs w:val="24"/>
          <w:u w:val="single"/>
        </w:rPr>
      </w:pPr>
    </w:p>
    <w:p w:rsidR="00242998" w:rsidRPr="009A44AA" w:rsidRDefault="009A44AA" w:rsidP="00D01ED0">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t>No updates</w:t>
      </w:r>
    </w:p>
    <w:p w:rsidR="009A44AA" w:rsidRPr="009A44AA" w:rsidRDefault="009A44AA" w:rsidP="00D01ED0">
      <w:pPr>
        <w:widowControl w:val="0"/>
        <w:autoSpaceDE w:val="0"/>
        <w:autoSpaceDN w:val="0"/>
        <w:adjustRightInd w:val="0"/>
        <w:rPr>
          <w:rFonts w:asciiTheme="majorHAnsi" w:hAnsiTheme="majorHAnsi"/>
          <w:sz w:val="24"/>
          <w:szCs w:val="24"/>
        </w:rPr>
      </w:pPr>
    </w:p>
    <w:p w:rsidR="00FF73E1" w:rsidRPr="009A44AA" w:rsidRDefault="000E1B05" w:rsidP="00D01ED0">
      <w:pPr>
        <w:widowControl w:val="0"/>
        <w:autoSpaceDE w:val="0"/>
        <w:autoSpaceDN w:val="0"/>
        <w:adjustRightInd w:val="0"/>
        <w:rPr>
          <w:rFonts w:asciiTheme="majorHAnsi" w:hAnsiTheme="majorHAnsi"/>
          <w:sz w:val="24"/>
          <w:szCs w:val="24"/>
        </w:rPr>
      </w:pPr>
      <w:r w:rsidRPr="009A44AA">
        <w:rPr>
          <w:rFonts w:asciiTheme="majorHAnsi" w:hAnsiTheme="majorHAnsi"/>
          <w:b/>
          <w:sz w:val="24"/>
          <w:szCs w:val="24"/>
          <w:u w:val="single"/>
        </w:rPr>
        <w:t>UC PATH</w:t>
      </w:r>
      <w:r w:rsidR="00FF73E1" w:rsidRPr="009A44AA">
        <w:rPr>
          <w:rFonts w:asciiTheme="majorHAnsi" w:hAnsiTheme="majorHAnsi"/>
          <w:b/>
          <w:sz w:val="24"/>
          <w:szCs w:val="24"/>
          <w:u w:val="single"/>
        </w:rPr>
        <w:t xml:space="preserve"> Steering Committee</w:t>
      </w:r>
      <w:r w:rsidR="007450BC" w:rsidRPr="009A44AA">
        <w:rPr>
          <w:rFonts w:asciiTheme="majorHAnsi" w:hAnsiTheme="majorHAnsi"/>
          <w:b/>
          <w:sz w:val="24"/>
          <w:szCs w:val="24"/>
          <w:u w:val="single"/>
        </w:rPr>
        <w:t xml:space="preserve">: </w:t>
      </w:r>
      <w:r w:rsidR="00E046F0" w:rsidRPr="009A44AA">
        <w:rPr>
          <w:rFonts w:asciiTheme="majorHAnsi" w:hAnsiTheme="majorHAnsi"/>
          <w:sz w:val="24"/>
          <w:szCs w:val="24"/>
        </w:rPr>
        <w:t xml:space="preserve"> </w:t>
      </w:r>
    </w:p>
    <w:p w:rsidR="00BC157F" w:rsidRPr="009A44AA" w:rsidRDefault="00BC157F" w:rsidP="00D01ED0">
      <w:pPr>
        <w:widowControl w:val="0"/>
        <w:autoSpaceDE w:val="0"/>
        <w:autoSpaceDN w:val="0"/>
        <w:adjustRightInd w:val="0"/>
        <w:rPr>
          <w:rFonts w:asciiTheme="majorHAnsi" w:hAnsiTheme="majorHAnsi"/>
          <w:sz w:val="24"/>
          <w:szCs w:val="24"/>
        </w:rPr>
      </w:pPr>
    </w:p>
    <w:p w:rsidR="00BC157F" w:rsidRPr="009A44AA" w:rsidRDefault="00BC157F" w:rsidP="00D01ED0">
      <w:pPr>
        <w:widowControl w:val="0"/>
        <w:autoSpaceDE w:val="0"/>
        <w:autoSpaceDN w:val="0"/>
        <w:adjustRightInd w:val="0"/>
        <w:rPr>
          <w:rFonts w:asciiTheme="majorHAnsi" w:hAnsiTheme="majorHAnsi"/>
          <w:sz w:val="24"/>
          <w:szCs w:val="24"/>
        </w:rPr>
      </w:pPr>
      <w:r w:rsidRPr="009A44AA">
        <w:rPr>
          <w:rFonts w:asciiTheme="majorHAnsi" w:hAnsiTheme="majorHAnsi"/>
          <w:sz w:val="24"/>
          <w:szCs w:val="24"/>
        </w:rPr>
        <w:object w:dxaOrig="1551" w:dyaOrig="1004">
          <v:shape id="_x0000_i1025" type="#_x0000_t75" style="width:77.25pt;height:50.25pt" o:ole="">
            <v:imagedata r:id="rId16" o:title=""/>
          </v:shape>
          <o:OLEObject Type="Embed" ProgID="PowerPoint.Show.12" ShapeID="_x0000_i1025" DrawAspect="Icon" ObjectID="_1459598086" r:id="rId17"/>
        </w:object>
      </w:r>
      <w:r w:rsidRPr="009A44AA">
        <w:rPr>
          <w:rFonts w:asciiTheme="majorHAnsi" w:hAnsiTheme="majorHAnsi"/>
          <w:sz w:val="24"/>
          <w:szCs w:val="24"/>
        </w:rPr>
        <w:object w:dxaOrig="1551" w:dyaOrig="1004">
          <v:shape id="_x0000_i1026" type="#_x0000_t75" style="width:77.25pt;height:50.25pt" o:ole="">
            <v:imagedata r:id="rId18" o:title=""/>
          </v:shape>
          <o:OLEObject Type="Embed" ProgID="PowerPoint.Show.12" ShapeID="_x0000_i1026" DrawAspect="Icon" ObjectID="_1459598087" r:id="rId19"/>
        </w:object>
      </w:r>
    </w:p>
    <w:p w:rsidR="00BC157F" w:rsidRPr="009A44AA" w:rsidRDefault="00BC157F" w:rsidP="00D01ED0">
      <w:pPr>
        <w:widowControl w:val="0"/>
        <w:autoSpaceDE w:val="0"/>
        <w:autoSpaceDN w:val="0"/>
        <w:adjustRightInd w:val="0"/>
        <w:rPr>
          <w:rFonts w:asciiTheme="majorHAnsi" w:hAnsiTheme="majorHAnsi"/>
          <w:sz w:val="24"/>
          <w:szCs w:val="24"/>
        </w:rPr>
      </w:pPr>
    </w:p>
    <w:p w:rsidR="003218E8" w:rsidRPr="009A44AA" w:rsidRDefault="003218E8" w:rsidP="008D4942">
      <w:pPr>
        <w:widowControl w:val="0"/>
        <w:autoSpaceDE w:val="0"/>
        <w:autoSpaceDN w:val="0"/>
        <w:adjustRightInd w:val="0"/>
        <w:rPr>
          <w:rFonts w:asciiTheme="majorHAnsi" w:hAnsiTheme="majorHAnsi" w:cs="Calibri"/>
          <w:sz w:val="24"/>
          <w:szCs w:val="24"/>
        </w:rPr>
      </w:pPr>
    </w:p>
    <w:p w:rsidR="00936848" w:rsidRDefault="003D7F6C">
      <w:pPr>
        <w:pStyle w:val="Default"/>
        <w:spacing w:after="0" w:line="100" w:lineRule="atLeast"/>
        <w:rPr>
          <w:rFonts w:asciiTheme="majorHAnsi" w:hAnsiTheme="majorHAnsi"/>
          <w:b/>
          <w:sz w:val="24"/>
          <w:szCs w:val="24"/>
          <w:u w:val="single"/>
        </w:rPr>
      </w:pPr>
      <w:r w:rsidRPr="009A44AA">
        <w:rPr>
          <w:rFonts w:asciiTheme="majorHAnsi" w:hAnsiTheme="majorHAnsi"/>
          <w:b/>
          <w:sz w:val="24"/>
          <w:szCs w:val="24"/>
          <w:u w:val="single"/>
        </w:rPr>
        <w:t>SD</w:t>
      </w:r>
      <w:r w:rsidR="003218E8" w:rsidRPr="009A44AA">
        <w:rPr>
          <w:rFonts w:asciiTheme="majorHAnsi" w:hAnsiTheme="majorHAnsi"/>
          <w:b/>
          <w:sz w:val="24"/>
          <w:szCs w:val="24"/>
          <w:u w:val="single"/>
        </w:rPr>
        <w:t>A</w:t>
      </w:r>
      <w:r w:rsidRPr="009A44AA">
        <w:rPr>
          <w:rFonts w:asciiTheme="majorHAnsi" w:hAnsiTheme="majorHAnsi"/>
          <w:b/>
          <w:sz w:val="24"/>
          <w:szCs w:val="24"/>
          <w:u w:val="single"/>
        </w:rPr>
        <w:t>AC</w:t>
      </w:r>
      <w:r w:rsidR="003218E8" w:rsidRPr="009A44AA">
        <w:rPr>
          <w:rFonts w:asciiTheme="majorHAnsi" w:hAnsiTheme="majorHAnsi"/>
          <w:b/>
          <w:sz w:val="24"/>
          <w:szCs w:val="24"/>
          <w:u w:val="single"/>
        </w:rPr>
        <w:t>:</w:t>
      </w:r>
    </w:p>
    <w:p w:rsidR="00CB7293" w:rsidRPr="009A44AA" w:rsidRDefault="00CB7293">
      <w:pPr>
        <w:pStyle w:val="Default"/>
        <w:spacing w:after="0" w:line="100" w:lineRule="atLeast"/>
        <w:rPr>
          <w:rFonts w:asciiTheme="majorHAnsi" w:hAnsiTheme="majorHAnsi"/>
          <w:b/>
          <w:sz w:val="24"/>
          <w:szCs w:val="24"/>
          <w:u w:val="single"/>
        </w:rPr>
      </w:pPr>
    </w:p>
    <w:p w:rsidR="0034479A" w:rsidRPr="009A44AA" w:rsidRDefault="0034479A" w:rsidP="0034479A">
      <w:pPr>
        <w:pStyle w:val="Default"/>
        <w:spacing w:line="100" w:lineRule="atLeast"/>
        <w:rPr>
          <w:rFonts w:asciiTheme="majorHAnsi" w:hAnsiTheme="majorHAnsi"/>
          <w:sz w:val="24"/>
          <w:szCs w:val="24"/>
        </w:rPr>
      </w:pPr>
      <w:r w:rsidRPr="009A44AA">
        <w:rPr>
          <w:rFonts w:asciiTheme="majorHAnsi" w:hAnsiTheme="majorHAnsi"/>
          <w:sz w:val="24"/>
          <w:szCs w:val="24"/>
        </w:rPr>
        <w:t xml:space="preserve">International Students (IS) Presentation - </w:t>
      </w:r>
      <w:proofErr w:type="spellStart"/>
      <w:r w:rsidRPr="009A44AA">
        <w:rPr>
          <w:rFonts w:asciiTheme="majorHAnsi" w:hAnsiTheme="majorHAnsi"/>
          <w:sz w:val="24"/>
          <w:szCs w:val="24"/>
        </w:rPr>
        <w:t>Shehzad</w:t>
      </w:r>
      <w:proofErr w:type="spellEnd"/>
      <w:r w:rsidRPr="009A44AA">
        <w:rPr>
          <w:rFonts w:asciiTheme="majorHAnsi" w:hAnsiTheme="majorHAnsi"/>
          <w:sz w:val="24"/>
          <w:szCs w:val="24"/>
        </w:rPr>
        <w:t xml:space="preserve"> </w:t>
      </w:r>
      <w:proofErr w:type="spellStart"/>
      <w:r w:rsidRPr="009A44AA">
        <w:rPr>
          <w:rFonts w:asciiTheme="majorHAnsi" w:hAnsiTheme="majorHAnsi"/>
          <w:sz w:val="24"/>
          <w:szCs w:val="24"/>
        </w:rPr>
        <w:t>Lokhandwalla</w:t>
      </w:r>
      <w:proofErr w:type="spellEnd"/>
      <w:r w:rsidRPr="009A44AA">
        <w:rPr>
          <w:rFonts w:asciiTheme="majorHAnsi" w:hAnsiTheme="majorHAnsi"/>
          <w:sz w:val="24"/>
          <w:szCs w:val="24"/>
        </w:rPr>
        <w:t xml:space="preserve"> &amp; Moira Delgado        </w:t>
      </w:r>
    </w:p>
    <w:p w:rsidR="0034479A" w:rsidRPr="009A44AA" w:rsidRDefault="0034479A" w:rsidP="0034479A">
      <w:pPr>
        <w:pStyle w:val="Default"/>
        <w:spacing w:line="100" w:lineRule="atLeast"/>
        <w:rPr>
          <w:rFonts w:asciiTheme="majorHAnsi" w:hAnsiTheme="majorHAnsi"/>
          <w:sz w:val="24"/>
          <w:szCs w:val="24"/>
        </w:rPr>
      </w:pPr>
      <w:r w:rsidRPr="009A44AA">
        <w:rPr>
          <w:rFonts w:asciiTheme="majorHAnsi" w:hAnsiTheme="majorHAnsi"/>
          <w:sz w:val="24"/>
          <w:szCs w:val="24"/>
        </w:rPr>
        <w:t>•</w:t>
      </w:r>
      <w:r w:rsidRPr="009A44AA">
        <w:rPr>
          <w:rFonts w:asciiTheme="majorHAnsi" w:hAnsiTheme="majorHAnsi"/>
          <w:sz w:val="24"/>
          <w:szCs w:val="24"/>
        </w:rPr>
        <w:tab/>
        <w:t xml:space="preserve">We generated a list of issues or challenges for IS – housing, undertrained staff/faculty, unfamiliarity with policies (e.g. traffic laws), medical needs, adjustment and </w:t>
      </w:r>
      <w:r w:rsidRPr="009A44AA">
        <w:rPr>
          <w:rFonts w:asciiTheme="majorHAnsi" w:hAnsiTheme="majorHAnsi"/>
          <w:sz w:val="24"/>
          <w:szCs w:val="24"/>
        </w:rPr>
        <w:lastRenderedPageBreak/>
        <w:t xml:space="preserve">homesickness, limited social relationships, insufficient academic support, concerns with budgeting/finances, transition to careers, encountering discrimination/stereotypes, and cultural “bumps” (e.g. slang, seeking help). </w:t>
      </w:r>
    </w:p>
    <w:p w:rsidR="0034479A" w:rsidRPr="009A44AA" w:rsidRDefault="0034479A" w:rsidP="0034479A">
      <w:pPr>
        <w:pStyle w:val="Default"/>
        <w:spacing w:line="100" w:lineRule="atLeast"/>
        <w:rPr>
          <w:rFonts w:asciiTheme="majorHAnsi" w:hAnsiTheme="majorHAnsi"/>
          <w:sz w:val="24"/>
          <w:szCs w:val="24"/>
        </w:rPr>
      </w:pPr>
      <w:r w:rsidRPr="009A44AA">
        <w:rPr>
          <w:rFonts w:asciiTheme="majorHAnsi" w:hAnsiTheme="majorHAnsi"/>
          <w:sz w:val="24"/>
          <w:szCs w:val="24"/>
        </w:rPr>
        <w:t>•</w:t>
      </w:r>
      <w:r w:rsidRPr="009A44AA">
        <w:rPr>
          <w:rFonts w:asciiTheme="majorHAnsi" w:hAnsiTheme="majorHAnsi"/>
          <w:sz w:val="24"/>
          <w:szCs w:val="24"/>
        </w:rPr>
        <w:tab/>
        <w:t xml:space="preserve">UCD wants to recruit more international students; however </w:t>
      </w:r>
      <w:proofErr w:type="gramStart"/>
      <w:r w:rsidRPr="009A44AA">
        <w:rPr>
          <w:rFonts w:asciiTheme="majorHAnsi" w:hAnsiTheme="majorHAnsi"/>
          <w:sz w:val="24"/>
          <w:szCs w:val="24"/>
        </w:rPr>
        <w:t>staff</w:t>
      </w:r>
      <w:proofErr w:type="gramEnd"/>
      <w:r w:rsidRPr="009A44AA">
        <w:rPr>
          <w:rFonts w:asciiTheme="majorHAnsi" w:hAnsiTheme="majorHAnsi"/>
          <w:sz w:val="24"/>
          <w:szCs w:val="24"/>
        </w:rPr>
        <w:t xml:space="preserve"> who work with international students suggest that an increase in staffing, advising and a more comprehensive support system is needed to ensure the academic success of these students.</w:t>
      </w:r>
    </w:p>
    <w:p w:rsidR="0034479A" w:rsidRPr="009A44AA" w:rsidRDefault="0034479A" w:rsidP="0034479A">
      <w:pPr>
        <w:pStyle w:val="Default"/>
        <w:spacing w:line="100" w:lineRule="atLeast"/>
        <w:rPr>
          <w:rFonts w:asciiTheme="majorHAnsi" w:hAnsiTheme="majorHAnsi"/>
          <w:sz w:val="24"/>
          <w:szCs w:val="24"/>
        </w:rPr>
      </w:pPr>
      <w:r w:rsidRPr="009A44AA">
        <w:rPr>
          <w:rFonts w:asciiTheme="majorHAnsi" w:hAnsiTheme="majorHAnsi"/>
          <w:sz w:val="24"/>
          <w:szCs w:val="24"/>
        </w:rPr>
        <w:t>•</w:t>
      </w:r>
      <w:r w:rsidRPr="009A44AA">
        <w:rPr>
          <w:rFonts w:asciiTheme="majorHAnsi" w:hAnsiTheme="majorHAnsi"/>
          <w:sz w:val="24"/>
          <w:szCs w:val="24"/>
        </w:rPr>
        <w:tab/>
        <w:t>Approximately 8-11% of IS students were on academic probation, subject to dismissal, or dismissed last year.</w:t>
      </w:r>
    </w:p>
    <w:p w:rsidR="0034479A" w:rsidRPr="009A44AA" w:rsidRDefault="0034479A" w:rsidP="0034479A">
      <w:pPr>
        <w:pStyle w:val="Default"/>
        <w:spacing w:line="100" w:lineRule="atLeast"/>
        <w:rPr>
          <w:rFonts w:asciiTheme="majorHAnsi" w:hAnsiTheme="majorHAnsi"/>
          <w:sz w:val="24"/>
          <w:szCs w:val="24"/>
        </w:rPr>
      </w:pPr>
      <w:r w:rsidRPr="009A44AA">
        <w:rPr>
          <w:rFonts w:asciiTheme="majorHAnsi" w:hAnsiTheme="majorHAnsi"/>
          <w:sz w:val="24"/>
          <w:szCs w:val="24"/>
        </w:rPr>
        <w:t>•</w:t>
      </w:r>
      <w:r w:rsidRPr="009A44AA">
        <w:rPr>
          <w:rFonts w:asciiTheme="majorHAnsi" w:hAnsiTheme="majorHAnsi"/>
          <w:sz w:val="24"/>
          <w:szCs w:val="24"/>
        </w:rPr>
        <w:tab/>
        <w:t>This fall 2013, approximately 1150 new IS students were admitted to UCD.</w:t>
      </w:r>
    </w:p>
    <w:p w:rsidR="0034479A" w:rsidRPr="009A44AA" w:rsidRDefault="0034479A" w:rsidP="0034479A">
      <w:pPr>
        <w:pStyle w:val="Default"/>
        <w:spacing w:line="100" w:lineRule="atLeast"/>
        <w:rPr>
          <w:rFonts w:asciiTheme="majorHAnsi" w:hAnsiTheme="majorHAnsi"/>
          <w:sz w:val="24"/>
          <w:szCs w:val="24"/>
        </w:rPr>
      </w:pPr>
      <w:r w:rsidRPr="009A44AA">
        <w:rPr>
          <w:rFonts w:asciiTheme="majorHAnsi" w:hAnsiTheme="majorHAnsi"/>
          <w:sz w:val="24"/>
          <w:szCs w:val="24"/>
        </w:rPr>
        <w:t>•</w:t>
      </w:r>
      <w:r w:rsidRPr="009A44AA">
        <w:rPr>
          <w:rFonts w:asciiTheme="majorHAnsi" w:hAnsiTheme="majorHAnsi"/>
          <w:sz w:val="24"/>
          <w:szCs w:val="24"/>
        </w:rPr>
        <w:tab/>
        <w:t xml:space="preserve">Current efforts to support </w:t>
      </w:r>
      <w:proofErr w:type="gramStart"/>
      <w:r w:rsidRPr="009A44AA">
        <w:rPr>
          <w:rFonts w:asciiTheme="majorHAnsi" w:hAnsiTheme="majorHAnsi"/>
          <w:sz w:val="24"/>
          <w:szCs w:val="24"/>
        </w:rPr>
        <w:t>IS</w:t>
      </w:r>
      <w:proofErr w:type="gramEnd"/>
      <w:r w:rsidRPr="009A44AA">
        <w:rPr>
          <w:rFonts w:asciiTheme="majorHAnsi" w:hAnsiTheme="majorHAnsi"/>
          <w:sz w:val="24"/>
          <w:szCs w:val="24"/>
        </w:rPr>
        <w:t xml:space="preserve"> students include the following: </w:t>
      </w:r>
    </w:p>
    <w:p w:rsidR="0034479A" w:rsidRPr="009A44AA" w:rsidRDefault="0034479A" w:rsidP="0034479A">
      <w:pPr>
        <w:pStyle w:val="Default"/>
        <w:spacing w:line="100" w:lineRule="atLeast"/>
        <w:rPr>
          <w:rFonts w:asciiTheme="majorHAnsi" w:hAnsiTheme="majorHAnsi"/>
          <w:sz w:val="24"/>
          <w:szCs w:val="24"/>
        </w:rPr>
      </w:pPr>
      <w:proofErr w:type="gramStart"/>
      <w:r w:rsidRPr="009A44AA">
        <w:rPr>
          <w:rFonts w:asciiTheme="majorHAnsi" w:hAnsiTheme="majorHAnsi"/>
          <w:sz w:val="24"/>
          <w:szCs w:val="24"/>
        </w:rPr>
        <w:t>o</w:t>
      </w:r>
      <w:proofErr w:type="gramEnd"/>
      <w:r w:rsidRPr="009A44AA">
        <w:rPr>
          <w:rFonts w:asciiTheme="majorHAnsi" w:hAnsiTheme="majorHAnsi"/>
          <w:sz w:val="24"/>
          <w:szCs w:val="24"/>
        </w:rPr>
        <w:tab/>
        <w:t xml:space="preserve">International Buddy Program – Partnerships between U.S. domestic students and IS students; coordinated by </w:t>
      </w:r>
      <w:proofErr w:type="spellStart"/>
      <w:r w:rsidRPr="009A44AA">
        <w:rPr>
          <w:rFonts w:asciiTheme="majorHAnsi" w:hAnsiTheme="majorHAnsi"/>
          <w:sz w:val="24"/>
          <w:szCs w:val="24"/>
        </w:rPr>
        <w:t>Shehzad</w:t>
      </w:r>
      <w:proofErr w:type="spellEnd"/>
      <w:r w:rsidRPr="009A44AA">
        <w:rPr>
          <w:rFonts w:asciiTheme="majorHAnsi" w:hAnsiTheme="majorHAnsi"/>
          <w:sz w:val="24"/>
          <w:szCs w:val="24"/>
        </w:rPr>
        <w:t>.</w:t>
      </w:r>
    </w:p>
    <w:p w:rsidR="0034479A" w:rsidRPr="009A44AA" w:rsidRDefault="0034479A" w:rsidP="0034479A">
      <w:pPr>
        <w:pStyle w:val="Default"/>
        <w:spacing w:line="100" w:lineRule="atLeast"/>
        <w:rPr>
          <w:rFonts w:asciiTheme="majorHAnsi" w:hAnsiTheme="majorHAnsi"/>
          <w:sz w:val="24"/>
          <w:szCs w:val="24"/>
        </w:rPr>
      </w:pPr>
      <w:proofErr w:type="gramStart"/>
      <w:r w:rsidRPr="009A44AA">
        <w:rPr>
          <w:rFonts w:asciiTheme="majorHAnsi" w:hAnsiTheme="majorHAnsi"/>
          <w:sz w:val="24"/>
          <w:szCs w:val="24"/>
        </w:rPr>
        <w:t>o</w:t>
      </w:r>
      <w:proofErr w:type="gramEnd"/>
      <w:r w:rsidRPr="009A44AA">
        <w:rPr>
          <w:rFonts w:asciiTheme="majorHAnsi" w:hAnsiTheme="majorHAnsi"/>
          <w:sz w:val="24"/>
          <w:szCs w:val="24"/>
        </w:rPr>
        <w:tab/>
        <w:t>Global Ambassadors Program – A mentorship program for IS; sponsored by CAPS.</w:t>
      </w:r>
    </w:p>
    <w:p w:rsidR="0034479A" w:rsidRPr="009A44AA" w:rsidRDefault="0034479A" w:rsidP="0034479A">
      <w:pPr>
        <w:pStyle w:val="Default"/>
        <w:spacing w:line="100" w:lineRule="atLeast"/>
        <w:rPr>
          <w:rFonts w:asciiTheme="majorHAnsi" w:hAnsiTheme="majorHAnsi"/>
          <w:sz w:val="24"/>
          <w:szCs w:val="24"/>
        </w:rPr>
      </w:pPr>
      <w:r w:rsidRPr="009A44AA">
        <w:rPr>
          <w:rFonts w:asciiTheme="majorHAnsi" w:hAnsiTheme="majorHAnsi"/>
          <w:sz w:val="24"/>
          <w:szCs w:val="24"/>
        </w:rPr>
        <w:t>Principles of Community (POC) Week Staff Event Update - Britt Niiya Sumida &amp; Vickie Gomez</w:t>
      </w:r>
    </w:p>
    <w:p w:rsidR="0034479A" w:rsidRPr="009A44AA" w:rsidRDefault="0034479A" w:rsidP="0034479A">
      <w:pPr>
        <w:pStyle w:val="Default"/>
        <w:spacing w:line="100" w:lineRule="atLeast"/>
        <w:rPr>
          <w:rFonts w:asciiTheme="majorHAnsi" w:hAnsiTheme="majorHAnsi"/>
          <w:sz w:val="24"/>
          <w:szCs w:val="24"/>
        </w:rPr>
      </w:pPr>
      <w:r w:rsidRPr="009A44AA">
        <w:rPr>
          <w:rFonts w:asciiTheme="majorHAnsi" w:hAnsiTheme="majorHAnsi"/>
          <w:sz w:val="24"/>
          <w:szCs w:val="24"/>
        </w:rPr>
        <w:t>POC week is during February 24-28, 2014.</w:t>
      </w:r>
    </w:p>
    <w:p w:rsidR="0034479A" w:rsidRPr="009A44AA" w:rsidRDefault="0034479A" w:rsidP="0034479A">
      <w:pPr>
        <w:pStyle w:val="Default"/>
        <w:spacing w:line="100" w:lineRule="atLeast"/>
        <w:rPr>
          <w:rFonts w:asciiTheme="majorHAnsi" w:hAnsiTheme="majorHAnsi"/>
          <w:sz w:val="24"/>
          <w:szCs w:val="24"/>
        </w:rPr>
      </w:pPr>
      <w:r w:rsidRPr="009A44AA">
        <w:rPr>
          <w:rFonts w:asciiTheme="majorHAnsi" w:hAnsiTheme="majorHAnsi"/>
          <w:sz w:val="24"/>
          <w:szCs w:val="24"/>
        </w:rPr>
        <w:t>•</w:t>
      </w:r>
      <w:r w:rsidRPr="009A44AA">
        <w:rPr>
          <w:rFonts w:asciiTheme="majorHAnsi" w:hAnsiTheme="majorHAnsi"/>
          <w:sz w:val="24"/>
          <w:szCs w:val="24"/>
        </w:rPr>
        <w:tab/>
        <w:t>The staff event is scheduled for 11:45am -1:00pm; location will be at the student community center; the budget is limited therefore, the maximum number of participants is restricted to 60. A lite lunch will be provided.</w:t>
      </w:r>
    </w:p>
    <w:p w:rsidR="0034479A" w:rsidRPr="009A44AA" w:rsidRDefault="0034479A" w:rsidP="0034479A">
      <w:pPr>
        <w:pStyle w:val="Default"/>
        <w:spacing w:line="100" w:lineRule="atLeast"/>
        <w:rPr>
          <w:rFonts w:asciiTheme="majorHAnsi" w:hAnsiTheme="majorHAnsi"/>
          <w:sz w:val="24"/>
          <w:szCs w:val="24"/>
        </w:rPr>
      </w:pPr>
      <w:r w:rsidRPr="009A44AA">
        <w:rPr>
          <w:rFonts w:asciiTheme="majorHAnsi" w:hAnsiTheme="majorHAnsi"/>
          <w:sz w:val="24"/>
          <w:szCs w:val="24"/>
        </w:rPr>
        <w:t>•</w:t>
      </w:r>
      <w:r w:rsidRPr="009A44AA">
        <w:rPr>
          <w:rFonts w:asciiTheme="majorHAnsi" w:hAnsiTheme="majorHAnsi"/>
          <w:sz w:val="24"/>
          <w:szCs w:val="24"/>
        </w:rPr>
        <w:tab/>
        <w:t>Participants will be asked to answer question prompts while having lunch.</w:t>
      </w:r>
    </w:p>
    <w:p w:rsidR="0034479A" w:rsidRPr="009A44AA" w:rsidRDefault="0034479A" w:rsidP="0034479A">
      <w:pPr>
        <w:pStyle w:val="Default"/>
        <w:spacing w:line="100" w:lineRule="atLeast"/>
        <w:rPr>
          <w:rFonts w:asciiTheme="majorHAnsi" w:hAnsiTheme="majorHAnsi"/>
          <w:sz w:val="24"/>
          <w:szCs w:val="24"/>
        </w:rPr>
      </w:pPr>
      <w:r w:rsidRPr="009A44AA">
        <w:rPr>
          <w:rFonts w:asciiTheme="majorHAnsi" w:hAnsiTheme="majorHAnsi"/>
          <w:sz w:val="24"/>
          <w:szCs w:val="24"/>
        </w:rPr>
        <w:t>•</w:t>
      </w:r>
      <w:r w:rsidRPr="009A44AA">
        <w:rPr>
          <w:rFonts w:asciiTheme="majorHAnsi" w:hAnsiTheme="majorHAnsi"/>
          <w:sz w:val="24"/>
          <w:szCs w:val="24"/>
        </w:rPr>
        <w:tab/>
        <w:t>Britt will email out the promotional flyer/material when it is available.</w:t>
      </w:r>
    </w:p>
    <w:p w:rsidR="0034479A" w:rsidRPr="009A44AA" w:rsidRDefault="0034479A" w:rsidP="0034479A">
      <w:pPr>
        <w:pStyle w:val="Default"/>
        <w:spacing w:line="100" w:lineRule="atLeast"/>
        <w:rPr>
          <w:rFonts w:asciiTheme="majorHAnsi" w:hAnsiTheme="majorHAnsi"/>
          <w:sz w:val="24"/>
          <w:szCs w:val="24"/>
        </w:rPr>
      </w:pPr>
      <w:r w:rsidRPr="009A44AA">
        <w:rPr>
          <w:rFonts w:asciiTheme="majorHAnsi" w:hAnsiTheme="majorHAnsi"/>
          <w:sz w:val="24"/>
          <w:szCs w:val="24"/>
        </w:rPr>
        <w:t>•</w:t>
      </w:r>
      <w:r w:rsidRPr="009A44AA">
        <w:rPr>
          <w:rFonts w:asciiTheme="majorHAnsi" w:hAnsiTheme="majorHAnsi"/>
          <w:sz w:val="24"/>
          <w:szCs w:val="24"/>
        </w:rPr>
        <w:tab/>
        <w:t>If anyone is interested in volunteering for this event, please email Britt.</w:t>
      </w:r>
    </w:p>
    <w:p w:rsidR="0034479A" w:rsidRPr="009A44AA" w:rsidRDefault="0034479A" w:rsidP="0034479A">
      <w:pPr>
        <w:pStyle w:val="Default"/>
        <w:spacing w:line="100" w:lineRule="atLeast"/>
        <w:rPr>
          <w:rFonts w:asciiTheme="majorHAnsi" w:hAnsiTheme="majorHAnsi"/>
          <w:sz w:val="24"/>
          <w:szCs w:val="24"/>
        </w:rPr>
      </w:pPr>
      <w:r w:rsidRPr="009A44AA">
        <w:rPr>
          <w:rFonts w:asciiTheme="majorHAnsi" w:hAnsiTheme="majorHAnsi"/>
          <w:sz w:val="24"/>
          <w:szCs w:val="24"/>
        </w:rPr>
        <w:t>•</w:t>
      </w:r>
      <w:r w:rsidRPr="009A44AA">
        <w:rPr>
          <w:rFonts w:asciiTheme="majorHAnsi" w:hAnsiTheme="majorHAnsi"/>
          <w:sz w:val="24"/>
          <w:szCs w:val="24"/>
        </w:rPr>
        <w:tab/>
        <w:t>Likely theme – “How do staff actualize POC in their daily work experiences?”</w:t>
      </w:r>
    </w:p>
    <w:p w:rsidR="0034479A" w:rsidRPr="009A44AA" w:rsidRDefault="0034479A" w:rsidP="0034479A">
      <w:pPr>
        <w:pStyle w:val="Default"/>
        <w:spacing w:line="100" w:lineRule="atLeast"/>
        <w:rPr>
          <w:rFonts w:asciiTheme="majorHAnsi" w:hAnsiTheme="majorHAnsi"/>
          <w:sz w:val="24"/>
          <w:szCs w:val="24"/>
        </w:rPr>
      </w:pPr>
      <w:r w:rsidRPr="009A44AA">
        <w:rPr>
          <w:rFonts w:asciiTheme="majorHAnsi" w:hAnsiTheme="majorHAnsi"/>
          <w:sz w:val="24"/>
          <w:szCs w:val="24"/>
        </w:rPr>
        <w:t>•</w:t>
      </w:r>
      <w:r w:rsidRPr="009A44AA">
        <w:rPr>
          <w:rFonts w:asciiTheme="majorHAnsi" w:hAnsiTheme="majorHAnsi"/>
          <w:sz w:val="24"/>
          <w:szCs w:val="24"/>
        </w:rPr>
        <w:tab/>
        <w:t>Other activities for POC week are still being finalized but current possibilities include the following: a “spoken word” group, various ethnic dance performances, a mariachi band, a dialog on faith (religious differences), and University policy also plans to give-away two bikes, and the Multicultural Immersion Program may do a workshop on interracial/intercultural relationships.</w:t>
      </w:r>
    </w:p>
    <w:p w:rsidR="0034479A" w:rsidRPr="009A44AA" w:rsidRDefault="0034479A" w:rsidP="0034479A">
      <w:pPr>
        <w:pStyle w:val="Default"/>
        <w:spacing w:line="100" w:lineRule="atLeast"/>
        <w:rPr>
          <w:rFonts w:asciiTheme="majorHAnsi" w:hAnsiTheme="majorHAnsi"/>
          <w:sz w:val="24"/>
          <w:szCs w:val="24"/>
        </w:rPr>
      </w:pPr>
      <w:r w:rsidRPr="009A44AA">
        <w:rPr>
          <w:rFonts w:asciiTheme="majorHAnsi" w:hAnsiTheme="majorHAnsi"/>
          <w:sz w:val="24"/>
          <w:szCs w:val="24"/>
        </w:rPr>
        <w:t>•</w:t>
      </w:r>
      <w:r w:rsidRPr="009A44AA">
        <w:rPr>
          <w:rFonts w:asciiTheme="majorHAnsi" w:hAnsiTheme="majorHAnsi"/>
          <w:sz w:val="24"/>
          <w:szCs w:val="24"/>
        </w:rPr>
        <w:tab/>
        <w:t>SDAAC will send out a save-the-date email for POC week.</w:t>
      </w:r>
    </w:p>
    <w:p w:rsidR="0034479A" w:rsidRPr="009A44AA" w:rsidRDefault="0034479A" w:rsidP="0034479A">
      <w:pPr>
        <w:pStyle w:val="Default"/>
        <w:spacing w:line="100" w:lineRule="atLeast"/>
        <w:rPr>
          <w:rFonts w:asciiTheme="majorHAnsi" w:hAnsiTheme="majorHAnsi"/>
          <w:sz w:val="24"/>
          <w:szCs w:val="24"/>
        </w:rPr>
      </w:pPr>
      <w:r w:rsidRPr="009A44AA">
        <w:rPr>
          <w:rFonts w:asciiTheme="majorHAnsi" w:hAnsiTheme="majorHAnsi"/>
          <w:sz w:val="24"/>
          <w:szCs w:val="24"/>
        </w:rPr>
        <w:t>•</w:t>
      </w:r>
      <w:r w:rsidRPr="009A44AA">
        <w:rPr>
          <w:rFonts w:asciiTheme="majorHAnsi" w:hAnsiTheme="majorHAnsi"/>
          <w:sz w:val="24"/>
          <w:szCs w:val="24"/>
        </w:rPr>
        <w:tab/>
        <w:t xml:space="preserve">There was some concern that staff interested in attending POC activities may not be given the release time from work.  There is a university policy regarding release time for staff to participate campus activities at the discretion of their supervisors. We would like the chancellor to send out a message encouraging supervisors to support staff who wants to engage in professional development, and other community building activities.  </w:t>
      </w:r>
    </w:p>
    <w:p w:rsidR="0034479A" w:rsidRPr="009A44AA" w:rsidRDefault="0034479A" w:rsidP="0034479A">
      <w:pPr>
        <w:pStyle w:val="Default"/>
        <w:spacing w:line="100" w:lineRule="atLeast"/>
        <w:rPr>
          <w:rFonts w:asciiTheme="majorHAnsi" w:hAnsiTheme="majorHAnsi"/>
          <w:sz w:val="24"/>
          <w:szCs w:val="24"/>
        </w:rPr>
      </w:pPr>
      <w:r w:rsidRPr="009A44AA">
        <w:rPr>
          <w:rFonts w:asciiTheme="majorHAnsi" w:hAnsiTheme="majorHAnsi"/>
          <w:sz w:val="24"/>
          <w:szCs w:val="24"/>
        </w:rPr>
        <w:lastRenderedPageBreak/>
        <w:t xml:space="preserve">Sub-Committees updates / Member updates                    </w:t>
      </w:r>
    </w:p>
    <w:p w:rsidR="0034479A" w:rsidRPr="009A44AA" w:rsidRDefault="0034479A" w:rsidP="0034479A">
      <w:pPr>
        <w:pStyle w:val="Default"/>
        <w:spacing w:line="100" w:lineRule="atLeast"/>
        <w:rPr>
          <w:rFonts w:asciiTheme="majorHAnsi" w:hAnsiTheme="majorHAnsi"/>
          <w:sz w:val="24"/>
          <w:szCs w:val="24"/>
        </w:rPr>
      </w:pPr>
      <w:r w:rsidRPr="009A44AA">
        <w:rPr>
          <w:rFonts w:asciiTheme="majorHAnsi" w:hAnsiTheme="majorHAnsi"/>
          <w:sz w:val="24"/>
          <w:szCs w:val="24"/>
        </w:rPr>
        <w:t xml:space="preserve">We were running short on time today and could not do updates. Please email updates to Erin </w:t>
      </w:r>
      <w:proofErr w:type="spellStart"/>
      <w:r w:rsidRPr="009A44AA">
        <w:rPr>
          <w:rFonts w:asciiTheme="majorHAnsi" w:hAnsiTheme="majorHAnsi"/>
          <w:sz w:val="24"/>
          <w:szCs w:val="24"/>
        </w:rPr>
        <w:t>Peltzman</w:t>
      </w:r>
      <w:proofErr w:type="spellEnd"/>
      <w:r w:rsidRPr="009A44AA">
        <w:rPr>
          <w:rFonts w:asciiTheme="majorHAnsi" w:hAnsiTheme="majorHAnsi"/>
          <w:sz w:val="24"/>
          <w:szCs w:val="24"/>
        </w:rPr>
        <w:t xml:space="preserve">, </w:t>
      </w:r>
      <w:proofErr w:type="gramStart"/>
      <w:r w:rsidRPr="009A44AA">
        <w:rPr>
          <w:rFonts w:asciiTheme="majorHAnsi" w:hAnsiTheme="majorHAnsi"/>
          <w:sz w:val="24"/>
          <w:szCs w:val="24"/>
        </w:rPr>
        <w:t>elpeltzman@ucdavis.edu  and</w:t>
      </w:r>
      <w:proofErr w:type="gramEnd"/>
      <w:r w:rsidRPr="009A44AA">
        <w:rPr>
          <w:rFonts w:asciiTheme="majorHAnsi" w:hAnsiTheme="majorHAnsi"/>
          <w:sz w:val="24"/>
          <w:szCs w:val="24"/>
        </w:rPr>
        <w:t xml:space="preserve"> she’ll distribute to all. </w:t>
      </w:r>
    </w:p>
    <w:p w:rsidR="0034479A" w:rsidRPr="009A44AA" w:rsidRDefault="0034479A" w:rsidP="0034479A">
      <w:pPr>
        <w:pStyle w:val="Default"/>
        <w:spacing w:line="100" w:lineRule="atLeast"/>
        <w:rPr>
          <w:rFonts w:asciiTheme="majorHAnsi" w:hAnsiTheme="majorHAnsi"/>
          <w:sz w:val="24"/>
          <w:szCs w:val="24"/>
        </w:rPr>
      </w:pPr>
      <w:r w:rsidRPr="009A44AA">
        <w:rPr>
          <w:rFonts w:asciiTheme="majorHAnsi" w:hAnsiTheme="majorHAnsi"/>
          <w:sz w:val="24"/>
          <w:szCs w:val="24"/>
        </w:rPr>
        <w:t>Tour Welcome Center - Stephanie</w:t>
      </w:r>
    </w:p>
    <w:p w:rsidR="0034479A" w:rsidRPr="009A44AA" w:rsidRDefault="0034479A" w:rsidP="0034479A">
      <w:pPr>
        <w:pStyle w:val="Default"/>
        <w:spacing w:line="100" w:lineRule="atLeast"/>
        <w:rPr>
          <w:rFonts w:asciiTheme="majorHAnsi" w:hAnsiTheme="majorHAnsi"/>
          <w:sz w:val="24"/>
          <w:szCs w:val="24"/>
        </w:rPr>
      </w:pPr>
      <w:r w:rsidRPr="009A44AA">
        <w:rPr>
          <w:rFonts w:asciiTheme="majorHAnsi" w:hAnsiTheme="majorHAnsi"/>
          <w:sz w:val="24"/>
          <w:szCs w:val="24"/>
        </w:rPr>
        <w:t>SDAAC members were given a tour of the Welcome Center.</w:t>
      </w:r>
    </w:p>
    <w:p w:rsidR="008D4942" w:rsidRPr="009A44AA" w:rsidRDefault="008D4942">
      <w:pPr>
        <w:pStyle w:val="Default"/>
        <w:spacing w:after="0" w:line="100" w:lineRule="atLeast"/>
        <w:rPr>
          <w:rFonts w:asciiTheme="majorHAnsi" w:hAnsiTheme="majorHAnsi"/>
          <w:b/>
          <w:sz w:val="24"/>
          <w:szCs w:val="24"/>
          <w:u w:val="single"/>
        </w:rPr>
      </w:pPr>
    </w:p>
    <w:p w:rsidR="009E1EA8" w:rsidRPr="009A44AA" w:rsidRDefault="00FF73E1">
      <w:pPr>
        <w:pStyle w:val="Default"/>
        <w:spacing w:after="0" w:line="100" w:lineRule="atLeast"/>
        <w:rPr>
          <w:rFonts w:asciiTheme="majorHAnsi" w:hAnsiTheme="majorHAnsi"/>
          <w:b/>
          <w:sz w:val="24"/>
          <w:szCs w:val="24"/>
        </w:rPr>
      </w:pPr>
      <w:r w:rsidRPr="009A44AA">
        <w:rPr>
          <w:rFonts w:asciiTheme="majorHAnsi" w:hAnsiTheme="majorHAnsi"/>
          <w:b/>
          <w:sz w:val="24"/>
          <w:szCs w:val="24"/>
          <w:u w:val="single"/>
        </w:rPr>
        <w:t>SSC</w:t>
      </w:r>
      <w:r w:rsidR="00F747DC" w:rsidRPr="009A44AA">
        <w:rPr>
          <w:rFonts w:asciiTheme="majorHAnsi" w:hAnsiTheme="majorHAnsi"/>
          <w:b/>
          <w:sz w:val="24"/>
          <w:szCs w:val="24"/>
        </w:rPr>
        <w:t xml:space="preserve">: </w:t>
      </w:r>
      <w:r w:rsidR="00447591" w:rsidRPr="009A44AA">
        <w:rPr>
          <w:rFonts w:asciiTheme="majorHAnsi" w:hAnsiTheme="majorHAnsi"/>
          <w:b/>
          <w:sz w:val="24"/>
          <w:szCs w:val="24"/>
        </w:rPr>
        <w:t xml:space="preserve"> </w:t>
      </w:r>
    </w:p>
    <w:p w:rsidR="00C31512" w:rsidRPr="009A44AA" w:rsidRDefault="00C31512">
      <w:pPr>
        <w:pStyle w:val="Default"/>
        <w:spacing w:after="0" w:line="100" w:lineRule="atLeast"/>
        <w:rPr>
          <w:rFonts w:asciiTheme="majorHAnsi" w:hAnsiTheme="majorHAnsi"/>
          <w:b/>
          <w:sz w:val="24"/>
          <w:szCs w:val="24"/>
        </w:rPr>
      </w:pPr>
    </w:p>
    <w:p w:rsidR="00A3522B" w:rsidRPr="009A44AA" w:rsidRDefault="00A3522B" w:rsidP="00A3522B">
      <w:pPr>
        <w:rPr>
          <w:rFonts w:asciiTheme="majorHAnsi" w:hAnsiTheme="majorHAnsi"/>
          <w:sz w:val="24"/>
          <w:szCs w:val="24"/>
        </w:rPr>
      </w:pPr>
      <w:r w:rsidRPr="009A44AA">
        <w:rPr>
          <w:rFonts w:asciiTheme="majorHAnsi" w:hAnsiTheme="majorHAnsi"/>
          <w:sz w:val="24"/>
          <w:szCs w:val="24"/>
        </w:rPr>
        <w:t>The SSC has begun the process of recruiting for a Director.  When the position is posted, I will send information to be distributed to ADMAN members.</w:t>
      </w:r>
    </w:p>
    <w:p w:rsidR="00C5019A" w:rsidRPr="009A44AA" w:rsidRDefault="00C5019A">
      <w:pPr>
        <w:pStyle w:val="Default"/>
        <w:spacing w:after="0" w:line="100" w:lineRule="atLeast"/>
        <w:rPr>
          <w:rFonts w:asciiTheme="majorHAnsi" w:hAnsiTheme="majorHAnsi"/>
          <w:b/>
          <w:sz w:val="24"/>
          <w:szCs w:val="24"/>
        </w:rPr>
      </w:pPr>
    </w:p>
    <w:p w:rsidR="005836CC" w:rsidRPr="009A44AA" w:rsidRDefault="005836CC" w:rsidP="00FF73E1">
      <w:pPr>
        <w:rPr>
          <w:rFonts w:asciiTheme="majorHAnsi" w:hAnsiTheme="majorHAnsi"/>
          <w:b/>
          <w:sz w:val="24"/>
          <w:szCs w:val="24"/>
          <w:u w:val="single"/>
        </w:rPr>
      </w:pPr>
    </w:p>
    <w:p w:rsidR="00CB7293" w:rsidRDefault="00CB7293" w:rsidP="00FF73E1">
      <w:pPr>
        <w:rPr>
          <w:rFonts w:asciiTheme="majorHAnsi" w:hAnsiTheme="majorHAnsi"/>
          <w:b/>
          <w:sz w:val="24"/>
          <w:szCs w:val="24"/>
          <w:u w:val="single"/>
        </w:rPr>
      </w:pPr>
    </w:p>
    <w:p w:rsidR="00EC787D" w:rsidRPr="009A44AA" w:rsidRDefault="00C378C6" w:rsidP="00FF73E1">
      <w:pPr>
        <w:rPr>
          <w:rFonts w:asciiTheme="majorHAnsi" w:hAnsiTheme="majorHAnsi"/>
          <w:bCs/>
          <w:sz w:val="24"/>
          <w:szCs w:val="24"/>
        </w:rPr>
      </w:pPr>
      <w:proofErr w:type="gramStart"/>
      <w:r w:rsidRPr="009A44AA">
        <w:rPr>
          <w:rFonts w:asciiTheme="majorHAnsi" w:hAnsiTheme="majorHAnsi"/>
          <w:b/>
          <w:sz w:val="24"/>
          <w:szCs w:val="24"/>
          <w:u w:val="single"/>
        </w:rPr>
        <w:t>T</w:t>
      </w:r>
      <w:r w:rsidR="00FF73E1" w:rsidRPr="009A44AA">
        <w:rPr>
          <w:rFonts w:asciiTheme="majorHAnsi" w:hAnsiTheme="majorHAnsi"/>
          <w:b/>
          <w:sz w:val="24"/>
          <w:szCs w:val="24"/>
          <w:u w:val="single"/>
        </w:rPr>
        <w:t>IF</w:t>
      </w:r>
      <w:r w:rsidR="00FF73E1" w:rsidRPr="009A44AA">
        <w:rPr>
          <w:rFonts w:asciiTheme="majorHAnsi" w:hAnsiTheme="majorHAnsi"/>
          <w:b/>
          <w:sz w:val="24"/>
          <w:szCs w:val="24"/>
        </w:rPr>
        <w:t xml:space="preserve">  -</w:t>
      </w:r>
      <w:proofErr w:type="gramEnd"/>
      <w:r w:rsidR="00FF73E1" w:rsidRPr="009A44AA">
        <w:rPr>
          <w:rFonts w:asciiTheme="majorHAnsi" w:hAnsiTheme="majorHAnsi"/>
          <w:b/>
          <w:bCs/>
          <w:sz w:val="24"/>
          <w:szCs w:val="24"/>
        </w:rPr>
        <w:t>TECHNOLOGY INFRASTRUCTURE FORUM</w:t>
      </w:r>
      <w:r w:rsidR="00F747DC" w:rsidRPr="009A44AA">
        <w:rPr>
          <w:rFonts w:asciiTheme="majorHAnsi" w:hAnsiTheme="majorHAnsi"/>
          <w:b/>
          <w:bCs/>
          <w:sz w:val="24"/>
          <w:szCs w:val="24"/>
        </w:rPr>
        <w:t xml:space="preserve"> : </w:t>
      </w:r>
    </w:p>
    <w:p w:rsidR="00DD198C" w:rsidRPr="009A44AA" w:rsidRDefault="00DD198C" w:rsidP="00DD198C">
      <w:pPr>
        <w:widowControl w:val="0"/>
        <w:autoSpaceDE w:val="0"/>
        <w:autoSpaceDN w:val="0"/>
        <w:adjustRightInd w:val="0"/>
        <w:rPr>
          <w:rFonts w:asciiTheme="majorHAnsi" w:hAnsiTheme="majorHAnsi" w:cs="Calibri"/>
          <w:sz w:val="24"/>
          <w:szCs w:val="24"/>
        </w:rPr>
      </w:pPr>
      <w:r w:rsidRPr="009A44AA">
        <w:rPr>
          <w:rFonts w:asciiTheme="majorHAnsi" w:hAnsiTheme="majorHAnsi" w:cs="Calibri"/>
          <w:sz w:val="24"/>
          <w:szCs w:val="24"/>
        </w:rPr>
        <w:t> </w:t>
      </w:r>
    </w:p>
    <w:p w:rsidR="00C31512" w:rsidRPr="009A44AA" w:rsidRDefault="00C31512" w:rsidP="00C31512">
      <w:pPr>
        <w:widowControl w:val="0"/>
        <w:autoSpaceDE w:val="0"/>
        <w:autoSpaceDN w:val="0"/>
        <w:adjustRightInd w:val="0"/>
        <w:rPr>
          <w:rFonts w:asciiTheme="majorHAnsi" w:hAnsiTheme="majorHAnsi" w:cs="Cambria"/>
          <w:sz w:val="24"/>
          <w:szCs w:val="24"/>
        </w:rPr>
      </w:pPr>
      <w:r w:rsidRPr="009A44AA">
        <w:rPr>
          <w:rFonts w:asciiTheme="majorHAnsi" w:hAnsiTheme="majorHAnsi" w:cs="Cambria"/>
          <w:sz w:val="24"/>
          <w:szCs w:val="24"/>
        </w:rPr>
        <w:t>TIF Meeting Notes           February 26, 2014</w:t>
      </w:r>
    </w:p>
    <w:p w:rsidR="00C31512" w:rsidRPr="009A44AA" w:rsidRDefault="00C31512" w:rsidP="00C31512">
      <w:pPr>
        <w:widowControl w:val="0"/>
        <w:autoSpaceDE w:val="0"/>
        <w:autoSpaceDN w:val="0"/>
        <w:adjustRightInd w:val="0"/>
        <w:rPr>
          <w:rFonts w:asciiTheme="majorHAnsi" w:hAnsiTheme="majorHAnsi" w:cs="Cambria"/>
          <w:sz w:val="24"/>
          <w:szCs w:val="24"/>
        </w:rPr>
      </w:pPr>
    </w:p>
    <w:p w:rsidR="00C31512" w:rsidRPr="009A44AA" w:rsidRDefault="00C31512" w:rsidP="00C31512">
      <w:pPr>
        <w:widowControl w:val="0"/>
        <w:autoSpaceDE w:val="0"/>
        <w:autoSpaceDN w:val="0"/>
        <w:adjustRightInd w:val="0"/>
        <w:rPr>
          <w:rFonts w:asciiTheme="majorHAnsi" w:hAnsiTheme="majorHAnsi" w:cs="Cambria"/>
          <w:sz w:val="24"/>
          <w:szCs w:val="24"/>
        </w:rPr>
      </w:pPr>
    </w:p>
    <w:p w:rsidR="00C31512" w:rsidRPr="009A44AA" w:rsidRDefault="00C31512" w:rsidP="00C31512">
      <w:pPr>
        <w:widowControl w:val="0"/>
        <w:autoSpaceDE w:val="0"/>
        <w:autoSpaceDN w:val="0"/>
        <w:adjustRightInd w:val="0"/>
        <w:rPr>
          <w:rFonts w:asciiTheme="majorHAnsi" w:hAnsiTheme="majorHAnsi" w:cs="Cambria"/>
          <w:sz w:val="24"/>
          <w:szCs w:val="24"/>
        </w:rPr>
      </w:pPr>
      <w:r w:rsidRPr="009A44AA">
        <w:rPr>
          <w:rFonts w:asciiTheme="majorHAnsi" w:hAnsiTheme="majorHAnsi" w:cs="Cambria"/>
          <w:sz w:val="24"/>
          <w:szCs w:val="24"/>
        </w:rPr>
        <w:t>Campus email filtering enhancements – Tye Stallard &amp; Ken Jones</w:t>
      </w:r>
    </w:p>
    <w:p w:rsidR="00C31512" w:rsidRPr="009A44AA" w:rsidRDefault="00C31512" w:rsidP="00C31512">
      <w:pPr>
        <w:widowControl w:val="0"/>
        <w:autoSpaceDE w:val="0"/>
        <w:autoSpaceDN w:val="0"/>
        <w:adjustRightInd w:val="0"/>
        <w:rPr>
          <w:rFonts w:asciiTheme="majorHAnsi" w:hAnsiTheme="majorHAnsi" w:cs="Cambria"/>
          <w:sz w:val="24"/>
          <w:szCs w:val="24"/>
        </w:rPr>
      </w:pPr>
      <w:r w:rsidRPr="009A44AA">
        <w:rPr>
          <w:rFonts w:asciiTheme="majorHAnsi" w:hAnsiTheme="majorHAnsi" w:cs="Cambria"/>
          <w:sz w:val="24"/>
          <w:szCs w:val="24"/>
        </w:rPr>
        <w:t>•</w:t>
      </w:r>
      <w:r w:rsidRPr="009A44AA">
        <w:rPr>
          <w:rFonts w:asciiTheme="majorHAnsi" w:hAnsiTheme="majorHAnsi" w:cs="Cambria"/>
          <w:sz w:val="24"/>
          <w:szCs w:val="24"/>
        </w:rPr>
        <w:tab/>
        <w:t>Uncompressed .exe files:  Recipient gets a message the attachment to the email has been removed</w:t>
      </w:r>
    </w:p>
    <w:p w:rsidR="00C31512" w:rsidRPr="009A44AA" w:rsidRDefault="00C31512" w:rsidP="00C31512">
      <w:pPr>
        <w:widowControl w:val="0"/>
        <w:autoSpaceDE w:val="0"/>
        <w:autoSpaceDN w:val="0"/>
        <w:adjustRightInd w:val="0"/>
        <w:rPr>
          <w:rFonts w:asciiTheme="majorHAnsi" w:hAnsiTheme="majorHAnsi" w:cs="Cambria"/>
          <w:sz w:val="24"/>
          <w:szCs w:val="24"/>
        </w:rPr>
      </w:pPr>
      <w:r w:rsidRPr="009A44AA">
        <w:rPr>
          <w:rFonts w:asciiTheme="majorHAnsi" w:hAnsiTheme="majorHAnsi" w:cs="Cambria"/>
          <w:sz w:val="24"/>
          <w:szCs w:val="24"/>
        </w:rPr>
        <w:t>•</w:t>
      </w:r>
      <w:r w:rsidRPr="009A44AA">
        <w:rPr>
          <w:rFonts w:asciiTheme="majorHAnsi" w:hAnsiTheme="majorHAnsi" w:cs="Cambria"/>
          <w:sz w:val="24"/>
          <w:szCs w:val="24"/>
        </w:rPr>
        <w:tab/>
        <w:t>Compressed (e.g., zipped) .exe files:  Sender gets a message the email was rejected (bounced).</w:t>
      </w:r>
    </w:p>
    <w:p w:rsidR="00C31512" w:rsidRPr="009A44AA" w:rsidRDefault="00C31512" w:rsidP="00C31512">
      <w:pPr>
        <w:widowControl w:val="0"/>
        <w:autoSpaceDE w:val="0"/>
        <w:autoSpaceDN w:val="0"/>
        <w:adjustRightInd w:val="0"/>
        <w:rPr>
          <w:rFonts w:asciiTheme="majorHAnsi" w:hAnsiTheme="majorHAnsi" w:cs="Cambria"/>
          <w:sz w:val="24"/>
          <w:szCs w:val="24"/>
        </w:rPr>
      </w:pPr>
    </w:p>
    <w:p w:rsidR="00C31512" w:rsidRPr="009A44AA" w:rsidRDefault="00C31512" w:rsidP="00C31512">
      <w:pPr>
        <w:widowControl w:val="0"/>
        <w:autoSpaceDE w:val="0"/>
        <w:autoSpaceDN w:val="0"/>
        <w:adjustRightInd w:val="0"/>
        <w:rPr>
          <w:rFonts w:asciiTheme="majorHAnsi" w:hAnsiTheme="majorHAnsi" w:cs="Cambria"/>
          <w:sz w:val="24"/>
          <w:szCs w:val="24"/>
        </w:rPr>
      </w:pPr>
      <w:r w:rsidRPr="009A44AA">
        <w:rPr>
          <w:rFonts w:asciiTheme="majorHAnsi" w:hAnsiTheme="majorHAnsi" w:cs="Cambria"/>
          <w:sz w:val="24"/>
          <w:szCs w:val="24"/>
        </w:rPr>
        <w:t>Preparing for phase-out of Windows XP: Update – Tye Stallard &amp; Ken Jones</w:t>
      </w:r>
    </w:p>
    <w:p w:rsidR="00C31512" w:rsidRPr="009A44AA" w:rsidRDefault="00C31512" w:rsidP="00C31512">
      <w:pPr>
        <w:widowControl w:val="0"/>
        <w:autoSpaceDE w:val="0"/>
        <w:autoSpaceDN w:val="0"/>
        <w:adjustRightInd w:val="0"/>
        <w:rPr>
          <w:rFonts w:asciiTheme="majorHAnsi" w:hAnsiTheme="majorHAnsi" w:cs="Cambria"/>
          <w:sz w:val="24"/>
          <w:szCs w:val="24"/>
        </w:rPr>
      </w:pPr>
      <w:r w:rsidRPr="009A44AA">
        <w:rPr>
          <w:rFonts w:asciiTheme="majorHAnsi" w:hAnsiTheme="majorHAnsi" w:cs="Cambria"/>
          <w:sz w:val="24"/>
          <w:szCs w:val="24"/>
        </w:rPr>
        <w:t>•</w:t>
      </w:r>
      <w:r w:rsidRPr="009A44AA">
        <w:rPr>
          <w:rFonts w:asciiTheme="majorHAnsi" w:hAnsiTheme="majorHAnsi" w:cs="Cambria"/>
          <w:sz w:val="24"/>
          <w:szCs w:val="24"/>
        </w:rPr>
        <w:tab/>
        <w:t>Beyond April 8, 2014, Microsoft will no longer issue security patches for Windows XP.  Campus is working on getting the word out that Windows XP on the network will be a security risk and campus policy violation beyond that date.  IET will develop protocol for exceptions.</w:t>
      </w:r>
    </w:p>
    <w:p w:rsidR="00CA772E" w:rsidRPr="009A44AA" w:rsidRDefault="00CA772E" w:rsidP="008824F1">
      <w:pPr>
        <w:widowControl w:val="0"/>
        <w:autoSpaceDE w:val="0"/>
        <w:autoSpaceDN w:val="0"/>
        <w:adjustRightInd w:val="0"/>
        <w:rPr>
          <w:rFonts w:asciiTheme="majorHAnsi" w:hAnsiTheme="majorHAnsi" w:cs="Cambria"/>
          <w:sz w:val="24"/>
          <w:szCs w:val="24"/>
        </w:rPr>
      </w:pPr>
    </w:p>
    <w:p w:rsidR="003C5688" w:rsidRPr="009A44AA" w:rsidRDefault="003C5688" w:rsidP="008824F1">
      <w:pPr>
        <w:widowControl w:val="0"/>
        <w:autoSpaceDE w:val="0"/>
        <w:autoSpaceDN w:val="0"/>
        <w:adjustRightInd w:val="0"/>
        <w:rPr>
          <w:rFonts w:asciiTheme="majorHAnsi" w:hAnsiTheme="majorHAnsi" w:cs="Cambria"/>
          <w:sz w:val="24"/>
          <w:szCs w:val="24"/>
        </w:rPr>
      </w:pPr>
    </w:p>
    <w:sectPr w:rsidR="003C5688" w:rsidRPr="009A44AA" w:rsidSect="00471547">
      <w:footerReference w:type="default" r:id="rId20"/>
      <w:pgSz w:w="12240" w:h="15840"/>
      <w:pgMar w:top="1440" w:right="1440" w:bottom="1440" w:left="1440" w:header="720" w:footer="720" w:gutter="0"/>
      <w:cols w:space="720"/>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CD8" w:rsidRDefault="003E0CD8" w:rsidP="0036138A">
      <w:r>
        <w:separator/>
      </w:r>
    </w:p>
  </w:endnote>
  <w:endnote w:type="continuationSeparator" w:id="0">
    <w:p w:rsidR="003E0CD8" w:rsidRDefault="003E0CD8" w:rsidP="00361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iberation Sans">
    <w:panose1 w:val="00000000000000000000"/>
    <w:charset w:val="00"/>
    <w:family w:val="roman"/>
    <w:notTrueType/>
    <w:pitch w:val="default"/>
    <w:sig w:usb0="00000003" w:usb1="00000000" w:usb2="00000000" w:usb3="00000000" w:csb0="00000001" w:csb1="00000000"/>
  </w:font>
  <w:font w:name="DejaVu Sans">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1283536"/>
      <w:docPartObj>
        <w:docPartGallery w:val="Page Numbers (Bottom of Page)"/>
        <w:docPartUnique/>
      </w:docPartObj>
    </w:sdtPr>
    <w:sdtEndPr>
      <w:rPr>
        <w:noProof/>
      </w:rPr>
    </w:sdtEndPr>
    <w:sdtContent>
      <w:p w:rsidR="00DD198C" w:rsidRDefault="00DD198C">
        <w:pPr>
          <w:pStyle w:val="Footer"/>
          <w:jc w:val="center"/>
        </w:pPr>
        <w:r>
          <w:fldChar w:fldCharType="begin"/>
        </w:r>
        <w:r>
          <w:instrText xml:space="preserve"> PAGE   \* MERGEFORMAT </w:instrText>
        </w:r>
        <w:r>
          <w:fldChar w:fldCharType="separate"/>
        </w:r>
        <w:r w:rsidR="00400944">
          <w:rPr>
            <w:noProof/>
          </w:rPr>
          <w:t>12</w:t>
        </w:r>
        <w:r>
          <w:rPr>
            <w:noProof/>
          </w:rPr>
          <w:fldChar w:fldCharType="end"/>
        </w:r>
      </w:p>
    </w:sdtContent>
  </w:sdt>
  <w:p w:rsidR="00DD198C" w:rsidRDefault="00DD19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CD8" w:rsidRDefault="003E0CD8" w:rsidP="0036138A">
      <w:r>
        <w:separator/>
      </w:r>
    </w:p>
  </w:footnote>
  <w:footnote w:type="continuationSeparator" w:id="0">
    <w:p w:rsidR="003E0CD8" w:rsidRDefault="003E0CD8" w:rsidP="003613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61CC7"/>
    <w:multiLevelType w:val="hybridMultilevel"/>
    <w:tmpl w:val="B978C2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EA21425"/>
    <w:multiLevelType w:val="hybridMultilevel"/>
    <w:tmpl w:val="31E8F8D8"/>
    <w:lvl w:ilvl="0" w:tplc="73F6FE88">
      <w:start w:val="201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B96EA7"/>
    <w:multiLevelType w:val="hybridMultilevel"/>
    <w:tmpl w:val="7536F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914942"/>
    <w:multiLevelType w:val="hybridMultilevel"/>
    <w:tmpl w:val="6FE88FE0"/>
    <w:lvl w:ilvl="0" w:tplc="8EAA8A3A">
      <w:start w:val="9"/>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4C5D19"/>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200515F9"/>
    <w:multiLevelType w:val="hybridMultilevel"/>
    <w:tmpl w:val="1BD0642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2619546A"/>
    <w:multiLevelType w:val="hybridMultilevel"/>
    <w:tmpl w:val="702CD070"/>
    <w:lvl w:ilvl="0" w:tplc="5E58D9C8">
      <w:start w:val="1"/>
      <w:numFmt w:val="bullet"/>
      <w:lvlText w:val="-"/>
      <w:lvlJc w:val="left"/>
      <w:pPr>
        <w:ind w:left="720" w:hanging="360"/>
      </w:pPr>
      <w:rPr>
        <w:rFonts w:ascii="Calibri" w:eastAsiaTheme="minorHAns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265E29AE"/>
    <w:multiLevelType w:val="hybridMultilevel"/>
    <w:tmpl w:val="D03635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B424342"/>
    <w:multiLevelType w:val="hybridMultilevel"/>
    <w:tmpl w:val="540A8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722498"/>
    <w:multiLevelType w:val="hybridMultilevel"/>
    <w:tmpl w:val="2E2258D2"/>
    <w:lvl w:ilvl="0" w:tplc="8474E022">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865059"/>
    <w:multiLevelType w:val="hybridMultilevel"/>
    <w:tmpl w:val="4E243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52489E"/>
    <w:multiLevelType w:val="hybridMultilevel"/>
    <w:tmpl w:val="23AAB2CE"/>
    <w:lvl w:ilvl="0" w:tplc="04090001">
      <w:start w:val="1"/>
      <w:numFmt w:val="bullet"/>
      <w:lvlText w:val=""/>
      <w:lvlJc w:val="left"/>
      <w:pPr>
        <w:ind w:left="940" w:hanging="360"/>
      </w:pPr>
      <w:rPr>
        <w:rFonts w:ascii="Symbol" w:hAnsi="Symbol" w:hint="default"/>
      </w:rPr>
    </w:lvl>
    <w:lvl w:ilvl="1" w:tplc="04090003">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2">
    <w:nsid w:val="4B857885"/>
    <w:multiLevelType w:val="hybridMultilevel"/>
    <w:tmpl w:val="B980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58B72FE8"/>
    <w:multiLevelType w:val="hybridMultilevel"/>
    <w:tmpl w:val="A86CA7C0"/>
    <w:lvl w:ilvl="0" w:tplc="BBFC46C0">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626803DC"/>
    <w:multiLevelType w:val="hybridMultilevel"/>
    <w:tmpl w:val="F5F8D498"/>
    <w:lvl w:ilvl="0" w:tplc="63A40870">
      <w:start w:val="1967"/>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B45227"/>
    <w:multiLevelType w:val="hybridMultilevel"/>
    <w:tmpl w:val="72549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66E53DAC"/>
    <w:multiLevelType w:val="hybridMultilevel"/>
    <w:tmpl w:val="49F6D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671F5619"/>
    <w:multiLevelType w:val="hybridMultilevel"/>
    <w:tmpl w:val="F3EE790C"/>
    <w:lvl w:ilvl="0" w:tplc="8474E022">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6857DD"/>
    <w:multiLevelType w:val="hybridMultilevel"/>
    <w:tmpl w:val="ED02F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CA36FF3"/>
    <w:multiLevelType w:val="hybridMultilevel"/>
    <w:tmpl w:val="1542EE68"/>
    <w:lvl w:ilvl="0" w:tplc="04090009">
      <w:start w:val="1"/>
      <w:numFmt w:val="bullet"/>
      <w:lvlText w:val=""/>
      <w:lvlJc w:val="left"/>
      <w:pPr>
        <w:ind w:left="1069" w:hanging="360"/>
      </w:pPr>
      <w:rPr>
        <w:rFonts w:ascii="Wingdings" w:hAnsi="Wingdings"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20">
    <w:nsid w:val="723537E7"/>
    <w:multiLevelType w:val="hybridMultilevel"/>
    <w:tmpl w:val="EA46064E"/>
    <w:lvl w:ilvl="0" w:tplc="FF6ED402">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73D325A5"/>
    <w:multiLevelType w:val="hybridMultilevel"/>
    <w:tmpl w:val="EE34E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7C3428CF"/>
    <w:multiLevelType w:val="hybridMultilevel"/>
    <w:tmpl w:val="F7FE6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7D5F7EB0"/>
    <w:multiLevelType w:val="hybridMultilevel"/>
    <w:tmpl w:val="FF1C9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3"/>
  </w:num>
  <w:num w:numId="4">
    <w:abstractNumId w:val="22"/>
  </w:num>
  <w:num w:numId="5">
    <w:abstractNumId w:val="0"/>
  </w:num>
  <w:num w:numId="6">
    <w:abstractNumId w:val="5"/>
  </w:num>
  <w:num w:numId="7">
    <w:abstractNumId w:val="14"/>
  </w:num>
  <w:num w:numId="8">
    <w:abstractNumId w:val="5"/>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1"/>
  </w:num>
  <w:num w:numId="12">
    <w:abstractNumId w:val="2"/>
  </w:num>
  <w:num w:numId="13">
    <w:abstractNumId w:val="17"/>
  </w:num>
  <w:num w:numId="14">
    <w:abstractNumId w:val="21"/>
  </w:num>
  <w:num w:numId="15">
    <w:abstractNumId w:val="23"/>
  </w:num>
  <w:num w:numId="16">
    <w:abstractNumId w:val="16"/>
  </w:num>
  <w:num w:numId="17">
    <w:abstractNumId w:val="12"/>
  </w:num>
  <w:num w:numId="18">
    <w:abstractNumId w:val="6"/>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10"/>
  </w:num>
  <w:num w:numId="24">
    <w:abstractNumId w:val="9"/>
  </w:num>
  <w:num w:numId="25">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38A"/>
    <w:rsid w:val="00012E9A"/>
    <w:rsid w:val="00023550"/>
    <w:rsid w:val="0002471E"/>
    <w:rsid w:val="00026DC6"/>
    <w:rsid w:val="000277CA"/>
    <w:rsid w:val="00034A87"/>
    <w:rsid w:val="00054DD5"/>
    <w:rsid w:val="00057800"/>
    <w:rsid w:val="000617C0"/>
    <w:rsid w:val="00064E85"/>
    <w:rsid w:val="000859C3"/>
    <w:rsid w:val="000A16F5"/>
    <w:rsid w:val="000A674E"/>
    <w:rsid w:val="000A76B2"/>
    <w:rsid w:val="000B2178"/>
    <w:rsid w:val="000C2DDC"/>
    <w:rsid w:val="000C37EF"/>
    <w:rsid w:val="000D2495"/>
    <w:rsid w:val="000D30CF"/>
    <w:rsid w:val="000D5623"/>
    <w:rsid w:val="000E1B05"/>
    <w:rsid w:val="000E3175"/>
    <w:rsid w:val="00113B51"/>
    <w:rsid w:val="001162DA"/>
    <w:rsid w:val="00121505"/>
    <w:rsid w:val="00127D8D"/>
    <w:rsid w:val="001323BB"/>
    <w:rsid w:val="00136B99"/>
    <w:rsid w:val="00140F90"/>
    <w:rsid w:val="001477EC"/>
    <w:rsid w:val="0015434B"/>
    <w:rsid w:val="001704B6"/>
    <w:rsid w:val="0017627A"/>
    <w:rsid w:val="00182C13"/>
    <w:rsid w:val="00185B70"/>
    <w:rsid w:val="00186886"/>
    <w:rsid w:val="001903DF"/>
    <w:rsid w:val="0019203C"/>
    <w:rsid w:val="001A563F"/>
    <w:rsid w:val="001A640D"/>
    <w:rsid w:val="001C089B"/>
    <w:rsid w:val="001D1F2C"/>
    <w:rsid w:val="001D754A"/>
    <w:rsid w:val="001F27A4"/>
    <w:rsid w:val="0021458D"/>
    <w:rsid w:val="0021742F"/>
    <w:rsid w:val="00242998"/>
    <w:rsid w:val="002432C3"/>
    <w:rsid w:val="00250940"/>
    <w:rsid w:val="00254364"/>
    <w:rsid w:val="0027200D"/>
    <w:rsid w:val="00281134"/>
    <w:rsid w:val="00281C56"/>
    <w:rsid w:val="002821E1"/>
    <w:rsid w:val="00291FBE"/>
    <w:rsid w:val="00292A18"/>
    <w:rsid w:val="002D3898"/>
    <w:rsid w:val="002E0E23"/>
    <w:rsid w:val="002E1AD9"/>
    <w:rsid w:val="002E5085"/>
    <w:rsid w:val="002F1883"/>
    <w:rsid w:val="002F60DF"/>
    <w:rsid w:val="00300539"/>
    <w:rsid w:val="003110C6"/>
    <w:rsid w:val="003218E8"/>
    <w:rsid w:val="00324BF3"/>
    <w:rsid w:val="00325373"/>
    <w:rsid w:val="00327909"/>
    <w:rsid w:val="00331833"/>
    <w:rsid w:val="00344406"/>
    <w:rsid w:val="0034479A"/>
    <w:rsid w:val="003504CD"/>
    <w:rsid w:val="00357EC3"/>
    <w:rsid w:val="0036138A"/>
    <w:rsid w:val="00361CA3"/>
    <w:rsid w:val="003646ED"/>
    <w:rsid w:val="00372141"/>
    <w:rsid w:val="00374BB2"/>
    <w:rsid w:val="003852B3"/>
    <w:rsid w:val="00385504"/>
    <w:rsid w:val="00390FE9"/>
    <w:rsid w:val="003956D9"/>
    <w:rsid w:val="003A1B85"/>
    <w:rsid w:val="003A6A35"/>
    <w:rsid w:val="003B4737"/>
    <w:rsid w:val="003B6CB6"/>
    <w:rsid w:val="003C033E"/>
    <w:rsid w:val="003C3190"/>
    <w:rsid w:val="003C5688"/>
    <w:rsid w:val="003D016D"/>
    <w:rsid w:val="003D6128"/>
    <w:rsid w:val="003D6A2B"/>
    <w:rsid w:val="003D7F6C"/>
    <w:rsid w:val="003E0CD8"/>
    <w:rsid w:val="003E5747"/>
    <w:rsid w:val="003F3F61"/>
    <w:rsid w:val="00400944"/>
    <w:rsid w:val="004063ED"/>
    <w:rsid w:val="004071A2"/>
    <w:rsid w:val="00411B33"/>
    <w:rsid w:val="00421FC1"/>
    <w:rsid w:val="00422FC2"/>
    <w:rsid w:val="00423AEA"/>
    <w:rsid w:val="00431AE0"/>
    <w:rsid w:val="00432F45"/>
    <w:rsid w:val="0044457F"/>
    <w:rsid w:val="00447591"/>
    <w:rsid w:val="004519EE"/>
    <w:rsid w:val="004523C5"/>
    <w:rsid w:val="00454066"/>
    <w:rsid w:val="00457765"/>
    <w:rsid w:val="00464BB0"/>
    <w:rsid w:val="00471547"/>
    <w:rsid w:val="00476FD7"/>
    <w:rsid w:val="00495EBD"/>
    <w:rsid w:val="00496D0C"/>
    <w:rsid w:val="00497889"/>
    <w:rsid w:val="004A5E94"/>
    <w:rsid w:val="004A6B36"/>
    <w:rsid w:val="004B03EF"/>
    <w:rsid w:val="004B472A"/>
    <w:rsid w:val="004C0244"/>
    <w:rsid w:val="004C1CB4"/>
    <w:rsid w:val="004D2D50"/>
    <w:rsid w:val="004D2E91"/>
    <w:rsid w:val="004E5111"/>
    <w:rsid w:val="004F00A1"/>
    <w:rsid w:val="004F7D40"/>
    <w:rsid w:val="005104A7"/>
    <w:rsid w:val="00512C2C"/>
    <w:rsid w:val="00513AAF"/>
    <w:rsid w:val="00515A80"/>
    <w:rsid w:val="00524252"/>
    <w:rsid w:val="00527A0F"/>
    <w:rsid w:val="005316B9"/>
    <w:rsid w:val="0053427C"/>
    <w:rsid w:val="005359EB"/>
    <w:rsid w:val="00567D80"/>
    <w:rsid w:val="00571085"/>
    <w:rsid w:val="00575123"/>
    <w:rsid w:val="0057723D"/>
    <w:rsid w:val="00580795"/>
    <w:rsid w:val="005836CC"/>
    <w:rsid w:val="00587DEC"/>
    <w:rsid w:val="00590B84"/>
    <w:rsid w:val="00595E50"/>
    <w:rsid w:val="005A07BE"/>
    <w:rsid w:val="005A7AB0"/>
    <w:rsid w:val="005B051E"/>
    <w:rsid w:val="005B6120"/>
    <w:rsid w:val="005C4E07"/>
    <w:rsid w:val="005C6D80"/>
    <w:rsid w:val="005D3C54"/>
    <w:rsid w:val="005E639F"/>
    <w:rsid w:val="005F160B"/>
    <w:rsid w:val="00617DE6"/>
    <w:rsid w:val="0062460C"/>
    <w:rsid w:val="00627DDB"/>
    <w:rsid w:val="00631185"/>
    <w:rsid w:val="006318EA"/>
    <w:rsid w:val="006364CD"/>
    <w:rsid w:val="006366B3"/>
    <w:rsid w:val="00640652"/>
    <w:rsid w:val="00656EC3"/>
    <w:rsid w:val="006633DB"/>
    <w:rsid w:val="0066389C"/>
    <w:rsid w:val="00670AFC"/>
    <w:rsid w:val="006718BF"/>
    <w:rsid w:val="006845B3"/>
    <w:rsid w:val="006905E6"/>
    <w:rsid w:val="00690F00"/>
    <w:rsid w:val="006A09F4"/>
    <w:rsid w:val="006A3E99"/>
    <w:rsid w:val="006A7008"/>
    <w:rsid w:val="006B30B3"/>
    <w:rsid w:val="006B5FCD"/>
    <w:rsid w:val="006B7808"/>
    <w:rsid w:val="006C2D3E"/>
    <w:rsid w:val="006D460D"/>
    <w:rsid w:val="006E704F"/>
    <w:rsid w:val="00703406"/>
    <w:rsid w:val="00705474"/>
    <w:rsid w:val="0071032F"/>
    <w:rsid w:val="00710C2D"/>
    <w:rsid w:val="00720011"/>
    <w:rsid w:val="00731F8E"/>
    <w:rsid w:val="0073493B"/>
    <w:rsid w:val="00740D19"/>
    <w:rsid w:val="00744628"/>
    <w:rsid w:val="007446BD"/>
    <w:rsid w:val="007450BC"/>
    <w:rsid w:val="00751CC0"/>
    <w:rsid w:val="00762B48"/>
    <w:rsid w:val="007640EB"/>
    <w:rsid w:val="00765EE9"/>
    <w:rsid w:val="0077592C"/>
    <w:rsid w:val="007759CB"/>
    <w:rsid w:val="0077798E"/>
    <w:rsid w:val="00780D5E"/>
    <w:rsid w:val="007908C0"/>
    <w:rsid w:val="007932E2"/>
    <w:rsid w:val="007B34D1"/>
    <w:rsid w:val="007B659C"/>
    <w:rsid w:val="007D2EDE"/>
    <w:rsid w:val="007D4460"/>
    <w:rsid w:val="007D5AEE"/>
    <w:rsid w:val="007D61AF"/>
    <w:rsid w:val="007D6831"/>
    <w:rsid w:val="007E3214"/>
    <w:rsid w:val="007E5E35"/>
    <w:rsid w:val="008004F9"/>
    <w:rsid w:val="008061B5"/>
    <w:rsid w:val="00817610"/>
    <w:rsid w:val="008205EC"/>
    <w:rsid w:val="008367CA"/>
    <w:rsid w:val="0084784A"/>
    <w:rsid w:val="00857588"/>
    <w:rsid w:val="0087056E"/>
    <w:rsid w:val="00873F32"/>
    <w:rsid w:val="00877B16"/>
    <w:rsid w:val="00880AB6"/>
    <w:rsid w:val="008824F1"/>
    <w:rsid w:val="00885546"/>
    <w:rsid w:val="0088572C"/>
    <w:rsid w:val="008B4157"/>
    <w:rsid w:val="008B62B3"/>
    <w:rsid w:val="008B675F"/>
    <w:rsid w:val="008C18F0"/>
    <w:rsid w:val="008C4B30"/>
    <w:rsid w:val="008C7104"/>
    <w:rsid w:val="008D0474"/>
    <w:rsid w:val="008D35F6"/>
    <w:rsid w:val="008D4942"/>
    <w:rsid w:val="008E2E40"/>
    <w:rsid w:val="008E4AFB"/>
    <w:rsid w:val="008E4E1A"/>
    <w:rsid w:val="00901597"/>
    <w:rsid w:val="00907193"/>
    <w:rsid w:val="009110BD"/>
    <w:rsid w:val="00913700"/>
    <w:rsid w:val="0091436D"/>
    <w:rsid w:val="0092122E"/>
    <w:rsid w:val="00926A06"/>
    <w:rsid w:val="00927595"/>
    <w:rsid w:val="0092787A"/>
    <w:rsid w:val="00936848"/>
    <w:rsid w:val="00936ECB"/>
    <w:rsid w:val="00940356"/>
    <w:rsid w:val="00941EF0"/>
    <w:rsid w:val="00966E03"/>
    <w:rsid w:val="0097314C"/>
    <w:rsid w:val="00975DDE"/>
    <w:rsid w:val="0098017C"/>
    <w:rsid w:val="009915BF"/>
    <w:rsid w:val="00993D44"/>
    <w:rsid w:val="0099471F"/>
    <w:rsid w:val="00996640"/>
    <w:rsid w:val="00997BB3"/>
    <w:rsid w:val="009A44AA"/>
    <w:rsid w:val="009A5293"/>
    <w:rsid w:val="009A7023"/>
    <w:rsid w:val="009B185C"/>
    <w:rsid w:val="009B1968"/>
    <w:rsid w:val="009C39DB"/>
    <w:rsid w:val="009C561E"/>
    <w:rsid w:val="009C67B0"/>
    <w:rsid w:val="009D2FB9"/>
    <w:rsid w:val="009D6902"/>
    <w:rsid w:val="009E1EA8"/>
    <w:rsid w:val="009E2130"/>
    <w:rsid w:val="009F0205"/>
    <w:rsid w:val="009F2D7E"/>
    <w:rsid w:val="009F413D"/>
    <w:rsid w:val="00A02A36"/>
    <w:rsid w:val="00A02BDC"/>
    <w:rsid w:val="00A04743"/>
    <w:rsid w:val="00A07EF6"/>
    <w:rsid w:val="00A23314"/>
    <w:rsid w:val="00A23D32"/>
    <w:rsid w:val="00A24E09"/>
    <w:rsid w:val="00A2589B"/>
    <w:rsid w:val="00A32501"/>
    <w:rsid w:val="00A33DB1"/>
    <w:rsid w:val="00A3522B"/>
    <w:rsid w:val="00A468E9"/>
    <w:rsid w:val="00A55BF4"/>
    <w:rsid w:val="00A61271"/>
    <w:rsid w:val="00A7002F"/>
    <w:rsid w:val="00A711B6"/>
    <w:rsid w:val="00A74960"/>
    <w:rsid w:val="00A80A08"/>
    <w:rsid w:val="00A83E1A"/>
    <w:rsid w:val="00A85DAE"/>
    <w:rsid w:val="00A85FF8"/>
    <w:rsid w:val="00AB0080"/>
    <w:rsid w:val="00AB149A"/>
    <w:rsid w:val="00AB7B5C"/>
    <w:rsid w:val="00AD2E08"/>
    <w:rsid w:val="00AE40CB"/>
    <w:rsid w:val="00AE53CB"/>
    <w:rsid w:val="00AF31CB"/>
    <w:rsid w:val="00AF5768"/>
    <w:rsid w:val="00AF7D86"/>
    <w:rsid w:val="00B032B3"/>
    <w:rsid w:val="00B1246E"/>
    <w:rsid w:val="00B228A7"/>
    <w:rsid w:val="00B26321"/>
    <w:rsid w:val="00B268A0"/>
    <w:rsid w:val="00B30887"/>
    <w:rsid w:val="00B33BBA"/>
    <w:rsid w:val="00B40DEE"/>
    <w:rsid w:val="00B46548"/>
    <w:rsid w:val="00B50001"/>
    <w:rsid w:val="00B53697"/>
    <w:rsid w:val="00B550A7"/>
    <w:rsid w:val="00B630EC"/>
    <w:rsid w:val="00B6677B"/>
    <w:rsid w:val="00B738C0"/>
    <w:rsid w:val="00B7443C"/>
    <w:rsid w:val="00B75984"/>
    <w:rsid w:val="00B75A76"/>
    <w:rsid w:val="00B7659F"/>
    <w:rsid w:val="00B87D3E"/>
    <w:rsid w:val="00BB0FCE"/>
    <w:rsid w:val="00BB3F01"/>
    <w:rsid w:val="00BB5294"/>
    <w:rsid w:val="00BB62D2"/>
    <w:rsid w:val="00BB7C35"/>
    <w:rsid w:val="00BC157F"/>
    <w:rsid w:val="00BC54E0"/>
    <w:rsid w:val="00BC6268"/>
    <w:rsid w:val="00BE1FB4"/>
    <w:rsid w:val="00BE4DE5"/>
    <w:rsid w:val="00BF7C0A"/>
    <w:rsid w:val="00C060F5"/>
    <w:rsid w:val="00C12338"/>
    <w:rsid w:val="00C14AE6"/>
    <w:rsid w:val="00C150F6"/>
    <w:rsid w:val="00C167EF"/>
    <w:rsid w:val="00C27958"/>
    <w:rsid w:val="00C30895"/>
    <w:rsid w:val="00C31512"/>
    <w:rsid w:val="00C378C6"/>
    <w:rsid w:val="00C42520"/>
    <w:rsid w:val="00C5019A"/>
    <w:rsid w:val="00C54D47"/>
    <w:rsid w:val="00C6134A"/>
    <w:rsid w:val="00C61FB4"/>
    <w:rsid w:val="00C73BA1"/>
    <w:rsid w:val="00C801E3"/>
    <w:rsid w:val="00CA1DAF"/>
    <w:rsid w:val="00CA772E"/>
    <w:rsid w:val="00CB2CE8"/>
    <w:rsid w:val="00CB7293"/>
    <w:rsid w:val="00CB7D6B"/>
    <w:rsid w:val="00CC3B1C"/>
    <w:rsid w:val="00CC53B9"/>
    <w:rsid w:val="00CD20BD"/>
    <w:rsid w:val="00CD3D15"/>
    <w:rsid w:val="00CD487B"/>
    <w:rsid w:val="00CD514B"/>
    <w:rsid w:val="00CD6C48"/>
    <w:rsid w:val="00CF3D4C"/>
    <w:rsid w:val="00CF722F"/>
    <w:rsid w:val="00D01ED0"/>
    <w:rsid w:val="00D042B9"/>
    <w:rsid w:val="00D14AF6"/>
    <w:rsid w:val="00D265F5"/>
    <w:rsid w:val="00D26DAD"/>
    <w:rsid w:val="00D43C96"/>
    <w:rsid w:val="00D54ADD"/>
    <w:rsid w:val="00D62571"/>
    <w:rsid w:val="00D83B82"/>
    <w:rsid w:val="00D941B4"/>
    <w:rsid w:val="00D94CD3"/>
    <w:rsid w:val="00D95AD5"/>
    <w:rsid w:val="00D9773F"/>
    <w:rsid w:val="00DA0138"/>
    <w:rsid w:val="00DA2265"/>
    <w:rsid w:val="00DA4536"/>
    <w:rsid w:val="00DA67A0"/>
    <w:rsid w:val="00DB3D99"/>
    <w:rsid w:val="00DD198C"/>
    <w:rsid w:val="00DD4C0B"/>
    <w:rsid w:val="00DD76DA"/>
    <w:rsid w:val="00DE169F"/>
    <w:rsid w:val="00DE3EB9"/>
    <w:rsid w:val="00DF559F"/>
    <w:rsid w:val="00DF64AF"/>
    <w:rsid w:val="00E005C8"/>
    <w:rsid w:val="00E046F0"/>
    <w:rsid w:val="00E0653A"/>
    <w:rsid w:val="00E12D6B"/>
    <w:rsid w:val="00E17146"/>
    <w:rsid w:val="00E177A2"/>
    <w:rsid w:val="00E40823"/>
    <w:rsid w:val="00E47601"/>
    <w:rsid w:val="00E47767"/>
    <w:rsid w:val="00E5745A"/>
    <w:rsid w:val="00E830ED"/>
    <w:rsid w:val="00E92284"/>
    <w:rsid w:val="00E95246"/>
    <w:rsid w:val="00E96A78"/>
    <w:rsid w:val="00EB45A5"/>
    <w:rsid w:val="00EC16D4"/>
    <w:rsid w:val="00EC787D"/>
    <w:rsid w:val="00ED36E1"/>
    <w:rsid w:val="00EE161C"/>
    <w:rsid w:val="00EE47E8"/>
    <w:rsid w:val="00EE5A4F"/>
    <w:rsid w:val="00EE6235"/>
    <w:rsid w:val="00EE683B"/>
    <w:rsid w:val="00EF78F7"/>
    <w:rsid w:val="00F01CDD"/>
    <w:rsid w:val="00F01DFA"/>
    <w:rsid w:val="00F060D6"/>
    <w:rsid w:val="00F17272"/>
    <w:rsid w:val="00F202D6"/>
    <w:rsid w:val="00F229CC"/>
    <w:rsid w:val="00F23413"/>
    <w:rsid w:val="00F241D0"/>
    <w:rsid w:val="00F32EEE"/>
    <w:rsid w:val="00F40749"/>
    <w:rsid w:val="00F5520E"/>
    <w:rsid w:val="00F747DC"/>
    <w:rsid w:val="00F748C9"/>
    <w:rsid w:val="00F85541"/>
    <w:rsid w:val="00F87035"/>
    <w:rsid w:val="00F91D8A"/>
    <w:rsid w:val="00F97593"/>
    <w:rsid w:val="00FA11F3"/>
    <w:rsid w:val="00FB0089"/>
    <w:rsid w:val="00FB5F5D"/>
    <w:rsid w:val="00FB5FD4"/>
    <w:rsid w:val="00FC61DA"/>
    <w:rsid w:val="00FD70DE"/>
    <w:rsid w:val="00FD79AD"/>
    <w:rsid w:val="00FE3EB0"/>
    <w:rsid w:val="00FF0700"/>
    <w:rsid w:val="00FF114A"/>
    <w:rsid w:val="00FF31DC"/>
    <w:rsid w:val="00FF3906"/>
    <w:rsid w:val="00FF73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CDD"/>
  </w:style>
  <w:style w:type="paragraph" w:styleId="Heading1">
    <w:name w:val="heading 1"/>
    <w:basedOn w:val="Normal"/>
    <w:next w:val="Normal"/>
    <w:link w:val="Heading1Char"/>
    <w:uiPriority w:val="9"/>
    <w:qFormat/>
    <w:locked/>
    <w:rsid w:val="0024299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054DD5"/>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locked/>
    <w:rsid w:val="00FF31DC"/>
    <w:pPr>
      <w:keepNext/>
      <w:keepLines/>
      <w:spacing w:before="200" w:line="276"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36138A"/>
    <w:pPr>
      <w:tabs>
        <w:tab w:val="left" w:pos="709"/>
      </w:tabs>
      <w:suppressAutoHyphens/>
      <w:spacing w:after="200" w:line="276" w:lineRule="atLeast"/>
    </w:pPr>
  </w:style>
  <w:style w:type="character" w:customStyle="1" w:styleId="BalloonTextChar">
    <w:name w:val="Balloon Text Char"/>
    <w:basedOn w:val="DefaultParagraphFont"/>
    <w:uiPriority w:val="99"/>
    <w:rsid w:val="0036138A"/>
    <w:rPr>
      <w:rFonts w:cs="Times New Roman"/>
    </w:rPr>
  </w:style>
  <w:style w:type="character" w:customStyle="1" w:styleId="HeaderChar">
    <w:name w:val="Header Char"/>
    <w:basedOn w:val="DefaultParagraphFont"/>
    <w:uiPriority w:val="99"/>
    <w:rsid w:val="0036138A"/>
    <w:rPr>
      <w:rFonts w:cs="Times New Roman"/>
    </w:rPr>
  </w:style>
  <w:style w:type="character" w:customStyle="1" w:styleId="FooterChar">
    <w:name w:val="Footer Char"/>
    <w:basedOn w:val="DefaultParagraphFont"/>
    <w:uiPriority w:val="99"/>
    <w:rsid w:val="0036138A"/>
    <w:rPr>
      <w:rFonts w:cs="Times New Roman"/>
    </w:rPr>
  </w:style>
  <w:style w:type="paragraph" w:customStyle="1" w:styleId="Heading">
    <w:name w:val="Heading"/>
    <w:basedOn w:val="Default"/>
    <w:next w:val="Textbody"/>
    <w:uiPriority w:val="99"/>
    <w:rsid w:val="0036138A"/>
    <w:pPr>
      <w:keepNext/>
      <w:spacing w:before="240" w:after="120"/>
    </w:pPr>
    <w:rPr>
      <w:rFonts w:ascii="Liberation Sans" w:hAnsi="Liberation Sans" w:cs="DejaVu Sans"/>
      <w:sz w:val="28"/>
      <w:szCs w:val="28"/>
    </w:rPr>
  </w:style>
  <w:style w:type="paragraph" w:customStyle="1" w:styleId="Textbody">
    <w:name w:val="Text body"/>
    <w:basedOn w:val="Default"/>
    <w:uiPriority w:val="99"/>
    <w:rsid w:val="0036138A"/>
    <w:pPr>
      <w:spacing w:after="120"/>
    </w:pPr>
  </w:style>
  <w:style w:type="paragraph" w:styleId="List">
    <w:name w:val="List"/>
    <w:basedOn w:val="Textbody"/>
    <w:uiPriority w:val="99"/>
    <w:rsid w:val="0036138A"/>
  </w:style>
  <w:style w:type="paragraph" w:styleId="Caption">
    <w:name w:val="caption"/>
    <w:basedOn w:val="Default"/>
    <w:uiPriority w:val="99"/>
    <w:qFormat/>
    <w:rsid w:val="0036138A"/>
    <w:pPr>
      <w:suppressLineNumbers/>
      <w:spacing w:before="120" w:after="120"/>
    </w:pPr>
    <w:rPr>
      <w:i/>
      <w:iCs/>
      <w:sz w:val="24"/>
      <w:szCs w:val="24"/>
    </w:rPr>
  </w:style>
  <w:style w:type="paragraph" w:customStyle="1" w:styleId="Index">
    <w:name w:val="Index"/>
    <w:basedOn w:val="Default"/>
    <w:uiPriority w:val="99"/>
    <w:rsid w:val="0036138A"/>
    <w:pPr>
      <w:suppressLineNumbers/>
    </w:pPr>
  </w:style>
  <w:style w:type="paragraph" w:styleId="ListParagraph">
    <w:name w:val="List Paragraph"/>
    <w:basedOn w:val="Default"/>
    <w:uiPriority w:val="34"/>
    <w:qFormat/>
    <w:rsid w:val="0036138A"/>
  </w:style>
  <w:style w:type="paragraph" w:styleId="BalloonText">
    <w:name w:val="Balloon Text"/>
    <w:basedOn w:val="Default"/>
    <w:link w:val="BalloonTextChar1"/>
    <w:uiPriority w:val="99"/>
    <w:rsid w:val="0036138A"/>
  </w:style>
  <w:style w:type="character" w:customStyle="1" w:styleId="BalloonTextChar1">
    <w:name w:val="Balloon Text Char1"/>
    <w:basedOn w:val="DefaultParagraphFont"/>
    <w:link w:val="BalloonText"/>
    <w:uiPriority w:val="99"/>
    <w:semiHidden/>
    <w:rsid w:val="00B25562"/>
    <w:rPr>
      <w:rFonts w:ascii="Times New Roman" w:hAnsi="Times New Roman"/>
      <w:sz w:val="0"/>
      <w:szCs w:val="0"/>
    </w:rPr>
  </w:style>
  <w:style w:type="paragraph" w:styleId="Header">
    <w:name w:val="header"/>
    <w:basedOn w:val="Default"/>
    <w:link w:val="HeaderChar1"/>
    <w:uiPriority w:val="99"/>
    <w:rsid w:val="0036138A"/>
    <w:pPr>
      <w:suppressLineNumbers/>
      <w:tabs>
        <w:tab w:val="center" w:pos="4680"/>
        <w:tab w:val="right" w:pos="9360"/>
      </w:tabs>
      <w:spacing w:after="0" w:line="100" w:lineRule="atLeast"/>
    </w:pPr>
  </w:style>
  <w:style w:type="character" w:customStyle="1" w:styleId="HeaderChar1">
    <w:name w:val="Header Char1"/>
    <w:basedOn w:val="DefaultParagraphFont"/>
    <w:link w:val="Header"/>
    <w:uiPriority w:val="99"/>
    <w:semiHidden/>
    <w:rsid w:val="00B25562"/>
  </w:style>
  <w:style w:type="paragraph" w:styleId="Footer">
    <w:name w:val="footer"/>
    <w:basedOn w:val="Default"/>
    <w:link w:val="FooterChar1"/>
    <w:uiPriority w:val="99"/>
    <w:rsid w:val="0036138A"/>
    <w:pPr>
      <w:suppressLineNumbers/>
      <w:tabs>
        <w:tab w:val="center" w:pos="4680"/>
        <w:tab w:val="right" w:pos="9360"/>
      </w:tabs>
      <w:spacing w:after="0" w:line="100" w:lineRule="atLeast"/>
    </w:pPr>
  </w:style>
  <w:style w:type="character" w:customStyle="1" w:styleId="FooterChar1">
    <w:name w:val="Footer Char1"/>
    <w:basedOn w:val="DefaultParagraphFont"/>
    <w:link w:val="Footer"/>
    <w:uiPriority w:val="99"/>
    <w:semiHidden/>
    <w:rsid w:val="00B25562"/>
  </w:style>
  <w:style w:type="paragraph" w:styleId="NoSpacing">
    <w:name w:val="No Spacing"/>
    <w:uiPriority w:val="1"/>
    <w:qFormat/>
    <w:rsid w:val="007932E2"/>
    <w:rPr>
      <w:rFonts w:eastAsia="Calibri"/>
    </w:rPr>
  </w:style>
  <w:style w:type="character" w:styleId="Hyperlink">
    <w:name w:val="Hyperlink"/>
    <w:basedOn w:val="DefaultParagraphFont"/>
    <w:uiPriority w:val="99"/>
    <w:unhideWhenUsed/>
    <w:rsid w:val="00057800"/>
    <w:rPr>
      <w:color w:val="0000FF"/>
      <w:u w:val="single"/>
    </w:rPr>
  </w:style>
  <w:style w:type="character" w:customStyle="1" w:styleId="Heading3Char">
    <w:name w:val="Heading 3 Char"/>
    <w:basedOn w:val="DefaultParagraphFont"/>
    <w:link w:val="Heading3"/>
    <w:uiPriority w:val="9"/>
    <w:rsid w:val="00FF31DC"/>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locked/>
    <w:rsid w:val="00FF31D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31DC"/>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54DD5"/>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966E03"/>
  </w:style>
  <w:style w:type="character" w:customStyle="1" w:styleId="Heading1Char">
    <w:name w:val="Heading 1 Char"/>
    <w:basedOn w:val="DefaultParagraphFont"/>
    <w:link w:val="Heading1"/>
    <w:uiPriority w:val="9"/>
    <w:rsid w:val="00242998"/>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CDD"/>
  </w:style>
  <w:style w:type="paragraph" w:styleId="Heading1">
    <w:name w:val="heading 1"/>
    <w:basedOn w:val="Normal"/>
    <w:next w:val="Normal"/>
    <w:link w:val="Heading1Char"/>
    <w:uiPriority w:val="9"/>
    <w:qFormat/>
    <w:locked/>
    <w:rsid w:val="0024299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054DD5"/>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locked/>
    <w:rsid w:val="00FF31DC"/>
    <w:pPr>
      <w:keepNext/>
      <w:keepLines/>
      <w:spacing w:before="200" w:line="276"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36138A"/>
    <w:pPr>
      <w:tabs>
        <w:tab w:val="left" w:pos="709"/>
      </w:tabs>
      <w:suppressAutoHyphens/>
      <w:spacing w:after="200" w:line="276" w:lineRule="atLeast"/>
    </w:pPr>
  </w:style>
  <w:style w:type="character" w:customStyle="1" w:styleId="BalloonTextChar">
    <w:name w:val="Balloon Text Char"/>
    <w:basedOn w:val="DefaultParagraphFont"/>
    <w:uiPriority w:val="99"/>
    <w:rsid w:val="0036138A"/>
    <w:rPr>
      <w:rFonts w:cs="Times New Roman"/>
    </w:rPr>
  </w:style>
  <w:style w:type="character" w:customStyle="1" w:styleId="HeaderChar">
    <w:name w:val="Header Char"/>
    <w:basedOn w:val="DefaultParagraphFont"/>
    <w:uiPriority w:val="99"/>
    <w:rsid w:val="0036138A"/>
    <w:rPr>
      <w:rFonts w:cs="Times New Roman"/>
    </w:rPr>
  </w:style>
  <w:style w:type="character" w:customStyle="1" w:styleId="FooterChar">
    <w:name w:val="Footer Char"/>
    <w:basedOn w:val="DefaultParagraphFont"/>
    <w:uiPriority w:val="99"/>
    <w:rsid w:val="0036138A"/>
    <w:rPr>
      <w:rFonts w:cs="Times New Roman"/>
    </w:rPr>
  </w:style>
  <w:style w:type="paragraph" w:customStyle="1" w:styleId="Heading">
    <w:name w:val="Heading"/>
    <w:basedOn w:val="Default"/>
    <w:next w:val="Textbody"/>
    <w:uiPriority w:val="99"/>
    <w:rsid w:val="0036138A"/>
    <w:pPr>
      <w:keepNext/>
      <w:spacing w:before="240" w:after="120"/>
    </w:pPr>
    <w:rPr>
      <w:rFonts w:ascii="Liberation Sans" w:hAnsi="Liberation Sans" w:cs="DejaVu Sans"/>
      <w:sz w:val="28"/>
      <w:szCs w:val="28"/>
    </w:rPr>
  </w:style>
  <w:style w:type="paragraph" w:customStyle="1" w:styleId="Textbody">
    <w:name w:val="Text body"/>
    <w:basedOn w:val="Default"/>
    <w:uiPriority w:val="99"/>
    <w:rsid w:val="0036138A"/>
    <w:pPr>
      <w:spacing w:after="120"/>
    </w:pPr>
  </w:style>
  <w:style w:type="paragraph" w:styleId="List">
    <w:name w:val="List"/>
    <w:basedOn w:val="Textbody"/>
    <w:uiPriority w:val="99"/>
    <w:rsid w:val="0036138A"/>
  </w:style>
  <w:style w:type="paragraph" w:styleId="Caption">
    <w:name w:val="caption"/>
    <w:basedOn w:val="Default"/>
    <w:uiPriority w:val="99"/>
    <w:qFormat/>
    <w:rsid w:val="0036138A"/>
    <w:pPr>
      <w:suppressLineNumbers/>
      <w:spacing w:before="120" w:after="120"/>
    </w:pPr>
    <w:rPr>
      <w:i/>
      <w:iCs/>
      <w:sz w:val="24"/>
      <w:szCs w:val="24"/>
    </w:rPr>
  </w:style>
  <w:style w:type="paragraph" w:customStyle="1" w:styleId="Index">
    <w:name w:val="Index"/>
    <w:basedOn w:val="Default"/>
    <w:uiPriority w:val="99"/>
    <w:rsid w:val="0036138A"/>
    <w:pPr>
      <w:suppressLineNumbers/>
    </w:pPr>
  </w:style>
  <w:style w:type="paragraph" w:styleId="ListParagraph">
    <w:name w:val="List Paragraph"/>
    <w:basedOn w:val="Default"/>
    <w:uiPriority w:val="34"/>
    <w:qFormat/>
    <w:rsid w:val="0036138A"/>
  </w:style>
  <w:style w:type="paragraph" w:styleId="BalloonText">
    <w:name w:val="Balloon Text"/>
    <w:basedOn w:val="Default"/>
    <w:link w:val="BalloonTextChar1"/>
    <w:uiPriority w:val="99"/>
    <w:rsid w:val="0036138A"/>
  </w:style>
  <w:style w:type="character" w:customStyle="1" w:styleId="BalloonTextChar1">
    <w:name w:val="Balloon Text Char1"/>
    <w:basedOn w:val="DefaultParagraphFont"/>
    <w:link w:val="BalloonText"/>
    <w:uiPriority w:val="99"/>
    <w:semiHidden/>
    <w:rsid w:val="00B25562"/>
    <w:rPr>
      <w:rFonts w:ascii="Times New Roman" w:hAnsi="Times New Roman"/>
      <w:sz w:val="0"/>
      <w:szCs w:val="0"/>
    </w:rPr>
  </w:style>
  <w:style w:type="paragraph" w:styleId="Header">
    <w:name w:val="header"/>
    <w:basedOn w:val="Default"/>
    <w:link w:val="HeaderChar1"/>
    <w:uiPriority w:val="99"/>
    <w:rsid w:val="0036138A"/>
    <w:pPr>
      <w:suppressLineNumbers/>
      <w:tabs>
        <w:tab w:val="center" w:pos="4680"/>
        <w:tab w:val="right" w:pos="9360"/>
      </w:tabs>
      <w:spacing w:after="0" w:line="100" w:lineRule="atLeast"/>
    </w:pPr>
  </w:style>
  <w:style w:type="character" w:customStyle="1" w:styleId="HeaderChar1">
    <w:name w:val="Header Char1"/>
    <w:basedOn w:val="DefaultParagraphFont"/>
    <w:link w:val="Header"/>
    <w:uiPriority w:val="99"/>
    <w:semiHidden/>
    <w:rsid w:val="00B25562"/>
  </w:style>
  <w:style w:type="paragraph" w:styleId="Footer">
    <w:name w:val="footer"/>
    <w:basedOn w:val="Default"/>
    <w:link w:val="FooterChar1"/>
    <w:uiPriority w:val="99"/>
    <w:rsid w:val="0036138A"/>
    <w:pPr>
      <w:suppressLineNumbers/>
      <w:tabs>
        <w:tab w:val="center" w:pos="4680"/>
        <w:tab w:val="right" w:pos="9360"/>
      </w:tabs>
      <w:spacing w:after="0" w:line="100" w:lineRule="atLeast"/>
    </w:pPr>
  </w:style>
  <w:style w:type="character" w:customStyle="1" w:styleId="FooterChar1">
    <w:name w:val="Footer Char1"/>
    <w:basedOn w:val="DefaultParagraphFont"/>
    <w:link w:val="Footer"/>
    <w:uiPriority w:val="99"/>
    <w:semiHidden/>
    <w:rsid w:val="00B25562"/>
  </w:style>
  <w:style w:type="paragraph" w:styleId="NoSpacing">
    <w:name w:val="No Spacing"/>
    <w:uiPriority w:val="1"/>
    <w:qFormat/>
    <w:rsid w:val="007932E2"/>
    <w:rPr>
      <w:rFonts w:eastAsia="Calibri"/>
    </w:rPr>
  </w:style>
  <w:style w:type="character" w:styleId="Hyperlink">
    <w:name w:val="Hyperlink"/>
    <w:basedOn w:val="DefaultParagraphFont"/>
    <w:uiPriority w:val="99"/>
    <w:unhideWhenUsed/>
    <w:rsid w:val="00057800"/>
    <w:rPr>
      <w:color w:val="0000FF"/>
      <w:u w:val="single"/>
    </w:rPr>
  </w:style>
  <w:style w:type="character" w:customStyle="1" w:styleId="Heading3Char">
    <w:name w:val="Heading 3 Char"/>
    <w:basedOn w:val="DefaultParagraphFont"/>
    <w:link w:val="Heading3"/>
    <w:uiPriority w:val="9"/>
    <w:rsid w:val="00FF31DC"/>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locked/>
    <w:rsid w:val="00FF31D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31DC"/>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54DD5"/>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966E03"/>
  </w:style>
  <w:style w:type="character" w:customStyle="1" w:styleId="Heading1Char">
    <w:name w:val="Heading 1 Char"/>
    <w:basedOn w:val="DefaultParagraphFont"/>
    <w:link w:val="Heading1"/>
    <w:uiPriority w:val="9"/>
    <w:rsid w:val="0024299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85096">
      <w:bodyDiv w:val="1"/>
      <w:marLeft w:val="0"/>
      <w:marRight w:val="0"/>
      <w:marTop w:val="0"/>
      <w:marBottom w:val="0"/>
      <w:divBdr>
        <w:top w:val="none" w:sz="0" w:space="0" w:color="auto"/>
        <w:left w:val="none" w:sz="0" w:space="0" w:color="auto"/>
        <w:bottom w:val="none" w:sz="0" w:space="0" w:color="auto"/>
        <w:right w:val="none" w:sz="0" w:space="0" w:color="auto"/>
      </w:divBdr>
    </w:div>
    <w:div w:id="122584228">
      <w:bodyDiv w:val="1"/>
      <w:marLeft w:val="0"/>
      <w:marRight w:val="0"/>
      <w:marTop w:val="0"/>
      <w:marBottom w:val="0"/>
      <w:divBdr>
        <w:top w:val="none" w:sz="0" w:space="0" w:color="auto"/>
        <w:left w:val="none" w:sz="0" w:space="0" w:color="auto"/>
        <w:bottom w:val="none" w:sz="0" w:space="0" w:color="auto"/>
        <w:right w:val="none" w:sz="0" w:space="0" w:color="auto"/>
      </w:divBdr>
    </w:div>
    <w:div w:id="191919474">
      <w:bodyDiv w:val="1"/>
      <w:marLeft w:val="0"/>
      <w:marRight w:val="0"/>
      <w:marTop w:val="0"/>
      <w:marBottom w:val="0"/>
      <w:divBdr>
        <w:top w:val="none" w:sz="0" w:space="0" w:color="auto"/>
        <w:left w:val="none" w:sz="0" w:space="0" w:color="auto"/>
        <w:bottom w:val="none" w:sz="0" w:space="0" w:color="auto"/>
        <w:right w:val="none" w:sz="0" w:space="0" w:color="auto"/>
      </w:divBdr>
    </w:div>
    <w:div w:id="287004976">
      <w:bodyDiv w:val="1"/>
      <w:marLeft w:val="0"/>
      <w:marRight w:val="0"/>
      <w:marTop w:val="0"/>
      <w:marBottom w:val="0"/>
      <w:divBdr>
        <w:top w:val="none" w:sz="0" w:space="0" w:color="auto"/>
        <w:left w:val="none" w:sz="0" w:space="0" w:color="auto"/>
        <w:bottom w:val="none" w:sz="0" w:space="0" w:color="auto"/>
        <w:right w:val="none" w:sz="0" w:space="0" w:color="auto"/>
      </w:divBdr>
    </w:div>
    <w:div w:id="349840295">
      <w:bodyDiv w:val="1"/>
      <w:marLeft w:val="0"/>
      <w:marRight w:val="0"/>
      <w:marTop w:val="0"/>
      <w:marBottom w:val="0"/>
      <w:divBdr>
        <w:top w:val="none" w:sz="0" w:space="0" w:color="auto"/>
        <w:left w:val="none" w:sz="0" w:space="0" w:color="auto"/>
        <w:bottom w:val="none" w:sz="0" w:space="0" w:color="auto"/>
        <w:right w:val="none" w:sz="0" w:space="0" w:color="auto"/>
      </w:divBdr>
    </w:div>
    <w:div w:id="371997217">
      <w:bodyDiv w:val="1"/>
      <w:marLeft w:val="0"/>
      <w:marRight w:val="0"/>
      <w:marTop w:val="0"/>
      <w:marBottom w:val="0"/>
      <w:divBdr>
        <w:top w:val="none" w:sz="0" w:space="0" w:color="auto"/>
        <w:left w:val="none" w:sz="0" w:space="0" w:color="auto"/>
        <w:bottom w:val="none" w:sz="0" w:space="0" w:color="auto"/>
        <w:right w:val="none" w:sz="0" w:space="0" w:color="auto"/>
      </w:divBdr>
    </w:div>
    <w:div w:id="467892981">
      <w:bodyDiv w:val="1"/>
      <w:marLeft w:val="0"/>
      <w:marRight w:val="0"/>
      <w:marTop w:val="0"/>
      <w:marBottom w:val="0"/>
      <w:divBdr>
        <w:top w:val="none" w:sz="0" w:space="0" w:color="auto"/>
        <w:left w:val="none" w:sz="0" w:space="0" w:color="auto"/>
        <w:bottom w:val="none" w:sz="0" w:space="0" w:color="auto"/>
        <w:right w:val="none" w:sz="0" w:space="0" w:color="auto"/>
      </w:divBdr>
    </w:div>
    <w:div w:id="576521636">
      <w:bodyDiv w:val="1"/>
      <w:marLeft w:val="0"/>
      <w:marRight w:val="0"/>
      <w:marTop w:val="0"/>
      <w:marBottom w:val="0"/>
      <w:divBdr>
        <w:top w:val="none" w:sz="0" w:space="0" w:color="auto"/>
        <w:left w:val="none" w:sz="0" w:space="0" w:color="auto"/>
        <w:bottom w:val="none" w:sz="0" w:space="0" w:color="auto"/>
        <w:right w:val="none" w:sz="0" w:space="0" w:color="auto"/>
      </w:divBdr>
    </w:div>
    <w:div w:id="689451274">
      <w:bodyDiv w:val="1"/>
      <w:marLeft w:val="0"/>
      <w:marRight w:val="0"/>
      <w:marTop w:val="0"/>
      <w:marBottom w:val="0"/>
      <w:divBdr>
        <w:top w:val="none" w:sz="0" w:space="0" w:color="auto"/>
        <w:left w:val="none" w:sz="0" w:space="0" w:color="auto"/>
        <w:bottom w:val="none" w:sz="0" w:space="0" w:color="auto"/>
        <w:right w:val="none" w:sz="0" w:space="0" w:color="auto"/>
      </w:divBdr>
    </w:div>
    <w:div w:id="719867513">
      <w:bodyDiv w:val="1"/>
      <w:marLeft w:val="0"/>
      <w:marRight w:val="0"/>
      <w:marTop w:val="0"/>
      <w:marBottom w:val="0"/>
      <w:divBdr>
        <w:top w:val="none" w:sz="0" w:space="0" w:color="auto"/>
        <w:left w:val="none" w:sz="0" w:space="0" w:color="auto"/>
        <w:bottom w:val="none" w:sz="0" w:space="0" w:color="auto"/>
        <w:right w:val="none" w:sz="0" w:space="0" w:color="auto"/>
      </w:divBdr>
    </w:div>
    <w:div w:id="762804778">
      <w:bodyDiv w:val="1"/>
      <w:marLeft w:val="0"/>
      <w:marRight w:val="0"/>
      <w:marTop w:val="0"/>
      <w:marBottom w:val="0"/>
      <w:divBdr>
        <w:top w:val="none" w:sz="0" w:space="0" w:color="auto"/>
        <w:left w:val="none" w:sz="0" w:space="0" w:color="auto"/>
        <w:bottom w:val="none" w:sz="0" w:space="0" w:color="auto"/>
        <w:right w:val="none" w:sz="0" w:space="0" w:color="auto"/>
      </w:divBdr>
    </w:div>
    <w:div w:id="796139647">
      <w:bodyDiv w:val="1"/>
      <w:marLeft w:val="0"/>
      <w:marRight w:val="0"/>
      <w:marTop w:val="0"/>
      <w:marBottom w:val="0"/>
      <w:divBdr>
        <w:top w:val="none" w:sz="0" w:space="0" w:color="auto"/>
        <w:left w:val="none" w:sz="0" w:space="0" w:color="auto"/>
        <w:bottom w:val="none" w:sz="0" w:space="0" w:color="auto"/>
        <w:right w:val="none" w:sz="0" w:space="0" w:color="auto"/>
      </w:divBdr>
    </w:div>
    <w:div w:id="859243370">
      <w:bodyDiv w:val="1"/>
      <w:marLeft w:val="0"/>
      <w:marRight w:val="0"/>
      <w:marTop w:val="0"/>
      <w:marBottom w:val="0"/>
      <w:divBdr>
        <w:top w:val="none" w:sz="0" w:space="0" w:color="auto"/>
        <w:left w:val="none" w:sz="0" w:space="0" w:color="auto"/>
        <w:bottom w:val="none" w:sz="0" w:space="0" w:color="auto"/>
        <w:right w:val="none" w:sz="0" w:space="0" w:color="auto"/>
      </w:divBdr>
    </w:div>
    <w:div w:id="918829196">
      <w:bodyDiv w:val="1"/>
      <w:marLeft w:val="0"/>
      <w:marRight w:val="0"/>
      <w:marTop w:val="0"/>
      <w:marBottom w:val="0"/>
      <w:divBdr>
        <w:top w:val="none" w:sz="0" w:space="0" w:color="auto"/>
        <w:left w:val="none" w:sz="0" w:space="0" w:color="auto"/>
        <w:bottom w:val="none" w:sz="0" w:space="0" w:color="auto"/>
        <w:right w:val="none" w:sz="0" w:space="0" w:color="auto"/>
      </w:divBdr>
    </w:div>
    <w:div w:id="929434831">
      <w:bodyDiv w:val="1"/>
      <w:marLeft w:val="0"/>
      <w:marRight w:val="0"/>
      <w:marTop w:val="0"/>
      <w:marBottom w:val="0"/>
      <w:divBdr>
        <w:top w:val="none" w:sz="0" w:space="0" w:color="auto"/>
        <w:left w:val="none" w:sz="0" w:space="0" w:color="auto"/>
        <w:bottom w:val="none" w:sz="0" w:space="0" w:color="auto"/>
        <w:right w:val="none" w:sz="0" w:space="0" w:color="auto"/>
      </w:divBdr>
    </w:div>
    <w:div w:id="936326829">
      <w:bodyDiv w:val="1"/>
      <w:marLeft w:val="0"/>
      <w:marRight w:val="0"/>
      <w:marTop w:val="0"/>
      <w:marBottom w:val="0"/>
      <w:divBdr>
        <w:top w:val="none" w:sz="0" w:space="0" w:color="auto"/>
        <w:left w:val="none" w:sz="0" w:space="0" w:color="auto"/>
        <w:bottom w:val="none" w:sz="0" w:space="0" w:color="auto"/>
        <w:right w:val="none" w:sz="0" w:space="0" w:color="auto"/>
      </w:divBdr>
    </w:div>
    <w:div w:id="952707402">
      <w:bodyDiv w:val="1"/>
      <w:marLeft w:val="0"/>
      <w:marRight w:val="0"/>
      <w:marTop w:val="0"/>
      <w:marBottom w:val="0"/>
      <w:divBdr>
        <w:top w:val="none" w:sz="0" w:space="0" w:color="auto"/>
        <w:left w:val="none" w:sz="0" w:space="0" w:color="auto"/>
        <w:bottom w:val="none" w:sz="0" w:space="0" w:color="auto"/>
        <w:right w:val="none" w:sz="0" w:space="0" w:color="auto"/>
      </w:divBdr>
    </w:div>
    <w:div w:id="1020350396">
      <w:bodyDiv w:val="1"/>
      <w:marLeft w:val="0"/>
      <w:marRight w:val="0"/>
      <w:marTop w:val="0"/>
      <w:marBottom w:val="0"/>
      <w:divBdr>
        <w:top w:val="none" w:sz="0" w:space="0" w:color="auto"/>
        <w:left w:val="none" w:sz="0" w:space="0" w:color="auto"/>
        <w:bottom w:val="none" w:sz="0" w:space="0" w:color="auto"/>
        <w:right w:val="none" w:sz="0" w:space="0" w:color="auto"/>
      </w:divBdr>
    </w:div>
    <w:div w:id="1133214649">
      <w:bodyDiv w:val="1"/>
      <w:marLeft w:val="0"/>
      <w:marRight w:val="0"/>
      <w:marTop w:val="0"/>
      <w:marBottom w:val="0"/>
      <w:divBdr>
        <w:top w:val="none" w:sz="0" w:space="0" w:color="auto"/>
        <w:left w:val="none" w:sz="0" w:space="0" w:color="auto"/>
        <w:bottom w:val="none" w:sz="0" w:space="0" w:color="auto"/>
        <w:right w:val="none" w:sz="0" w:space="0" w:color="auto"/>
      </w:divBdr>
    </w:div>
    <w:div w:id="1241714098">
      <w:bodyDiv w:val="1"/>
      <w:marLeft w:val="0"/>
      <w:marRight w:val="0"/>
      <w:marTop w:val="0"/>
      <w:marBottom w:val="0"/>
      <w:divBdr>
        <w:top w:val="none" w:sz="0" w:space="0" w:color="auto"/>
        <w:left w:val="none" w:sz="0" w:space="0" w:color="auto"/>
        <w:bottom w:val="none" w:sz="0" w:space="0" w:color="auto"/>
        <w:right w:val="none" w:sz="0" w:space="0" w:color="auto"/>
      </w:divBdr>
    </w:div>
    <w:div w:id="1550651728">
      <w:bodyDiv w:val="1"/>
      <w:marLeft w:val="0"/>
      <w:marRight w:val="0"/>
      <w:marTop w:val="0"/>
      <w:marBottom w:val="0"/>
      <w:divBdr>
        <w:top w:val="none" w:sz="0" w:space="0" w:color="auto"/>
        <w:left w:val="none" w:sz="0" w:space="0" w:color="auto"/>
        <w:bottom w:val="none" w:sz="0" w:space="0" w:color="auto"/>
        <w:right w:val="none" w:sz="0" w:space="0" w:color="auto"/>
      </w:divBdr>
    </w:div>
    <w:div w:id="1637055706">
      <w:bodyDiv w:val="1"/>
      <w:marLeft w:val="0"/>
      <w:marRight w:val="0"/>
      <w:marTop w:val="0"/>
      <w:marBottom w:val="0"/>
      <w:divBdr>
        <w:top w:val="none" w:sz="0" w:space="0" w:color="auto"/>
        <w:left w:val="none" w:sz="0" w:space="0" w:color="auto"/>
        <w:bottom w:val="none" w:sz="0" w:space="0" w:color="auto"/>
        <w:right w:val="none" w:sz="0" w:space="0" w:color="auto"/>
      </w:divBdr>
    </w:div>
    <w:div w:id="1803231947">
      <w:bodyDiv w:val="1"/>
      <w:marLeft w:val="0"/>
      <w:marRight w:val="0"/>
      <w:marTop w:val="0"/>
      <w:marBottom w:val="0"/>
      <w:divBdr>
        <w:top w:val="none" w:sz="0" w:space="0" w:color="auto"/>
        <w:left w:val="none" w:sz="0" w:space="0" w:color="auto"/>
        <w:bottom w:val="none" w:sz="0" w:space="0" w:color="auto"/>
        <w:right w:val="none" w:sz="0" w:space="0" w:color="auto"/>
      </w:divBdr>
    </w:div>
    <w:div w:id="1838691605">
      <w:bodyDiv w:val="1"/>
      <w:marLeft w:val="0"/>
      <w:marRight w:val="0"/>
      <w:marTop w:val="0"/>
      <w:marBottom w:val="0"/>
      <w:divBdr>
        <w:top w:val="none" w:sz="0" w:space="0" w:color="auto"/>
        <w:left w:val="none" w:sz="0" w:space="0" w:color="auto"/>
        <w:bottom w:val="none" w:sz="0" w:space="0" w:color="auto"/>
        <w:right w:val="none" w:sz="0" w:space="0" w:color="auto"/>
      </w:divBdr>
    </w:div>
    <w:div w:id="1875270840">
      <w:bodyDiv w:val="1"/>
      <w:marLeft w:val="0"/>
      <w:marRight w:val="0"/>
      <w:marTop w:val="0"/>
      <w:marBottom w:val="0"/>
      <w:divBdr>
        <w:top w:val="none" w:sz="0" w:space="0" w:color="auto"/>
        <w:left w:val="none" w:sz="0" w:space="0" w:color="auto"/>
        <w:bottom w:val="none" w:sz="0" w:space="0" w:color="auto"/>
        <w:right w:val="none" w:sz="0" w:space="0" w:color="auto"/>
      </w:divBdr>
    </w:div>
    <w:div w:id="1975334591">
      <w:bodyDiv w:val="1"/>
      <w:marLeft w:val="0"/>
      <w:marRight w:val="0"/>
      <w:marTop w:val="0"/>
      <w:marBottom w:val="0"/>
      <w:divBdr>
        <w:top w:val="none" w:sz="0" w:space="0" w:color="auto"/>
        <w:left w:val="none" w:sz="0" w:space="0" w:color="auto"/>
        <w:bottom w:val="none" w:sz="0" w:space="0" w:color="auto"/>
        <w:right w:val="none" w:sz="0" w:space="0" w:color="auto"/>
      </w:divBdr>
    </w:div>
    <w:div w:id="2060006563">
      <w:bodyDiv w:val="1"/>
      <w:marLeft w:val="0"/>
      <w:marRight w:val="0"/>
      <w:marTop w:val="0"/>
      <w:marBottom w:val="0"/>
      <w:divBdr>
        <w:top w:val="none" w:sz="0" w:space="0" w:color="auto"/>
        <w:left w:val="none" w:sz="0" w:space="0" w:color="auto"/>
        <w:bottom w:val="none" w:sz="0" w:space="0" w:color="auto"/>
        <w:right w:val="none" w:sz="0" w:space="0" w:color="auto"/>
      </w:divBdr>
    </w:div>
    <w:div w:id="2062628035">
      <w:bodyDiv w:val="1"/>
      <w:marLeft w:val="0"/>
      <w:marRight w:val="0"/>
      <w:marTop w:val="0"/>
      <w:marBottom w:val="0"/>
      <w:divBdr>
        <w:top w:val="none" w:sz="0" w:space="0" w:color="auto"/>
        <w:left w:val="none" w:sz="0" w:space="0" w:color="auto"/>
        <w:bottom w:val="none" w:sz="0" w:space="0" w:color="auto"/>
        <w:right w:val="none" w:sz="0" w:space="0" w:color="auto"/>
      </w:divBdr>
    </w:div>
    <w:div w:id="210541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r.ucdavis.edu/supervisor/Er/Violence"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accounting.ucdavis.edu/projects/PPS_Replacement/" TargetMode="External"/><Relationship Id="rId17" Type="http://schemas.openxmlformats.org/officeDocument/2006/relationships/package" Target="embeddings/Microsoft_PowerPoint_Presentation1.pptx"/><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ewemail.ucdavis.edu/privacy_security.html" TargetMode="External"/><Relationship Id="rId5" Type="http://schemas.openxmlformats.org/officeDocument/2006/relationships/settings" Target="settings.xml"/><Relationship Id="rId15" Type="http://schemas.openxmlformats.org/officeDocument/2006/relationships/hyperlink" Target="http://www.hr.ucdavis.edu/supervisor/recruitments/recruitment-resources/retirees/?searchterm=retirees" TargetMode="External"/><Relationship Id="rId10" Type="http://schemas.openxmlformats.org/officeDocument/2006/relationships/oleObject" Target="embeddings/oleObject1.bin"/><Relationship Id="rId19" Type="http://schemas.openxmlformats.org/officeDocument/2006/relationships/package" Target="embeddings/Microsoft_PowerPoint_Presentation2.ppt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breathefree.ucdavis.ed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0FF7F-855B-4762-8CBB-401485426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3062</Words>
  <Characters>17458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ADMAN Board of Directors</vt:lpstr>
    </vt:vector>
  </TitlesOfParts>
  <Company>UC Davis</Company>
  <LinksUpToDate>false</LinksUpToDate>
  <CharactersWithSpaces>20480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ADMAN Board of Directors</dc:title>
  <dc:creator>University Relations</dc:creator>
  <cp:lastModifiedBy>Allison Mitchell</cp:lastModifiedBy>
  <cp:revision>2</cp:revision>
  <cp:lastPrinted>2012-02-16T22:28:00Z</cp:lastPrinted>
  <dcterms:created xsi:type="dcterms:W3CDTF">2014-04-21T22:08:00Z</dcterms:created>
  <dcterms:modified xsi:type="dcterms:W3CDTF">2014-04-21T22:08:00Z</dcterms:modified>
</cp:coreProperties>
</file>