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3E" w:rsidRPr="00A51028" w:rsidRDefault="003C033E">
      <w:pPr>
        <w:pStyle w:val="Default"/>
        <w:spacing w:after="0" w:line="100" w:lineRule="atLeast"/>
        <w:jc w:val="center"/>
        <w:rPr>
          <w:rFonts w:asciiTheme="majorHAnsi" w:hAnsiTheme="majorHAnsi"/>
          <w:sz w:val="24"/>
          <w:szCs w:val="24"/>
        </w:rPr>
      </w:pPr>
      <w:r w:rsidRPr="00A51028">
        <w:rPr>
          <w:rFonts w:asciiTheme="majorHAnsi" w:hAnsiTheme="majorHAnsi"/>
          <w:sz w:val="24"/>
          <w:szCs w:val="24"/>
        </w:rPr>
        <w:t>ADMAN Board of Directors</w:t>
      </w:r>
    </w:p>
    <w:p w:rsidR="003C033E" w:rsidRPr="00A51028" w:rsidRDefault="003C033E">
      <w:pPr>
        <w:pStyle w:val="Default"/>
        <w:spacing w:after="0" w:line="100" w:lineRule="atLeast"/>
        <w:jc w:val="center"/>
        <w:rPr>
          <w:rFonts w:asciiTheme="majorHAnsi" w:hAnsiTheme="majorHAnsi"/>
          <w:sz w:val="24"/>
          <w:szCs w:val="24"/>
        </w:rPr>
      </w:pPr>
      <w:r w:rsidRPr="00A51028">
        <w:rPr>
          <w:rFonts w:asciiTheme="majorHAnsi" w:hAnsiTheme="majorHAnsi"/>
          <w:sz w:val="24"/>
          <w:szCs w:val="24"/>
        </w:rPr>
        <w:t>Agenda</w:t>
      </w:r>
    </w:p>
    <w:p w:rsidR="003C033E" w:rsidRPr="00A51028" w:rsidRDefault="003C1F11">
      <w:pPr>
        <w:pStyle w:val="Default"/>
        <w:spacing w:after="0" w:line="100" w:lineRule="atLeast"/>
        <w:jc w:val="center"/>
        <w:rPr>
          <w:rFonts w:asciiTheme="majorHAnsi" w:hAnsiTheme="majorHAnsi"/>
          <w:sz w:val="24"/>
          <w:szCs w:val="24"/>
        </w:rPr>
      </w:pPr>
      <w:r>
        <w:rPr>
          <w:rFonts w:asciiTheme="majorHAnsi" w:hAnsiTheme="majorHAnsi"/>
          <w:sz w:val="24"/>
          <w:szCs w:val="24"/>
        </w:rPr>
        <w:t>August 21, 2014</w:t>
      </w:r>
      <w:r w:rsidR="00FB0089" w:rsidRPr="00A51028">
        <w:rPr>
          <w:rFonts w:asciiTheme="majorHAnsi" w:hAnsiTheme="majorHAnsi"/>
          <w:sz w:val="24"/>
          <w:szCs w:val="24"/>
        </w:rPr>
        <w:t xml:space="preserve"> (3-5 p</w:t>
      </w:r>
      <w:r w:rsidR="00C378C6" w:rsidRPr="00A51028">
        <w:rPr>
          <w:rFonts w:asciiTheme="majorHAnsi" w:hAnsiTheme="majorHAnsi"/>
          <w:sz w:val="24"/>
          <w:szCs w:val="24"/>
        </w:rPr>
        <w:t>.</w:t>
      </w:r>
      <w:r w:rsidR="00FB0089" w:rsidRPr="00A51028">
        <w:rPr>
          <w:rFonts w:asciiTheme="majorHAnsi" w:hAnsiTheme="majorHAnsi"/>
          <w:sz w:val="24"/>
          <w:szCs w:val="24"/>
        </w:rPr>
        <w:t>m</w:t>
      </w:r>
      <w:r w:rsidR="00C378C6" w:rsidRPr="00A51028">
        <w:rPr>
          <w:rFonts w:asciiTheme="majorHAnsi" w:hAnsiTheme="majorHAnsi"/>
          <w:sz w:val="24"/>
          <w:szCs w:val="24"/>
        </w:rPr>
        <w:t>.</w:t>
      </w:r>
      <w:r w:rsidR="00FB0089" w:rsidRPr="00A51028">
        <w:rPr>
          <w:rFonts w:asciiTheme="majorHAnsi" w:hAnsiTheme="majorHAnsi"/>
          <w:sz w:val="24"/>
          <w:szCs w:val="24"/>
        </w:rPr>
        <w:t>)</w:t>
      </w:r>
    </w:p>
    <w:p w:rsidR="003C033E" w:rsidRPr="00A51028" w:rsidRDefault="003C033E">
      <w:pPr>
        <w:pStyle w:val="Default"/>
        <w:spacing w:after="0" w:line="100" w:lineRule="atLeast"/>
        <w:jc w:val="center"/>
        <w:rPr>
          <w:rFonts w:asciiTheme="majorHAnsi" w:hAnsiTheme="majorHAnsi"/>
          <w:sz w:val="24"/>
          <w:szCs w:val="24"/>
        </w:rPr>
      </w:pPr>
      <w:r w:rsidRPr="00A51028">
        <w:rPr>
          <w:rFonts w:asciiTheme="majorHAnsi" w:hAnsiTheme="majorHAnsi"/>
          <w:sz w:val="24"/>
          <w:szCs w:val="24"/>
        </w:rPr>
        <w:t>357 Hutchison</w:t>
      </w:r>
    </w:p>
    <w:p w:rsidR="009C67B0" w:rsidRPr="00A51028" w:rsidRDefault="009C67B0">
      <w:pPr>
        <w:pStyle w:val="Default"/>
        <w:spacing w:after="0" w:line="100" w:lineRule="atLeast"/>
        <w:rPr>
          <w:rFonts w:asciiTheme="majorHAnsi" w:hAnsiTheme="majorHAnsi"/>
          <w:b/>
          <w:sz w:val="24"/>
          <w:szCs w:val="24"/>
        </w:rPr>
      </w:pPr>
    </w:p>
    <w:p w:rsidR="00357EC3" w:rsidRDefault="00357EC3" w:rsidP="00357EC3">
      <w:pPr>
        <w:spacing w:line="100" w:lineRule="atLeast"/>
        <w:rPr>
          <w:rFonts w:asciiTheme="majorHAnsi" w:hAnsiTheme="majorHAnsi"/>
          <w:b/>
          <w:sz w:val="24"/>
          <w:szCs w:val="24"/>
        </w:rPr>
      </w:pPr>
      <w:r w:rsidRPr="00A51028">
        <w:rPr>
          <w:rFonts w:asciiTheme="majorHAnsi" w:hAnsiTheme="majorHAnsi"/>
          <w:b/>
          <w:sz w:val="24"/>
          <w:szCs w:val="24"/>
        </w:rPr>
        <w:t>Attendees</w:t>
      </w:r>
      <w:r w:rsidR="00926C3D" w:rsidRPr="00A51028">
        <w:rPr>
          <w:rFonts w:asciiTheme="majorHAnsi" w:hAnsiTheme="majorHAnsi"/>
          <w:b/>
          <w:sz w:val="24"/>
          <w:szCs w:val="24"/>
        </w:rPr>
        <w:t xml:space="preserve"> (All ADMAN members are welcome to attend)</w:t>
      </w:r>
      <w:r w:rsidRPr="00A51028">
        <w:rPr>
          <w:rFonts w:asciiTheme="majorHAnsi" w:hAnsiTheme="majorHAnsi"/>
          <w:b/>
          <w:sz w:val="24"/>
          <w:szCs w:val="24"/>
        </w:rPr>
        <w:t>:</w:t>
      </w:r>
    </w:p>
    <w:p w:rsidR="00114A94" w:rsidRPr="00A51028" w:rsidRDefault="00114A94" w:rsidP="00357EC3">
      <w:pPr>
        <w:spacing w:line="100" w:lineRule="atLeast"/>
        <w:rPr>
          <w:rFonts w:asciiTheme="majorHAnsi" w:hAnsiTheme="majorHAnsi"/>
          <w:b/>
          <w:sz w:val="24"/>
          <w:szCs w:val="24"/>
        </w:rPr>
      </w:pPr>
      <w:r>
        <w:rPr>
          <w:rFonts w:asciiTheme="majorHAnsi" w:hAnsiTheme="majorHAnsi"/>
          <w:b/>
          <w:sz w:val="24"/>
          <w:szCs w:val="24"/>
        </w:rPr>
        <w:t xml:space="preserve">Janice Corbett,  Carlos Garcia, Lourdes Gomez, Chris Hale, MaryAnn Mellor, Rosemary Martin-Ocampo, Carla Munoz, Linda Potoski, Dee Madderra, Nora Orozco, Lisa Borchard, Lia, Scott, Janice King, Debra Fraga-Decker, Tracey Brooks, Janet Brown </w:t>
      </w:r>
      <w:r w:rsidR="00F27ED6">
        <w:rPr>
          <w:rFonts w:asciiTheme="majorHAnsi" w:hAnsiTheme="majorHAnsi"/>
          <w:b/>
          <w:sz w:val="24"/>
          <w:szCs w:val="24"/>
        </w:rPr>
        <w:t>Simmons</w:t>
      </w:r>
    </w:p>
    <w:p w:rsidR="009E3F8C" w:rsidRPr="00A51028" w:rsidRDefault="009E3F8C" w:rsidP="004273F3">
      <w:pPr>
        <w:spacing w:line="100" w:lineRule="atLeast"/>
        <w:rPr>
          <w:rFonts w:asciiTheme="majorHAnsi" w:hAnsiTheme="majorHAnsi"/>
          <w:sz w:val="24"/>
          <w:szCs w:val="24"/>
        </w:rPr>
      </w:pPr>
    </w:p>
    <w:p w:rsidR="00997BB3" w:rsidRPr="00A51028" w:rsidRDefault="00997BB3" w:rsidP="00357EC3">
      <w:pPr>
        <w:spacing w:line="100" w:lineRule="atLeast"/>
        <w:rPr>
          <w:rFonts w:asciiTheme="majorHAnsi" w:hAnsiTheme="majorHAnsi"/>
          <w:sz w:val="24"/>
          <w:szCs w:val="24"/>
        </w:rPr>
      </w:pPr>
    </w:p>
    <w:p w:rsidR="00242998" w:rsidRDefault="00F17272" w:rsidP="00242998">
      <w:pPr>
        <w:pStyle w:val="ListParagraph"/>
        <w:numPr>
          <w:ilvl w:val="0"/>
          <w:numId w:val="1"/>
        </w:numPr>
        <w:spacing w:after="0" w:line="100" w:lineRule="atLeast"/>
        <w:rPr>
          <w:rFonts w:asciiTheme="majorHAnsi" w:hAnsiTheme="majorHAnsi"/>
          <w:b/>
          <w:sz w:val="24"/>
          <w:szCs w:val="24"/>
        </w:rPr>
      </w:pPr>
      <w:r w:rsidRPr="00A51028">
        <w:rPr>
          <w:rFonts w:asciiTheme="majorHAnsi" w:hAnsiTheme="majorHAnsi"/>
          <w:b/>
          <w:sz w:val="24"/>
          <w:szCs w:val="24"/>
        </w:rPr>
        <w:t xml:space="preserve">Approval of </w:t>
      </w:r>
      <w:r w:rsidR="003C1F11">
        <w:rPr>
          <w:rFonts w:asciiTheme="majorHAnsi" w:hAnsiTheme="majorHAnsi"/>
          <w:b/>
          <w:sz w:val="24"/>
          <w:szCs w:val="24"/>
        </w:rPr>
        <w:t>June</w:t>
      </w:r>
      <w:r w:rsidR="00120FF0">
        <w:rPr>
          <w:rFonts w:asciiTheme="majorHAnsi" w:hAnsiTheme="majorHAnsi"/>
          <w:b/>
          <w:sz w:val="24"/>
          <w:szCs w:val="24"/>
        </w:rPr>
        <w:t xml:space="preserve"> 2014</w:t>
      </w:r>
      <w:r w:rsidRPr="00A51028">
        <w:rPr>
          <w:rFonts w:asciiTheme="majorHAnsi" w:hAnsiTheme="majorHAnsi"/>
          <w:b/>
          <w:sz w:val="24"/>
          <w:szCs w:val="24"/>
        </w:rPr>
        <w:t xml:space="preserve"> Minutes</w:t>
      </w:r>
      <w:r w:rsidR="00FF0700" w:rsidRPr="00A51028">
        <w:rPr>
          <w:rFonts w:asciiTheme="majorHAnsi" w:hAnsiTheme="majorHAnsi"/>
          <w:b/>
          <w:sz w:val="24"/>
          <w:szCs w:val="24"/>
        </w:rPr>
        <w:t xml:space="preserve"> </w:t>
      </w:r>
      <w:r w:rsidR="00114A94">
        <w:rPr>
          <w:rFonts w:asciiTheme="majorHAnsi" w:hAnsiTheme="majorHAnsi"/>
          <w:b/>
          <w:sz w:val="24"/>
          <w:szCs w:val="24"/>
        </w:rPr>
        <w:t xml:space="preserve">  (to be posted)</w:t>
      </w:r>
    </w:p>
    <w:p w:rsidR="009B10EE" w:rsidRDefault="009B10EE" w:rsidP="009B10EE">
      <w:pPr>
        <w:pStyle w:val="ListParagraph"/>
        <w:spacing w:after="0" w:line="100" w:lineRule="atLeast"/>
        <w:ind w:left="720"/>
        <w:rPr>
          <w:rFonts w:asciiTheme="majorHAnsi" w:hAnsiTheme="majorHAnsi"/>
          <w:b/>
          <w:sz w:val="24"/>
          <w:szCs w:val="24"/>
        </w:rPr>
      </w:pPr>
    </w:p>
    <w:p w:rsidR="009B10EE" w:rsidRPr="00A51028" w:rsidRDefault="009B10EE" w:rsidP="00242998">
      <w:pPr>
        <w:pStyle w:val="ListParagraph"/>
        <w:numPr>
          <w:ilvl w:val="0"/>
          <w:numId w:val="1"/>
        </w:numPr>
        <w:spacing w:after="0" w:line="100" w:lineRule="atLeast"/>
        <w:rPr>
          <w:rFonts w:asciiTheme="majorHAnsi" w:hAnsiTheme="majorHAnsi"/>
          <w:b/>
          <w:sz w:val="24"/>
          <w:szCs w:val="24"/>
        </w:rPr>
      </w:pPr>
      <w:r>
        <w:rPr>
          <w:rFonts w:asciiTheme="majorHAnsi" w:hAnsiTheme="majorHAnsi"/>
          <w:b/>
          <w:sz w:val="24"/>
          <w:szCs w:val="24"/>
        </w:rPr>
        <w:t>Introductions</w:t>
      </w:r>
    </w:p>
    <w:p w:rsidR="000A53C7" w:rsidRPr="00A51028" w:rsidRDefault="000A53C7" w:rsidP="000A53C7">
      <w:pPr>
        <w:pStyle w:val="ListParagraph"/>
        <w:spacing w:after="0" w:line="100" w:lineRule="atLeast"/>
        <w:ind w:left="720"/>
        <w:rPr>
          <w:rFonts w:asciiTheme="majorHAnsi" w:hAnsiTheme="majorHAnsi"/>
          <w:b/>
          <w:sz w:val="24"/>
          <w:szCs w:val="24"/>
        </w:rPr>
      </w:pPr>
    </w:p>
    <w:p w:rsidR="00F17272" w:rsidRPr="00A51028" w:rsidRDefault="003C033E" w:rsidP="00F17272">
      <w:pPr>
        <w:pStyle w:val="ListParagraph"/>
        <w:numPr>
          <w:ilvl w:val="0"/>
          <w:numId w:val="1"/>
        </w:numPr>
        <w:spacing w:after="0" w:line="100" w:lineRule="atLeast"/>
        <w:rPr>
          <w:rFonts w:asciiTheme="majorHAnsi" w:hAnsiTheme="majorHAnsi"/>
          <w:b/>
          <w:sz w:val="24"/>
          <w:szCs w:val="24"/>
        </w:rPr>
      </w:pPr>
      <w:r w:rsidRPr="00A51028">
        <w:rPr>
          <w:rFonts w:asciiTheme="majorHAnsi" w:hAnsiTheme="majorHAnsi"/>
          <w:b/>
          <w:sz w:val="24"/>
          <w:szCs w:val="24"/>
        </w:rPr>
        <w:t>Standing Committee Reports</w:t>
      </w:r>
      <w:r w:rsidR="00270E6D" w:rsidRPr="00A51028">
        <w:rPr>
          <w:rFonts w:asciiTheme="majorHAnsi" w:hAnsiTheme="majorHAnsi"/>
          <w:b/>
          <w:sz w:val="24"/>
          <w:szCs w:val="24"/>
        </w:rPr>
        <w:t xml:space="preserve">:  3 </w:t>
      </w:r>
      <w:r w:rsidR="004273F3" w:rsidRPr="00A51028">
        <w:rPr>
          <w:rFonts w:asciiTheme="majorHAnsi" w:hAnsiTheme="majorHAnsi"/>
          <w:b/>
          <w:sz w:val="24"/>
          <w:szCs w:val="24"/>
        </w:rPr>
        <w:t>p.m. to 3:</w:t>
      </w:r>
      <w:r w:rsidR="00AA26D7">
        <w:rPr>
          <w:rFonts w:asciiTheme="majorHAnsi" w:hAnsiTheme="majorHAnsi"/>
          <w:b/>
          <w:sz w:val="24"/>
          <w:szCs w:val="24"/>
        </w:rPr>
        <w:t>10</w:t>
      </w:r>
      <w:r w:rsidR="007E3214" w:rsidRPr="00A51028">
        <w:rPr>
          <w:rFonts w:asciiTheme="majorHAnsi" w:hAnsiTheme="majorHAnsi"/>
          <w:b/>
          <w:sz w:val="24"/>
          <w:szCs w:val="24"/>
        </w:rPr>
        <w:t xml:space="preserve"> p.m</w:t>
      </w:r>
      <w:r w:rsidR="00FC2627" w:rsidRPr="00A51028">
        <w:rPr>
          <w:rFonts w:asciiTheme="majorHAnsi" w:hAnsiTheme="majorHAnsi"/>
          <w:b/>
          <w:sz w:val="24"/>
          <w:szCs w:val="24"/>
        </w:rPr>
        <w:t>.</w:t>
      </w:r>
    </w:p>
    <w:p w:rsidR="00B62515" w:rsidRPr="00A51028" w:rsidRDefault="00B62515" w:rsidP="00B62515">
      <w:pPr>
        <w:pStyle w:val="ListParagraph"/>
        <w:rPr>
          <w:rFonts w:asciiTheme="majorHAnsi" w:hAnsiTheme="majorHAnsi"/>
          <w:sz w:val="24"/>
          <w:szCs w:val="24"/>
        </w:rPr>
      </w:pPr>
    </w:p>
    <w:tbl>
      <w:tblPr>
        <w:tblW w:w="0" w:type="auto"/>
        <w:tblInd w:w="135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3519"/>
        <w:gridCol w:w="4707"/>
      </w:tblGrid>
      <w:tr w:rsidR="00A51028" w:rsidRPr="00A51028" w:rsidTr="00AA26D7">
        <w:tc>
          <w:tcPr>
            <w:tcW w:w="3519" w:type="dxa"/>
            <w:tcBorders>
              <w:top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3C033E" w:rsidRPr="00A51028" w:rsidRDefault="003C033E">
            <w:pPr>
              <w:pStyle w:val="Default"/>
              <w:spacing w:after="0" w:line="100" w:lineRule="atLeast"/>
              <w:rPr>
                <w:rFonts w:asciiTheme="majorHAnsi" w:hAnsiTheme="majorHAnsi"/>
                <w:sz w:val="24"/>
                <w:szCs w:val="24"/>
              </w:rPr>
            </w:pPr>
            <w:r w:rsidRPr="00A51028">
              <w:rPr>
                <w:rFonts w:asciiTheme="majorHAnsi" w:hAnsiTheme="majorHAnsi"/>
                <w:b/>
                <w:sz w:val="24"/>
                <w:szCs w:val="24"/>
              </w:rPr>
              <w:t>Committee Reports:</w:t>
            </w:r>
          </w:p>
        </w:tc>
        <w:tc>
          <w:tcPr>
            <w:tcW w:w="4707"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3C033E" w:rsidRPr="00A51028" w:rsidRDefault="003C033E">
            <w:pPr>
              <w:pStyle w:val="Default"/>
              <w:spacing w:after="0" w:line="100" w:lineRule="atLeast"/>
              <w:rPr>
                <w:rFonts w:asciiTheme="majorHAnsi" w:hAnsiTheme="majorHAnsi"/>
                <w:sz w:val="24"/>
                <w:szCs w:val="24"/>
              </w:rPr>
            </w:pPr>
            <w:r w:rsidRPr="00A51028">
              <w:rPr>
                <w:rFonts w:asciiTheme="majorHAnsi" w:hAnsiTheme="majorHAnsi"/>
                <w:b/>
                <w:sz w:val="24"/>
                <w:szCs w:val="24"/>
              </w:rPr>
              <w:t>Representative:</w:t>
            </w:r>
          </w:p>
        </w:tc>
      </w:tr>
      <w:tr w:rsidR="00A51028" w:rsidRPr="00A51028" w:rsidTr="00AA26D7">
        <w:tc>
          <w:tcPr>
            <w:tcW w:w="3519"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A51028" w:rsidRDefault="003C033E">
            <w:pPr>
              <w:pStyle w:val="Default"/>
              <w:spacing w:after="0" w:line="100" w:lineRule="atLeast"/>
              <w:rPr>
                <w:rFonts w:asciiTheme="majorHAnsi" w:hAnsiTheme="majorHAnsi"/>
                <w:sz w:val="24"/>
                <w:szCs w:val="24"/>
              </w:rPr>
            </w:pPr>
            <w:r w:rsidRPr="00A51028">
              <w:rPr>
                <w:rFonts w:asciiTheme="majorHAnsi" w:hAnsiTheme="majorHAnsi"/>
                <w:sz w:val="24"/>
                <w:szCs w:val="24"/>
              </w:rPr>
              <w:t>ABOG (Academic Business Officers Group)</w:t>
            </w:r>
          </w:p>
        </w:tc>
        <w:tc>
          <w:tcPr>
            <w:tcW w:w="4707"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A51028" w:rsidRDefault="007932E2" w:rsidP="00270E6D">
            <w:pPr>
              <w:pStyle w:val="Default"/>
              <w:spacing w:after="0" w:line="100" w:lineRule="atLeast"/>
              <w:rPr>
                <w:rFonts w:asciiTheme="majorHAnsi" w:hAnsiTheme="majorHAnsi"/>
                <w:sz w:val="24"/>
                <w:szCs w:val="24"/>
              </w:rPr>
            </w:pPr>
            <w:r w:rsidRPr="00A51028">
              <w:rPr>
                <w:rFonts w:asciiTheme="majorHAnsi" w:hAnsiTheme="majorHAnsi"/>
                <w:sz w:val="24"/>
                <w:szCs w:val="24"/>
              </w:rPr>
              <w:t>Sally Harmsworth</w:t>
            </w:r>
            <w:r w:rsidR="003C033E" w:rsidRPr="00A51028">
              <w:rPr>
                <w:rFonts w:asciiTheme="majorHAnsi" w:hAnsiTheme="majorHAnsi"/>
                <w:sz w:val="24"/>
                <w:szCs w:val="24"/>
              </w:rPr>
              <w:t>/</w:t>
            </w:r>
            <w:r w:rsidR="00270E6D" w:rsidRPr="00A51028">
              <w:rPr>
                <w:rFonts w:asciiTheme="majorHAnsi" w:hAnsiTheme="majorHAnsi"/>
                <w:sz w:val="24"/>
                <w:szCs w:val="24"/>
              </w:rPr>
              <w:t>Lourdes Gomez</w:t>
            </w:r>
          </w:p>
        </w:tc>
      </w:tr>
      <w:tr w:rsidR="00A51028" w:rsidRPr="00A51028" w:rsidTr="00AA26D7">
        <w:tc>
          <w:tcPr>
            <w:tcW w:w="3519" w:type="dxa"/>
            <w:tcBorders>
              <w:top w:val="single" w:sz="4" w:space="0" w:color="000001"/>
              <w:bottom w:val="single" w:sz="4" w:space="0" w:color="000001"/>
              <w:right w:val="single" w:sz="4" w:space="0" w:color="000001"/>
            </w:tcBorders>
            <w:tcMar>
              <w:top w:w="0" w:type="dxa"/>
              <w:left w:w="108" w:type="dxa"/>
              <w:bottom w:w="0" w:type="dxa"/>
              <w:right w:w="108" w:type="dxa"/>
            </w:tcMar>
          </w:tcPr>
          <w:p w:rsidR="008C18F0" w:rsidRPr="00A51028" w:rsidRDefault="008C18F0">
            <w:pPr>
              <w:pStyle w:val="Default"/>
              <w:spacing w:after="0" w:line="100" w:lineRule="atLeast"/>
              <w:rPr>
                <w:rFonts w:asciiTheme="majorHAnsi" w:hAnsiTheme="majorHAnsi"/>
                <w:sz w:val="24"/>
                <w:szCs w:val="24"/>
              </w:rPr>
            </w:pPr>
            <w:r w:rsidRPr="00A51028">
              <w:rPr>
                <w:rFonts w:asciiTheme="majorHAnsi" w:hAnsiTheme="majorHAnsi"/>
                <w:sz w:val="24"/>
                <w:szCs w:val="24"/>
              </w:rPr>
              <w:t>AADI (Administrative Application Development In</w:t>
            </w:r>
            <w:r w:rsidR="00456F43" w:rsidRPr="00A51028">
              <w:rPr>
                <w:rFonts w:asciiTheme="majorHAnsi" w:hAnsiTheme="majorHAnsi"/>
                <w:sz w:val="24"/>
                <w:szCs w:val="24"/>
              </w:rPr>
              <w:t>i</w:t>
            </w:r>
            <w:r w:rsidRPr="00A51028">
              <w:rPr>
                <w:rFonts w:asciiTheme="majorHAnsi" w:hAnsiTheme="majorHAnsi"/>
                <w:sz w:val="24"/>
                <w:szCs w:val="24"/>
              </w:rPr>
              <w:t>t)</w:t>
            </w:r>
          </w:p>
        </w:tc>
        <w:tc>
          <w:tcPr>
            <w:tcW w:w="4707" w:type="dxa"/>
            <w:tcBorders>
              <w:top w:val="single" w:sz="4" w:space="0" w:color="000001"/>
              <w:left w:val="single" w:sz="4" w:space="0" w:color="000001"/>
              <w:bottom w:val="single" w:sz="4" w:space="0" w:color="000001"/>
            </w:tcBorders>
            <w:tcMar>
              <w:top w:w="0" w:type="dxa"/>
              <w:left w:w="108" w:type="dxa"/>
              <w:bottom w:w="0" w:type="dxa"/>
              <w:right w:w="108" w:type="dxa"/>
            </w:tcMar>
          </w:tcPr>
          <w:p w:rsidR="008C18F0" w:rsidRPr="00A51028" w:rsidRDefault="008C18F0">
            <w:pPr>
              <w:pStyle w:val="Default"/>
              <w:spacing w:after="0" w:line="100" w:lineRule="atLeast"/>
              <w:rPr>
                <w:rFonts w:asciiTheme="majorHAnsi" w:hAnsiTheme="majorHAnsi"/>
                <w:sz w:val="24"/>
                <w:szCs w:val="24"/>
              </w:rPr>
            </w:pPr>
            <w:r w:rsidRPr="00A51028">
              <w:rPr>
                <w:rFonts w:asciiTheme="majorHAnsi" w:hAnsiTheme="majorHAnsi"/>
                <w:sz w:val="24"/>
                <w:szCs w:val="24"/>
              </w:rPr>
              <w:t>Tracy Lade/Janet Brown Simmons</w:t>
            </w:r>
            <w:r w:rsidR="00F87035" w:rsidRPr="00A51028">
              <w:rPr>
                <w:rFonts w:asciiTheme="majorHAnsi" w:hAnsiTheme="majorHAnsi"/>
                <w:sz w:val="24"/>
                <w:szCs w:val="24"/>
              </w:rPr>
              <w:t>/Karen Nofziger</w:t>
            </w:r>
          </w:p>
        </w:tc>
      </w:tr>
      <w:tr w:rsidR="00A51028" w:rsidRPr="00A51028" w:rsidTr="00AA26D7">
        <w:tc>
          <w:tcPr>
            <w:tcW w:w="3519"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A51028" w:rsidRDefault="003C033E">
            <w:pPr>
              <w:pStyle w:val="Default"/>
              <w:spacing w:after="0" w:line="100" w:lineRule="atLeast"/>
              <w:rPr>
                <w:rFonts w:asciiTheme="majorHAnsi" w:hAnsiTheme="majorHAnsi"/>
                <w:sz w:val="24"/>
                <w:szCs w:val="24"/>
              </w:rPr>
            </w:pPr>
            <w:r w:rsidRPr="00A51028">
              <w:rPr>
                <w:rFonts w:asciiTheme="majorHAnsi" w:hAnsiTheme="majorHAnsi"/>
                <w:sz w:val="24"/>
                <w:szCs w:val="24"/>
              </w:rPr>
              <w:t>CCC&amp;D (Campus Council on Community and Diversity)</w:t>
            </w:r>
          </w:p>
        </w:tc>
        <w:tc>
          <w:tcPr>
            <w:tcW w:w="4707"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A51028" w:rsidRDefault="00F87035">
            <w:pPr>
              <w:pStyle w:val="Default"/>
              <w:spacing w:after="0" w:line="100" w:lineRule="atLeast"/>
              <w:rPr>
                <w:rFonts w:asciiTheme="majorHAnsi" w:hAnsiTheme="majorHAnsi"/>
                <w:sz w:val="24"/>
                <w:szCs w:val="24"/>
              </w:rPr>
            </w:pPr>
            <w:r w:rsidRPr="00A51028">
              <w:rPr>
                <w:rFonts w:asciiTheme="majorHAnsi" w:hAnsiTheme="majorHAnsi"/>
                <w:sz w:val="24"/>
                <w:szCs w:val="24"/>
              </w:rPr>
              <w:t>Tammy McNiff</w:t>
            </w:r>
          </w:p>
        </w:tc>
      </w:tr>
      <w:tr w:rsidR="00A51028" w:rsidRPr="00A51028" w:rsidTr="00AA26D7">
        <w:tc>
          <w:tcPr>
            <w:tcW w:w="3519"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A51028" w:rsidRDefault="003C033E">
            <w:pPr>
              <w:pStyle w:val="Default"/>
              <w:spacing w:after="0" w:line="100" w:lineRule="atLeast"/>
              <w:rPr>
                <w:rFonts w:asciiTheme="majorHAnsi" w:hAnsiTheme="majorHAnsi"/>
                <w:sz w:val="24"/>
                <w:szCs w:val="24"/>
              </w:rPr>
            </w:pPr>
            <w:r w:rsidRPr="00A51028">
              <w:rPr>
                <w:rFonts w:asciiTheme="majorHAnsi" w:hAnsiTheme="majorHAnsi"/>
                <w:sz w:val="24"/>
                <w:szCs w:val="24"/>
              </w:rPr>
              <w:t>CCFIT (Campus Council for Information Technology)</w:t>
            </w:r>
          </w:p>
        </w:tc>
        <w:tc>
          <w:tcPr>
            <w:tcW w:w="4707"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A51028" w:rsidRDefault="00720011" w:rsidP="00C060F5">
            <w:pPr>
              <w:pStyle w:val="Default"/>
              <w:spacing w:after="0" w:line="100" w:lineRule="atLeast"/>
              <w:rPr>
                <w:rFonts w:asciiTheme="majorHAnsi" w:hAnsiTheme="majorHAnsi"/>
                <w:sz w:val="24"/>
                <w:szCs w:val="24"/>
              </w:rPr>
            </w:pPr>
            <w:r w:rsidRPr="00A51028">
              <w:rPr>
                <w:rFonts w:asciiTheme="majorHAnsi" w:hAnsiTheme="majorHAnsi"/>
                <w:sz w:val="24"/>
                <w:szCs w:val="24"/>
              </w:rPr>
              <w:t xml:space="preserve">Nora Orozco </w:t>
            </w:r>
          </w:p>
        </w:tc>
      </w:tr>
      <w:tr w:rsidR="00A51028" w:rsidRPr="00A51028" w:rsidTr="00AA26D7">
        <w:tc>
          <w:tcPr>
            <w:tcW w:w="3519"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A51028" w:rsidRDefault="003C033E">
            <w:pPr>
              <w:pStyle w:val="Default"/>
              <w:spacing w:after="0" w:line="100" w:lineRule="atLeast"/>
              <w:rPr>
                <w:rFonts w:asciiTheme="majorHAnsi" w:hAnsiTheme="majorHAnsi"/>
                <w:sz w:val="24"/>
                <w:szCs w:val="24"/>
              </w:rPr>
            </w:pPr>
            <w:r w:rsidRPr="00A51028">
              <w:rPr>
                <w:rFonts w:asciiTheme="majorHAnsi" w:hAnsiTheme="majorHAnsi"/>
                <w:sz w:val="24"/>
                <w:szCs w:val="24"/>
              </w:rPr>
              <w:t>FIS Steering Committee (Kuali)</w:t>
            </w:r>
          </w:p>
        </w:tc>
        <w:tc>
          <w:tcPr>
            <w:tcW w:w="4707"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A51028" w:rsidRDefault="00A61271" w:rsidP="00A61271">
            <w:pPr>
              <w:pStyle w:val="Default"/>
              <w:spacing w:after="0" w:line="100" w:lineRule="atLeast"/>
              <w:rPr>
                <w:rFonts w:asciiTheme="majorHAnsi" w:hAnsiTheme="majorHAnsi"/>
                <w:sz w:val="24"/>
                <w:szCs w:val="24"/>
              </w:rPr>
            </w:pPr>
            <w:r w:rsidRPr="00A51028">
              <w:rPr>
                <w:rFonts w:asciiTheme="majorHAnsi" w:hAnsiTheme="majorHAnsi"/>
                <w:sz w:val="24"/>
                <w:szCs w:val="24"/>
              </w:rPr>
              <w:t>Karen Nofziger</w:t>
            </w:r>
          </w:p>
        </w:tc>
      </w:tr>
      <w:tr w:rsidR="00A51028" w:rsidRPr="00A51028" w:rsidTr="00AA26D7">
        <w:tc>
          <w:tcPr>
            <w:tcW w:w="3519"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A51028" w:rsidRDefault="003C033E">
            <w:pPr>
              <w:pStyle w:val="Default"/>
              <w:spacing w:after="0" w:line="100" w:lineRule="atLeast"/>
              <w:rPr>
                <w:rFonts w:asciiTheme="majorHAnsi" w:hAnsiTheme="majorHAnsi"/>
                <w:sz w:val="24"/>
                <w:szCs w:val="24"/>
              </w:rPr>
            </w:pPr>
            <w:r w:rsidRPr="00A51028">
              <w:rPr>
                <w:rFonts w:asciiTheme="majorHAnsi" w:hAnsiTheme="majorHAnsi"/>
                <w:sz w:val="24"/>
                <w:szCs w:val="24"/>
              </w:rPr>
              <w:t>Ed Tech (Subcommittee within CCFIT)</w:t>
            </w:r>
          </w:p>
        </w:tc>
        <w:tc>
          <w:tcPr>
            <w:tcW w:w="4707"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A51028" w:rsidRDefault="003C033E" w:rsidP="00F87035">
            <w:pPr>
              <w:pStyle w:val="Default"/>
              <w:spacing w:after="0" w:line="100" w:lineRule="atLeast"/>
              <w:rPr>
                <w:rFonts w:asciiTheme="majorHAnsi" w:hAnsiTheme="majorHAnsi"/>
                <w:sz w:val="24"/>
                <w:szCs w:val="24"/>
              </w:rPr>
            </w:pPr>
            <w:r w:rsidRPr="00A51028">
              <w:rPr>
                <w:rFonts w:asciiTheme="majorHAnsi" w:hAnsiTheme="majorHAnsi"/>
                <w:sz w:val="24"/>
                <w:szCs w:val="24"/>
              </w:rPr>
              <w:t>Kerry Hasa</w:t>
            </w:r>
            <w:r w:rsidR="00927595" w:rsidRPr="00A51028">
              <w:rPr>
                <w:rFonts w:asciiTheme="majorHAnsi" w:hAnsiTheme="majorHAnsi"/>
                <w:sz w:val="24"/>
                <w:szCs w:val="24"/>
              </w:rPr>
              <w:t xml:space="preserve"> </w:t>
            </w:r>
          </w:p>
        </w:tc>
      </w:tr>
      <w:tr w:rsidR="00A51028" w:rsidRPr="00A51028" w:rsidTr="00AA26D7">
        <w:tc>
          <w:tcPr>
            <w:tcW w:w="3519"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A51028" w:rsidRDefault="003C033E">
            <w:pPr>
              <w:pStyle w:val="Default"/>
              <w:spacing w:after="0" w:line="100" w:lineRule="atLeast"/>
              <w:rPr>
                <w:rFonts w:asciiTheme="majorHAnsi" w:hAnsiTheme="majorHAnsi"/>
                <w:sz w:val="24"/>
                <w:szCs w:val="24"/>
              </w:rPr>
            </w:pPr>
            <w:r w:rsidRPr="00A51028">
              <w:rPr>
                <w:rFonts w:asciiTheme="majorHAnsi" w:hAnsiTheme="majorHAnsi"/>
                <w:sz w:val="24"/>
                <w:szCs w:val="24"/>
              </w:rPr>
              <w:t>Kuali Rice (collection of middleware)</w:t>
            </w:r>
          </w:p>
        </w:tc>
        <w:tc>
          <w:tcPr>
            <w:tcW w:w="4707"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A51028" w:rsidRDefault="003C033E">
            <w:pPr>
              <w:pStyle w:val="Default"/>
              <w:spacing w:after="0" w:line="100" w:lineRule="atLeast"/>
              <w:rPr>
                <w:rFonts w:asciiTheme="majorHAnsi" w:hAnsiTheme="majorHAnsi"/>
                <w:sz w:val="24"/>
                <w:szCs w:val="24"/>
              </w:rPr>
            </w:pPr>
            <w:r w:rsidRPr="00A51028">
              <w:rPr>
                <w:rFonts w:asciiTheme="majorHAnsi" w:hAnsiTheme="majorHAnsi"/>
                <w:sz w:val="24"/>
                <w:szCs w:val="24"/>
              </w:rPr>
              <w:t>Dee Madderra</w:t>
            </w:r>
            <w:r w:rsidR="006B7808" w:rsidRPr="00A51028">
              <w:rPr>
                <w:rFonts w:asciiTheme="majorHAnsi" w:hAnsiTheme="majorHAnsi"/>
                <w:sz w:val="24"/>
                <w:szCs w:val="24"/>
              </w:rPr>
              <w:t xml:space="preserve"> </w:t>
            </w:r>
          </w:p>
        </w:tc>
      </w:tr>
      <w:tr w:rsidR="00A51028" w:rsidRPr="00A51028" w:rsidTr="00AA26D7">
        <w:tc>
          <w:tcPr>
            <w:tcW w:w="3519" w:type="dxa"/>
            <w:tcBorders>
              <w:top w:val="single" w:sz="4" w:space="0" w:color="000001"/>
              <w:bottom w:val="single" w:sz="4" w:space="0" w:color="000001"/>
              <w:right w:val="single" w:sz="4" w:space="0" w:color="000001"/>
            </w:tcBorders>
            <w:tcMar>
              <w:top w:w="0" w:type="dxa"/>
              <w:left w:w="108" w:type="dxa"/>
              <w:bottom w:w="0" w:type="dxa"/>
              <w:right w:w="108" w:type="dxa"/>
            </w:tcMar>
          </w:tcPr>
          <w:p w:rsidR="00121505" w:rsidRPr="00A51028" w:rsidRDefault="00121505">
            <w:pPr>
              <w:pStyle w:val="Default"/>
              <w:spacing w:after="0" w:line="100" w:lineRule="atLeast"/>
              <w:rPr>
                <w:rFonts w:asciiTheme="majorHAnsi" w:hAnsiTheme="majorHAnsi"/>
                <w:sz w:val="24"/>
                <w:szCs w:val="24"/>
              </w:rPr>
            </w:pPr>
            <w:r w:rsidRPr="00A51028">
              <w:rPr>
                <w:rFonts w:asciiTheme="majorHAnsi" w:hAnsiTheme="majorHAnsi"/>
                <w:sz w:val="24"/>
                <w:szCs w:val="24"/>
              </w:rPr>
              <w:t>UC Path Steering Committee</w:t>
            </w:r>
          </w:p>
        </w:tc>
        <w:tc>
          <w:tcPr>
            <w:tcW w:w="4707" w:type="dxa"/>
            <w:tcBorders>
              <w:top w:val="single" w:sz="4" w:space="0" w:color="000001"/>
              <w:left w:val="single" w:sz="4" w:space="0" w:color="000001"/>
              <w:bottom w:val="single" w:sz="4" w:space="0" w:color="000001"/>
            </w:tcBorders>
            <w:tcMar>
              <w:top w:w="0" w:type="dxa"/>
              <w:left w:w="108" w:type="dxa"/>
              <w:bottom w:w="0" w:type="dxa"/>
              <w:right w:w="108" w:type="dxa"/>
            </w:tcMar>
          </w:tcPr>
          <w:p w:rsidR="00121505" w:rsidRPr="00A51028" w:rsidRDefault="00121505">
            <w:pPr>
              <w:pStyle w:val="Default"/>
              <w:spacing w:after="0" w:line="100" w:lineRule="atLeast"/>
              <w:rPr>
                <w:rFonts w:asciiTheme="majorHAnsi" w:hAnsiTheme="majorHAnsi"/>
                <w:sz w:val="24"/>
                <w:szCs w:val="24"/>
              </w:rPr>
            </w:pPr>
            <w:r w:rsidRPr="00A51028">
              <w:rPr>
                <w:rFonts w:asciiTheme="majorHAnsi" w:hAnsiTheme="majorHAnsi"/>
                <w:sz w:val="24"/>
                <w:szCs w:val="24"/>
              </w:rPr>
              <w:t>Susan Sainz</w:t>
            </w:r>
          </w:p>
        </w:tc>
      </w:tr>
      <w:tr w:rsidR="00A51028" w:rsidRPr="00A51028" w:rsidTr="00AA26D7">
        <w:tc>
          <w:tcPr>
            <w:tcW w:w="3519"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A51028" w:rsidRDefault="003C033E">
            <w:pPr>
              <w:pStyle w:val="Default"/>
              <w:spacing w:after="0" w:line="100" w:lineRule="atLeast"/>
              <w:rPr>
                <w:rFonts w:asciiTheme="majorHAnsi" w:hAnsiTheme="majorHAnsi"/>
                <w:sz w:val="24"/>
                <w:szCs w:val="24"/>
              </w:rPr>
            </w:pPr>
            <w:r w:rsidRPr="00A51028">
              <w:rPr>
                <w:rFonts w:asciiTheme="majorHAnsi" w:hAnsiTheme="majorHAnsi"/>
                <w:sz w:val="24"/>
                <w:szCs w:val="24"/>
              </w:rPr>
              <w:t>HRIC/HRAC/Career Compass</w:t>
            </w:r>
          </w:p>
          <w:p w:rsidR="003C033E" w:rsidRPr="00A51028" w:rsidRDefault="003C033E">
            <w:pPr>
              <w:pStyle w:val="Default"/>
              <w:spacing w:after="0" w:line="100" w:lineRule="atLeast"/>
              <w:rPr>
                <w:rFonts w:asciiTheme="majorHAnsi" w:hAnsiTheme="majorHAnsi"/>
                <w:sz w:val="24"/>
                <w:szCs w:val="24"/>
              </w:rPr>
            </w:pPr>
            <w:r w:rsidRPr="00A51028">
              <w:rPr>
                <w:rFonts w:asciiTheme="majorHAnsi" w:hAnsiTheme="majorHAnsi"/>
                <w:sz w:val="24"/>
                <w:szCs w:val="24"/>
              </w:rPr>
              <w:t>(Human Resources Implementation Committee/</w:t>
            </w:r>
          </w:p>
          <w:p w:rsidR="003C033E" w:rsidRPr="00A51028" w:rsidRDefault="00FF5563">
            <w:pPr>
              <w:pStyle w:val="Default"/>
              <w:spacing w:after="0" w:line="100" w:lineRule="atLeast"/>
              <w:rPr>
                <w:rFonts w:asciiTheme="majorHAnsi" w:hAnsiTheme="majorHAnsi"/>
                <w:sz w:val="24"/>
                <w:szCs w:val="24"/>
              </w:rPr>
            </w:pPr>
            <w:r w:rsidRPr="00A51028">
              <w:rPr>
                <w:rFonts w:asciiTheme="majorHAnsi" w:hAnsiTheme="majorHAnsi"/>
                <w:sz w:val="24"/>
                <w:szCs w:val="24"/>
              </w:rPr>
              <w:t>HR</w:t>
            </w:r>
            <w:r w:rsidR="003C033E" w:rsidRPr="00A51028">
              <w:rPr>
                <w:rFonts w:asciiTheme="majorHAnsi" w:hAnsiTheme="majorHAnsi"/>
                <w:sz w:val="24"/>
                <w:szCs w:val="24"/>
              </w:rPr>
              <w:t xml:space="preserve"> Advisory Committee)</w:t>
            </w:r>
          </w:p>
        </w:tc>
        <w:tc>
          <w:tcPr>
            <w:tcW w:w="4707"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A51028" w:rsidRDefault="00064E85">
            <w:pPr>
              <w:pStyle w:val="Default"/>
              <w:spacing w:after="0" w:line="100" w:lineRule="atLeast"/>
              <w:rPr>
                <w:rFonts w:asciiTheme="majorHAnsi" w:hAnsiTheme="majorHAnsi"/>
                <w:sz w:val="24"/>
                <w:szCs w:val="24"/>
              </w:rPr>
            </w:pPr>
            <w:r w:rsidRPr="00A51028">
              <w:rPr>
                <w:rFonts w:asciiTheme="majorHAnsi" w:hAnsiTheme="majorHAnsi"/>
                <w:sz w:val="24"/>
                <w:szCs w:val="24"/>
              </w:rPr>
              <w:t>Rosemary Martin-Ocampo</w:t>
            </w:r>
          </w:p>
        </w:tc>
      </w:tr>
      <w:tr w:rsidR="00A51028" w:rsidRPr="00A51028" w:rsidTr="00AA26D7">
        <w:tc>
          <w:tcPr>
            <w:tcW w:w="3519"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A51028" w:rsidRDefault="003C033E">
            <w:pPr>
              <w:pStyle w:val="Default"/>
              <w:spacing w:after="0" w:line="100" w:lineRule="atLeast"/>
              <w:rPr>
                <w:rFonts w:asciiTheme="majorHAnsi" w:hAnsiTheme="majorHAnsi"/>
                <w:sz w:val="24"/>
                <w:szCs w:val="24"/>
              </w:rPr>
            </w:pPr>
            <w:r w:rsidRPr="00A51028">
              <w:rPr>
                <w:rFonts w:asciiTheme="majorHAnsi" w:hAnsiTheme="majorHAnsi"/>
                <w:sz w:val="24"/>
                <w:szCs w:val="24"/>
              </w:rPr>
              <w:t>SDAAC (Staff Diversity Administrative Advisory Committee)</w:t>
            </w:r>
          </w:p>
        </w:tc>
        <w:tc>
          <w:tcPr>
            <w:tcW w:w="4707"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A51028" w:rsidRDefault="007932E2">
            <w:pPr>
              <w:pStyle w:val="Default"/>
              <w:spacing w:after="0" w:line="100" w:lineRule="atLeast"/>
              <w:rPr>
                <w:rFonts w:asciiTheme="majorHAnsi" w:hAnsiTheme="majorHAnsi"/>
                <w:sz w:val="24"/>
                <w:szCs w:val="24"/>
              </w:rPr>
            </w:pPr>
            <w:r w:rsidRPr="00A51028">
              <w:rPr>
                <w:rFonts w:asciiTheme="majorHAnsi" w:hAnsiTheme="majorHAnsi"/>
                <w:sz w:val="24"/>
                <w:szCs w:val="24"/>
              </w:rPr>
              <w:t>Lourdes Gomez</w:t>
            </w:r>
          </w:p>
        </w:tc>
      </w:tr>
      <w:tr w:rsidR="00A51028" w:rsidRPr="00A51028" w:rsidTr="00AA26D7">
        <w:tc>
          <w:tcPr>
            <w:tcW w:w="3519"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A51028" w:rsidRDefault="003C033E">
            <w:pPr>
              <w:pStyle w:val="Default"/>
              <w:spacing w:after="0" w:line="100" w:lineRule="atLeast"/>
              <w:rPr>
                <w:rFonts w:asciiTheme="majorHAnsi" w:hAnsiTheme="majorHAnsi"/>
                <w:sz w:val="24"/>
                <w:szCs w:val="24"/>
              </w:rPr>
            </w:pPr>
            <w:r w:rsidRPr="00A51028">
              <w:rPr>
                <w:rFonts w:asciiTheme="majorHAnsi" w:hAnsiTheme="majorHAnsi"/>
                <w:sz w:val="24"/>
                <w:szCs w:val="24"/>
              </w:rPr>
              <w:t>SSC (Shared Service Centers)</w:t>
            </w:r>
          </w:p>
        </w:tc>
        <w:tc>
          <w:tcPr>
            <w:tcW w:w="4707"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A51028" w:rsidRDefault="000E1B05">
            <w:pPr>
              <w:pStyle w:val="Default"/>
              <w:spacing w:after="0" w:line="100" w:lineRule="atLeast"/>
              <w:rPr>
                <w:rFonts w:asciiTheme="majorHAnsi" w:hAnsiTheme="majorHAnsi"/>
                <w:sz w:val="24"/>
                <w:szCs w:val="24"/>
              </w:rPr>
            </w:pPr>
            <w:r w:rsidRPr="00A51028">
              <w:rPr>
                <w:rFonts w:asciiTheme="majorHAnsi" w:hAnsiTheme="majorHAnsi"/>
                <w:sz w:val="24"/>
                <w:szCs w:val="24"/>
              </w:rPr>
              <w:t>Teri Sugai</w:t>
            </w:r>
          </w:p>
        </w:tc>
      </w:tr>
      <w:tr w:rsidR="00A51028" w:rsidRPr="00A51028" w:rsidTr="00AA26D7">
        <w:tc>
          <w:tcPr>
            <w:tcW w:w="3519"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A51028" w:rsidRDefault="003C033E">
            <w:pPr>
              <w:pStyle w:val="Default"/>
              <w:spacing w:after="0" w:line="100" w:lineRule="atLeast"/>
              <w:rPr>
                <w:rFonts w:asciiTheme="majorHAnsi" w:hAnsiTheme="majorHAnsi"/>
                <w:sz w:val="24"/>
                <w:szCs w:val="24"/>
              </w:rPr>
            </w:pPr>
            <w:r w:rsidRPr="00A51028">
              <w:rPr>
                <w:rFonts w:asciiTheme="majorHAnsi" w:hAnsiTheme="majorHAnsi"/>
                <w:sz w:val="24"/>
                <w:szCs w:val="24"/>
              </w:rPr>
              <w:t>TIF  (Technology Infrastructure Forum)</w:t>
            </w:r>
            <w:r w:rsidR="007932E2" w:rsidRPr="00A51028">
              <w:rPr>
                <w:rFonts w:asciiTheme="majorHAnsi" w:hAnsiTheme="majorHAnsi"/>
                <w:sz w:val="24"/>
                <w:szCs w:val="24"/>
              </w:rPr>
              <w:t xml:space="preserve"> and TAC (Strategic Technology Advisory Committee)</w:t>
            </w:r>
          </w:p>
        </w:tc>
        <w:tc>
          <w:tcPr>
            <w:tcW w:w="4707"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A51028" w:rsidRDefault="009C67B0">
            <w:pPr>
              <w:pStyle w:val="Default"/>
              <w:spacing w:after="0" w:line="100" w:lineRule="atLeast"/>
              <w:rPr>
                <w:rFonts w:asciiTheme="majorHAnsi" w:hAnsiTheme="majorHAnsi"/>
                <w:sz w:val="24"/>
                <w:szCs w:val="24"/>
              </w:rPr>
            </w:pPr>
            <w:r w:rsidRPr="00A51028">
              <w:rPr>
                <w:rFonts w:asciiTheme="majorHAnsi" w:hAnsiTheme="majorHAnsi"/>
                <w:sz w:val="24"/>
                <w:szCs w:val="24"/>
              </w:rPr>
              <w:t>Tracy Lade</w:t>
            </w:r>
          </w:p>
        </w:tc>
      </w:tr>
    </w:tbl>
    <w:p w:rsidR="00AA26D7" w:rsidRDefault="00AA26D7" w:rsidP="006845B3">
      <w:pPr>
        <w:pStyle w:val="Default"/>
        <w:spacing w:after="0" w:line="100" w:lineRule="atLeast"/>
        <w:rPr>
          <w:rFonts w:asciiTheme="majorHAnsi" w:hAnsiTheme="majorHAnsi"/>
          <w:sz w:val="24"/>
          <w:szCs w:val="24"/>
        </w:rPr>
      </w:pPr>
    </w:p>
    <w:p w:rsidR="008D0AB9" w:rsidRPr="00A51028" w:rsidRDefault="00FF73E1" w:rsidP="006845B3">
      <w:pPr>
        <w:pStyle w:val="Default"/>
        <w:spacing w:after="0" w:line="100" w:lineRule="atLeast"/>
        <w:rPr>
          <w:rFonts w:asciiTheme="majorHAnsi" w:hAnsiTheme="majorHAnsi"/>
          <w:sz w:val="24"/>
          <w:szCs w:val="24"/>
        </w:rPr>
      </w:pPr>
      <w:r w:rsidRPr="00A51028">
        <w:rPr>
          <w:rFonts w:asciiTheme="majorHAnsi" w:hAnsiTheme="majorHAnsi"/>
          <w:sz w:val="24"/>
          <w:szCs w:val="24"/>
        </w:rPr>
        <w:tab/>
      </w:r>
    </w:p>
    <w:p w:rsidR="0044457F" w:rsidRDefault="00D32245" w:rsidP="006F156E">
      <w:pPr>
        <w:widowControl w:val="0"/>
        <w:autoSpaceDE w:val="0"/>
        <w:autoSpaceDN w:val="0"/>
        <w:adjustRightInd w:val="0"/>
        <w:spacing w:line="100" w:lineRule="atLeast"/>
        <w:rPr>
          <w:rFonts w:asciiTheme="majorHAnsi" w:hAnsiTheme="majorHAnsi"/>
          <w:b/>
          <w:sz w:val="24"/>
          <w:szCs w:val="24"/>
        </w:rPr>
      </w:pPr>
      <w:r>
        <w:rPr>
          <w:rFonts w:asciiTheme="majorHAnsi" w:hAnsiTheme="majorHAnsi"/>
          <w:b/>
          <w:sz w:val="24"/>
          <w:szCs w:val="24"/>
        </w:rPr>
        <w:t>New Business:</w:t>
      </w:r>
    </w:p>
    <w:p w:rsidR="00AA26D7" w:rsidRDefault="00AA26D7" w:rsidP="006F156E">
      <w:pPr>
        <w:widowControl w:val="0"/>
        <w:autoSpaceDE w:val="0"/>
        <w:autoSpaceDN w:val="0"/>
        <w:adjustRightInd w:val="0"/>
        <w:spacing w:line="100" w:lineRule="atLeast"/>
        <w:rPr>
          <w:rFonts w:asciiTheme="majorHAnsi" w:hAnsiTheme="majorHAnsi"/>
          <w:b/>
          <w:sz w:val="24"/>
          <w:szCs w:val="24"/>
        </w:rPr>
      </w:pPr>
    </w:p>
    <w:p w:rsidR="00AA26D7" w:rsidRDefault="00AA26D7" w:rsidP="006F156E">
      <w:pPr>
        <w:widowControl w:val="0"/>
        <w:autoSpaceDE w:val="0"/>
        <w:autoSpaceDN w:val="0"/>
        <w:adjustRightInd w:val="0"/>
        <w:spacing w:line="100" w:lineRule="atLeast"/>
        <w:rPr>
          <w:rFonts w:asciiTheme="majorHAnsi" w:hAnsiTheme="majorHAnsi"/>
          <w:sz w:val="24"/>
          <w:szCs w:val="24"/>
        </w:rPr>
      </w:pPr>
      <w:r w:rsidRPr="00AA26D7">
        <w:rPr>
          <w:rFonts w:asciiTheme="majorHAnsi" w:hAnsiTheme="majorHAnsi"/>
          <w:sz w:val="24"/>
          <w:szCs w:val="24"/>
        </w:rPr>
        <w:t>3:10 – 3:30</w:t>
      </w:r>
      <w:r w:rsidRPr="00AA26D7">
        <w:rPr>
          <w:rFonts w:asciiTheme="majorHAnsi" w:hAnsiTheme="majorHAnsi"/>
          <w:sz w:val="24"/>
          <w:szCs w:val="24"/>
        </w:rPr>
        <w:tab/>
      </w:r>
      <w:r>
        <w:rPr>
          <w:rFonts w:asciiTheme="majorHAnsi" w:hAnsiTheme="majorHAnsi"/>
          <w:sz w:val="24"/>
          <w:szCs w:val="24"/>
        </w:rPr>
        <w:t>Mark Redican, Director for Communications Resources</w:t>
      </w:r>
    </w:p>
    <w:p w:rsidR="00AA26D7" w:rsidRPr="00AA26D7" w:rsidRDefault="00AA26D7" w:rsidP="006F156E">
      <w:pPr>
        <w:widowControl w:val="0"/>
        <w:autoSpaceDE w:val="0"/>
        <w:autoSpaceDN w:val="0"/>
        <w:adjustRightInd w:val="0"/>
        <w:spacing w:line="100" w:lineRule="atLeast"/>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U</w:t>
      </w:r>
      <w:r w:rsidRPr="00AA26D7">
        <w:rPr>
          <w:rFonts w:asciiTheme="majorHAnsi" w:hAnsiTheme="majorHAnsi"/>
          <w:sz w:val="24"/>
          <w:szCs w:val="24"/>
        </w:rPr>
        <w:t>pcoming changes to the voice and voicemail systems</w:t>
      </w:r>
    </w:p>
    <w:p w:rsidR="00435FF3" w:rsidRPr="00AA26D7" w:rsidRDefault="00435FF3" w:rsidP="006F156E">
      <w:pPr>
        <w:widowControl w:val="0"/>
        <w:autoSpaceDE w:val="0"/>
        <w:autoSpaceDN w:val="0"/>
        <w:adjustRightInd w:val="0"/>
        <w:spacing w:line="100" w:lineRule="atLeast"/>
        <w:rPr>
          <w:rFonts w:asciiTheme="majorHAnsi" w:hAnsiTheme="majorHAnsi"/>
          <w:sz w:val="24"/>
          <w:szCs w:val="24"/>
        </w:rPr>
      </w:pPr>
    </w:p>
    <w:p w:rsidR="00B37F71" w:rsidRDefault="003C1F11" w:rsidP="00435FF3">
      <w:pPr>
        <w:widowControl w:val="0"/>
        <w:autoSpaceDE w:val="0"/>
        <w:autoSpaceDN w:val="0"/>
        <w:adjustRightInd w:val="0"/>
        <w:spacing w:line="100" w:lineRule="atLeast"/>
        <w:rPr>
          <w:rFonts w:asciiTheme="majorHAnsi" w:hAnsiTheme="majorHAnsi"/>
          <w:sz w:val="24"/>
          <w:szCs w:val="24"/>
        </w:rPr>
      </w:pPr>
      <w:r>
        <w:rPr>
          <w:rFonts w:asciiTheme="majorHAnsi" w:hAnsiTheme="majorHAnsi"/>
          <w:sz w:val="24"/>
          <w:szCs w:val="24"/>
        </w:rPr>
        <w:t>3:30 – 4:00</w:t>
      </w:r>
      <w:r>
        <w:rPr>
          <w:rFonts w:asciiTheme="majorHAnsi" w:hAnsiTheme="majorHAnsi"/>
          <w:sz w:val="24"/>
          <w:szCs w:val="24"/>
        </w:rPr>
        <w:tab/>
      </w:r>
      <w:r w:rsidR="00B37F71">
        <w:rPr>
          <w:rFonts w:asciiTheme="majorHAnsi" w:hAnsiTheme="majorHAnsi"/>
          <w:sz w:val="24"/>
          <w:szCs w:val="24"/>
        </w:rPr>
        <w:t>Lia Scott, Contract Services Analyst</w:t>
      </w:r>
    </w:p>
    <w:p w:rsidR="00435FF3" w:rsidRPr="00A51028" w:rsidRDefault="00B37F71" w:rsidP="00B37F71">
      <w:pPr>
        <w:widowControl w:val="0"/>
        <w:autoSpaceDE w:val="0"/>
        <w:autoSpaceDN w:val="0"/>
        <w:adjustRightInd w:val="0"/>
        <w:spacing w:line="100" w:lineRule="atLeast"/>
        <w:ind w:left="720" w:firstLine="720"/>
        <w:rPr>
          <w:rFonts w:asciiTheme="majorHAnsi" w:hAnsiTheme="majorHAnsi"/>
          <w:sz w:val="24"/>
          <w:szCs w:val="24"/>
        </w:rPr>
      </w:pPr>
      <w:r>
        <w:rPr>
          <w:rFonts w:asciiTheme="majorHAnsi" w:hAnsiTheme="majorHAnsi"/>
          <w:sz w:val="24"/>
          <w:szCs w:val="24"/>
        </w:rPr>
        <w:t>UCD Buy replacement</w:t>
      </w:r>
    </w:p>
    <w:p w:rsidR="00435FF3" w:rsidRPr="00A51028" w:rsidRDefault="00435FF3" w:rsidP="00435FF3">
      <w:pPr>
        <w:widowControl w:val="0"/>
        <w:autoSpaceDE w:val="0"/>
        <w:autoSpaceDN w:val="0"/>
        <w:adjustRightInd w:val="0"/>
        <w:spacing w:line="100" w:lineRule="atLeast"/>
        <w:rPr>
          <w:rFonts w:asciiTheme="majorHAnsi" w:hAnsiTheme="majorHAnsi"/>
          <w:sz w:val="24"/>
          <w:szCs w:val="24"/>
        </w:rPr>
      </w:pPr>
      <w:r w:rsidRPr="00A51028">
        <w:rPr>
          <w:rFonts w:asciiTheme="majorHAnsi" w:hAnsiTheme="majorHAnsi"/>
          <w:sz w:val="24"/>
          <w:szCs w:val="24"/>
        </w:rPr>
        <w:t xml:space="preserve"> </w:t>
      </w:r>
    </w:p>
    <w:p w:rsidR="00435FF3" w:rsidRPr="00A51028" w:rsidRDefault="00B37F71" w:rsidP="00B37F71">
      <w:pPr>
        <w:widowControl w:val="0"/>
        <w:tabs>
          <w:tab w:val="left" w:pos="1800"/>
        </w:tabs>
        <w:autoSpaceDE w:val="0"/>
        <w:autoSpaceDN w:val="0"/>
        <w:adjustRightInd w:val="0"/>
        <w:spacing w:line="100" w:lineRule="atLeast"/>
        <w:ind w:left="1440" w:hanging="1440"/>
        <w:rPr>
          <w:rFonts w:asciiTheme="majorHAnsi" w:hAnsiTheme="majorHAnsi"/>
          <w:sz w:val="24"/>
          <w:szCs w:val="24"/>
        </w:rPr>
      </w:pPr>
      <w:r>
        <w:rPr>
          <w:rFonts w:asciiTheme="majorHAnsi" w:hAnsiTheme="majorHAnsi"/>
          <w:sz w:val="24"/>
          <w:szCs w:val="24"/>
        </w:rPr>
        <w:t>4:00 – 4:30</w:t>
      </w:r>
      <w:r>
        <w:rPr>
          <w:rFonts w:asciiTheme="majorHAnsi" w:hAnsiTheme="majorHAnsi"/>
          <w:sz w:val="24"/>
          <w:szCs w:val="24"/>
        </w:rPr>
        <w:tab/>
        <w:t>Matilda Aidam, Director, Faculty Relations &amp; Development, Academic Affairs</w:t>
      </w:r>
    </w:p>
    <w:p w:rsidR="00435FF3" w:rsidRDefault="00B37F71" w:rsidP="00315824">
      <w:pPr>
        <w:widowControl w:val="0"/>
        <w:autoSpaceDE w:val="0"/>
        <w:autoSpaceDN w:val="0"/>
        <w:adjustRightInd w:val="0"/>
        <w:spacing w:line="100" w:lineRule="atLeast"/>
        <w:ind w:left="1440"/>
        <w:rPr>
          <w:rFonts w:asciiTheme="majorHAnsi" w:hAnsiTheme="majorHAnsi"/>
          <w:sz w:val="24"/>
          <w:szCs w:val="24"/>
        </w:rPr>
      </w:pPr>
      <w:r w:rsidRPr="00B37F71">
        <w:rPr>
          <w:rFonts w:asciiTheme="majorHAnsi" w:hAnsiTheme="majorHAnsi"/>
          <w:sz w:val="24"/>
          <w:szCs w:val="24"/>
        </w:rPr>
        <w:t>POP Program, Work Life Program, AP Certificate Series and SH intact group</w:t>
      </w:r>
      <w:r w:rsidR="00315824">
        <w:rPr>
          <w:rFonts w:asciiTheme="majorHAnsi" w:hAnsiTheme="majorHAnsi"/>
          <w:sz w:val="24"/>
          <w:szCs w:val="24"/>
        </w:rPr>
        <w:t xml:space="preserve"> </w:t>
      </w:r>
      <w:r w:rsidRPr="00B37F71">
        <w:rPr>
          <w:rFonts w:asciiTheme="majorHAnsi" w:hAnsiTheme="majorHAnsi"/>
          <w:sz w:val="24"/>
          <w:szCs w:val="24"/>
        </w:rPr>
        <w:t>training session</w:t>
      </w:r>
    </w:p>
    <w:p w:rsidR="00B37F71" w:rsidRPr="00B37F71" w:rsidRDefault="00B37F71" w:rsidP="00B37F71">
      <w:pPr>
        <w:widowControl w:val="0"/>
        <w:autoSpaceDE w:val="0"/>
        <w:autoSpaceDN w:val="0"/>
        <w:adjustRightInd w:val="0"/>
        <w:spacing w:line="100" w:lineRule="atLeast"/>
        <w:ind w:left="1980" w:hanging="540"/>
        <w:rPr>
          <w:rFonts w:asciiTheme="majorHAnsi" w:hAnsiTheme="majorHAnsi"/>
          <w:sz w:val="24"/>
          <w:szCs w:val="24"/>
        </w:rPr>
      </w:pPr>
    </w:p>
    <w:p w:rsidR="00435FF3" w:rsidRDefault="00435FF3" w:rsidP="00435FF3">
      <w:pPr>
        <w:widowControl w:val="0"/>
        <w:autoSpaceDE w:val="0"/>
        <w:autoSpaceDN w:val="0"/>
        <w:adjustRightInd w:val="0"/>
        <w:spacing w:line="100" w:lineRule="atLeast"/>
        <w:rPr>
          <w:rFonts w:asciiTheme="majorHAnsi" w:hAnsiTheme="majorHAnsi"/>
          <w:sz w:val="24"/>
          <w:szCs w:val="24"/>
        </w:rPr>
      </w:pPr>
      <w:r w:rsidRPr="00A51028">
        <w:rPr>
          <w:rFonts w:asciiTheme="majorHAnsi" w:hAnsiTheme="majorHAnsi"/>
          <w:sz w:val="24"/>
          <w:szCs w:val="24"/>
        </w:rPr>
        <w:t>4:</w:t>
      </w:r>
      <w:r w:rsidR="00B37F71">
        <w:rPr>
          <w:rFonts w:asciiTheme="majorHAnsi" w:hAnsiTheme="majorHAnsi"/>
          <w:sz w:val="24"/>
          <w:szCs w:val="24"/>
        </w:rPr>
        <w:t>30</w:t>
      </w:r>
      <w:r w:rsidRPr="00A51028">
        <w:rPr>
          <w:rFonts w:asciiTheme="majorHAnsi" w:hAnsiTheme="majorHAnsi"/>
          <w:sz w:val="24"/>
          <w:szCs w:val="24"/>
        </w:rPr>
        <w:t xml:space="preserve"> - 5:00 </w:t>
      </w:r>
      <w:r w:rsidR="00B37F71">
        <w:rPr>
          <w:rFonts w:asciiTheme="majorHAnsi" w:hAnsiTheme="majorHAnsi"/>
          <w:sz w:val="24"/>
          <w:szCs w:val="24"/>
        </w:rPr>
        <w:tab/>
      </w:r>
      <w:r w:rsidRPr="00A51028">
        <w:rPr>
          <w:rFonts w:asciiTheme="majorHAnsi" w:hAnsiTheme="majorHAnsi"/>
          <w:sz w:val="24"/>
          <w:szCs w:val="24"/>
        </w:rPr>
        <w:t>ADMAN topics</w:t>
      </w:r>
    </w:p>
    <w:p w:rsidR="00FC2DF9" w:rsidRDefault="00FC2DF9" w:rsidP="00435FF3">
      <w:pPr>
        <w:widowControl w:val="0"/>
        <w:autoSpaceDE w:val="0"/>
        <w:autoSpaceDN w:val="0"/>
        <w:adjustRightInd w:val="0"/>
        <w:spacing w:line="100" w:lineRule="atLeast"/>
        <w:rPr>
          <w:rFonts w:asciiTheme="majorHAnsi" w:hAnsiTheme="majorHAnsi"/>
          <w:sz w:val="24"/>
          <w:szCs w:val="24"/>
        </w:rPr>
      </w:pPr>
    </w:p>
    <w:p w:rsidR="00435FF3" w:rsidRPr="00A51028" w:rsidRDefault="00315824" w:rsidP="00315824">
      <w:pPr>
        <w:widowControl w:val="0"/>
        <w:tabs>
          <w:tab w:val="left" w:pos="2070"/>
        </w:tabs>
        <w:autoSpaceDE w:val="0"/>
        <w:autoSpaceDN w:val="0"/>
        <w:adjustRightInd w:val="0"/>
        <w:spacing w:line="100" w:lineRule="atLeast"/>
        <w:ind w:left="1440" w:hanging="1440"/>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r>
      <w:r w:rsidR="00FC2DF9">
        <w:rPr>
          <w:rFonts w:asciiTheme="majorHAnsi" w:hAnsiTheme="majorHAnsi"/>
          <w:sz w:val="24"/>
          <w:szCs w:val="24"/>
        </w:rPr>
        <w:t>Kerry Hasa</w:t>
      </w:r>
      <w:r>
        <w:rPr>
          <w:rFonts w:asciiTheme="majorHAnsi" w:hAnsiTheme="majorHAnsi"/>
          <w:sz w:val="24"/>
          <w:szCs w:val="24"/>
        </w:rPr>
        <w:t>-</w:t>
      </w:r>
      <w:r w:rsidR="00FC2DF9">
        <w:rPr>
          <w:rFonts w:asciiTheme="majorHAnsi" w:hAnsiTheme="majorHAnsi"/>
          <w:sz w:val="24"/>
          <w:szCs w:val="24"/>
        </w:rPr>
        <w:t xml:space="preserve">ADMAN Conference update.  Keynote speaker, speakers, </w:t>
      </w:r>
      <w:r>
        <w:rPr>
          <w:rFonts w:asciiTheme="majorHAnsi" w:hAnsiTheme="majorHAnsi"/>
          <w:sz w:val="24"/>
          <w:szCs w:val="24"/>
        </w:rPr>
        <w:t>and volunteers</w:t>
      </w:r>
    </w:p>
    <w:p w:rsidR="00435FF3" w:rsidRPr="00A51028" w:rsidRDefault="00435FF3" w:rsidP="00435FF3">
      <w:pPr>
        <w:widowControl w:val="0"/>
        <w:autoSpaceDE w:val="0"/>
        <w:autoSpaceDN w:val="0"/>
        <w:adjustRightInd w:val="0"/>
        <w:spacing w:line="100" w:lineRule="atLeast"/>
        <w:rPr>
          <w:rFonts w:asciiTheme="majorHAnsi" w:hAnsiTheme="majorHAnsi"/>
          <w:sz w:val="24"/>
          <w:szCs w:val="24"/>
        </w:rPr>
      </w:pPr>
      <w:r w:rsidRPr="00A51028">
        <w:rPr>
          <w:rFonts w:asciiTheme="majorHAnsi" w:hAnsiTheme="majorHAnsi"/>
          <w:sz w:val="24"/>
          <w:szCs w:val="24"/>
        </w:rPr>
        <w:t xml:space="preserve"> </w:t>
      </w:r>
    </w:p>
    <w:p w:rsidR="00435FF3" w:rsidRPr="00A51028" w:rsidRDefault="00435FF3" w:rsidP="00315824">
      <w:pPr>
        <w:widowControl w:val="0"/>
        <w:tabs>
          <w:tab w:val="left" w:pos="720"/>
          <w:tab w:val="left" w:pos="1440"/>
        </w:tabs>
        <w:autoSpaceDE w:val="0"/>
        <w:autoSpaceDN w:val="0"/>
        <w:adjustRightInd w:val="0"/>
        <w:spacing w:line="100" w:lineRule="atLeast"/>
        <w:ind w:left="1440" w:hanging="1440"/>
        <w:rPr>
          <w:rFonts w:asciiTheme="majorHAnsi" w:hAnsiTheme="majorHAnsi"/>
          <w:sz w:val="24"/>
          <w:szCs w:val="24"/>
        </w:rPr>
      </w:pPr>
      <w:r w:rsidRPr="00A51028">
        <w:rPr>
          <w:rFonts w:asciiTheme="majorHAnsi" w:hAnsiTheme="majorHAnsi"/>
          <w:sz w:val="24"/>
          <w:szCs w:val="24"/>
        </w:rPr>
        <w:t xml:space="preserve">-          </w:t>
      </w:r>
      <w:r w:rsidR="00D32245">
        <w:rPr>
          <w:rFonts w:asciiTheme="majorHAnsi" w:hAnsiTheme="majorHAnsi"/>
          <w:sz w:val="24"/>
          <w:szCs w:val="24"/>
        </w:rPr>
        <w:tab/>
      </w:r>
      <w:r w:rsidR="00D32245">
        <w:rPr>
          <w:rFonts w:asciiTheme="majorHAnsi" w:hAnsiTheme="majorHAnsi"/>
          <w:sz w:val="24"/>
          <w:szCs w:val="24"/>
        </w:rPr>
        <w:tab/>
      </w:r>
      <w:r w:rsidR="00FC2DF9">
        <w:rPr>
          <w:rFonts w:asciiTheme="majorHAnsi" w:hAnsiTheme="majorHAnsi"/>
          <w:sz w:val="24"/>
          <w:szCs w:val="24"/>
        </w:rPr>
        <w:t>Discuss inclusion of Graduate School of Management and School of Law on Executive Board</w:t>
      </w:r>
    </w:p>
    <w:p w:rsidR="00835DFD" w:rsidRDefault="00835DFD" w:rsidP="00435FF3">
      <w:pPr>
        <w:widowControl w:val="0"/>
        <w:autoSpaceDE w:val="0"/>
        <w:autoSpaceDN w:val="0"/>
        <w:adjustRightInd w:val="0"/>
        <w:spacing w:line="100" w:lineRule="atLeast"/>
        <w:rPr>
          <w:rFonts w:asciiTheme="majorHAnsi" w:hAnsiTheme="majorHAnsi"/>
          <w:sz w:val="24"/>
          <w:szCs w:val="24"/>
        </w:rPr>
      </w:pPr>
      <w:r>
        <w:rPr>
          <w:rFonts w:asciiTheme="majorHAnsi" w:hAnsiTheme="majorHAnsi"/>
          <w:sz w:val="24"/>
          <w:szCs w:val="24"/>
        </w:rPr>
        <w:tab/>
      </w:r>
    </w:p>
    <w:p w:rsidR="00B62515" w:rsidRDefault="00B62515" w:rsidP="00602ADB">
      <w:pPr>
        <w:pStyle w:val="Default"/>
        <w:spacing w:after="0" w:line="100" w:lineRule="atLeast"/>
        <w:rPr>
          <w:rFonts w:asciiTheme="majorHAnsi" w:hAnsiTheme="majorHAnsi"/>
          <w:sz w:val="24"/>
          <w:szCs w:val="24"/>
        </w:rPr>
      </w:pPr>
    </w:p>
    <w:p w:rsidR="00AA278A" w:rsidRPr="00A51028" w:rsidRDefault="00AA278A" w:rsidP="00602ADB">
      <w:pPr>
        <w:pStyle w:val="Default"/>
        <w:spacing w:after="0" w:line="100" w:lineRule="atLeast"/>
        <w:rPr>
          <w:rFonts w:asciiTheme="majorHAnsi" w:hAnsiTheme="majorHAnsi"/>
          <w:sz w:val="24"/>
          <w:szCs w:val="24"/>
        </w:rPr>
      </w:pPr>
    </w:p>
    <w:p w:rsidR="00B62515" w:rsidRPr="00A51028" w:rsidRDefault="00B62515" w:rsidP="00602ADB">
      <w:pPr>
        <w:pStyle w:val="Default"/>
        <w:spacing w:after="0" w:line="100" w:lineRule="atLeast"/>
        <w:rPr>
          <w:rFonts w:asciiTheme="majorHAnsi" w:hAnsiTheme="majorHAnsi"/>
          <w:sz w:val="24"/>
          <w:szCs w:val="24"/>
        </w:rPr>
      </w:pPr>
      <w:r w:rsidRPr="00A51028">
        <w:rPr>
          <w:rFonts w:asciiTheme="majorHAnsi" w:hAnsiTheme="majorHAnsi"/>
          <w:sz w:val="24"/>
          <w:szCs w:val="24"/>
        </w:rPr>
        <w:t>======================================================================</w:t>
      </w:r>
    </w:p>
    <w:p w:rsidR="00637578" w:rsidRPr="00A51028" w:rsidRDefault="00637578" w:rsidP="006F156E">
      <w:pPr>
        <w:pStyle w:val="Default"/>
        <w:spacing w:after="0" w:line="100" w:lineRule="atLeast"/>
        <w:rPr>
          <w:rStyle w:val="Emphasis"/>
          <w:rFonts w:asciiTheme="majorHAnsi" w:hAnsiTheme="majorHAnsi"/>
          <w:sz w:val="24"/>
          <w:szCs w:val="24"/>
        </w:rPr>
      </w:pPr>
    </w:p>
    <w:p w:rsidR="0057723D" w:rsidRPr="00A51028" w:rsidRDefault="0057723D" w:rsidP="006F156E">
      <w:pPr>
        <w:pStyle w:val="Default"/>
        <w:spacing w:after="0" w:line="100" w:lineRule="atLeast"/>
        <w:rPr>
          <w:rFonts w:asciiTheme="majorHAnsi" w:hAnsiTheme="majorHAnsi"/>
          <w:sz w:val="24"/>
          <w:szCs w:val="24"/>
        </w:rPr>
      </w:pPr>
      <w:r w:rsidRPr="00A51028">
        <w:rPr>
          <w:rFonts w:asciiTheme="majorHAnsi" w:hAnsiTheme="majorHAnsi"/>
          <w:sz w:val="24"/>
          <w:szCs w:val="24"/>
        </w:rPr>
        <w:t xml:space="preserve">Future meeting dates for Academic Year </w:t>
      </w:r>
      <w:r w:rsidR="00151715" w:rsidRPr="00A51028">
        <w:rPr>
          <w:rFonts w:asciiTheme="majorHAnsi" w:hAnsiTheme="majorHAnsi"/>
          <w:sz w:val="24"/>
          <w:szCs w:val="24"/>
        </w:rPr>
        <w:t>14</w:t>
      </w:r>
      <w:r w:rsidR="00D32245">
        <w:rPr>
          <w:rFonts w:asciiTheme="majorHAnsi" w:hAnsiTheme="majorHAnsi"/>
          <w:sz w:val="24"/>
          <w:szCs w:val="24"/>
        </w:rPr>
        <w:t>/</w:t>
      </w:r>
      <w:r w:rsidR="00151715" w:rsidRPr="00A51028">
        <w:rPr>
          <w:rFonts w:asciiTheme="majorHAnsi" w:hAnsiTheme="majorHAnsi"/>
          <w:sz w:val="24"/>
          <w:szCs w:val="24"/>
        </w:rPr>
        <w:t>15</w:t>
      </w:r>
      <w:r w:rsidR="00E01179">
        <w:rPr>
          <w:rFonts w:asciiTheme="majorHAnsi" w:hAnsiTheme="majorHAnsi"/>
          <w:sz w:val="24"/>
          <w:szCs w:val="24"/>
        </w:rPr>
        <w:t>:</w:t>
      </w:r>
      <w:r w:rsidRPr="00A51028">
        <w:rPr>
          <w:rFonts w:asciiTheme="majorHAnsi" w:hAnsiTheme="majorHAnsi"/>
          <w:sz w:val="24"/>
          <w:szCs w:val="24"/>
        </w:rPr>
        <w:t xml:space="preserve"> </w:t>
      </w:r>
      <w:r w:rsidR="00E01179">
        <w:rPr>
          <w:rFonts w:asciiTheme="majorHAnsi" w:hAnsiTheme="majorHAnsi"/>
          <w:sz w:val="24"/>
          <w:szCs w:val="24"/>
        </w:rPr>
        <w:t xml:space="preserve">Meetings will be held from 3:00-5:00 pm in </w:t>
      </w:r>
      <w:r w:rsidR="00F27ED6">
        <w:rPr>
          <w:rFonts w:asciiTheme="majorHAnsi" w:hAnsiTheme="majorHAnsi"/>
          <w:sz w:val="24"/>
          <w:szCs w:val="24"/>
        </w:rPr>
        <w:t>Hutchison,</w:t>
      </w:r>
      <w:r w:rsidR="00E01179">
        <w:rPr>
          <w:rFonts w:asciiTheme="majorHAnsi" w:hAnsiTheme="majorHAnsi"/>
          <w:sz w:val="24"/>
          <w:szCs w:val="24"/>
        </w:rPr>
        <w:t xml:space="preserve"> room 357. The committee appreciates</w:t>
      </w:r>
      <w:r w:rsidRPr="00A51028">
        <w:rPr>
          <w:rFonts w:asciiTheme="majorHAnsi" w:hAnsiTheme="majorHAnsi"/>
          <w:sz w:val="24"/>
          <w:szCs w:val="24"/>
        </w:rPr>
        <w:t xml:space="preserve"> Janet Brown-Simmons reserving </w:t>
      </w:r>
      <w:r w:rsidR="00E01179">
        <w:rPr>
          <w:rFonts w:asciiTheme="majorHAnsi" w:hAnsiTheme="majorHAnsi"/>
          <w:sz w:val="24"/>
          <w:szCs w:val="24"/>
        </w:rPr>
        <w:t xml:space="preserve">the room </w:t>
      </w:r>
      <w:r w:rsidRPr="00A51028">
        <w:rPr>
          <w:rFonts w:asciiTheme="majorHAnsi" w:hAnsiTheme="majorHAnsi"/>
          <w:sz w:val="24"/>
          <w:szCs w:val="24"/>
        </w:rPr>
        <w:t xml:space="preserve">  for all</w:t>
      </w:r>
      <w:r w:rsidR="00E01179">
        <w:rPr>
          <w:rFonts w:asciiTheme="majorHAnsi" w:hAnsiTheme="majorHAnsi"/>
          <w:sz w:val="24"/>
          <w:szCs w:val="24"/>
        </w:rPr>
        <w:t xml:space="preserve"> of the</w:t>
      </w:r>
      <w:r w:rsidRPr="00A51028">
        <w:rPr>
          <w:rFonts w:asciiTheme="majorHAnsi" w:hAnsiTheme="majorHAnsi"/>
          <w:sz w:val="24"/>
          <w:szCs w:val="24"/>
        </w:rPr>
        <w:t xml:space="preserve"> meetings</w:t>
      </w:r>
      <w:r w:rsidR="00E01179">
        <w:rPr>
          <w:rFonts w:asciiTheme="majorHAnsi" w:hAnsiTheme="majorHAnsi"/>
          <w:sz w:val="24"/>
          <w:szCs w:val="24"/>
        </w:rPr>
        <w:t>.</w:t>
      </w:r>
    </w:p>
    <w:p w:rsidR="006845B3" w:rsidRPr="00A51028" w:rsidRDefault="006845B3" w:rsidP="006845B3">
      <w:pPr>
        <w:pStyle w:val="ListParagraph"/>
        <w:widowControl w:val="0"/>
        <w:autoSpaceDE w:val="0"/>
        <w:autoSpaceDN w:val="0"/>
        <w:adjustRightInd w:val="0"/>
        <w:ind w:left="720"/>
        <w:rPr>
          <w:rFonts w:asciiTheme="majorHAnsi" w:hAnsiTheme="majorHAnsi" w:cs="Helvetica"/>
          <w:sz w:val="24"/>
          <w:szCs w:val="24"/>
        </w:rPr>
      </w:pPr>
    </w:p>
    <w:p w:rsidR="00151715" w:rsidRPr="00A51028" w:rsidRDefault="00151715" w:rsidP="00151715">
      <w:pPr>
        <w:pStyle w:val="ListParagraph"/>
        <w:widowControl w:val="0"/>
        <w:numPr>
          <w:ilvl w:val="0"/>
          <w:numId w:val="13"/>
        </w:numPr>
        <w:autoSpaceDE w:val="0"/>
        <w:autoSpaceDN w:val="0"/>
        <w:adjustRightInd w:val="0"/>
        <w:rPr>
          <w:rFonts w:asciiTheme="majorHAnsi" w:hAnsiTheme="majorHAnsi" w:cs="Helvetica"/>
          <w:sz w:val="24"/>
          <w:szCs w:val="24"/>
        </w:rPr>
      </w:pPr>
      <w:r w:rsidRPr="00A51028">
        <w:rPr>
          <w:rFonts w:asciiTheme="majorHAnsi" w:hAnsiTheme="majorHAnsi" w:cs="Helvetica"/>
          <w:sz w:val="24"/>
          <w:szCs w:val="24"/>
        </w:rPr>
        <w:t>August 21, 2014</w:t>
      </w:r>
    </w:p>
    <w:p w:rsidR="00151715" w:rsidRPr="00A51028" w:rsidRDefault="00151715" w:rsidP="00151715">
      <w:pPr>
        <w:pStyle w:val="ListParagraph"/>
        <w:widowControl w:val="0"/>
        <w:numPr>
          <w:ilvl w:val="0"/>
          <w:numId w:val="13"/>
        </w:numPr>
        <w:autoSpaceDE w:val="0"/>
        <w:autoSpaceDN w:val="0"/>
        <w:adjustRightInd w:val="0"/>
        <w:rPr>
          <w:rFonts w:asciiTheme="majorHAnsi" w:hAnsiTheme="majorHAnsi" w:cs="Helvetica"/>
          <w:sz w:val="24"/>
          <w:szCs w:val="24"/>
        </w:rPr>
      </w:pPr>
      <w:r w:rsidRPr="00A51028">
        <w:rPr>
          <w:rFonts w:asciiTheme="majorHAnsi" w:hAnsiTheme="majorHAnsi" w:cs="Helvetica"/>
          <w:sz w:val="24"/>
          <w:szCs w:val="24"/>
        </w:rPr>
        <w:t>September 18, 2014</w:t>
      </w:r>
    </w:p>
    <w:p w:rsidR="00151715" w:rsidRPr="00A51028" w:rsidRDefault="00151715" w:rsidP="00151715">
      <w:pPr>
        <w:pStyle w:val="ListParagraph"/>
        <w:widowControl w:val="0"/>
        <w:numPr>
          <w:ilvl w:val="0"/>
          <w:numId w:val="13"/>
        </w:numPr>
        <w:autoSpaceDE w:val="0"/>
        <w:autoSpaceDN w:val="0"/>
        <w:adjustRightInd w:val="0"/>
        <w:rPr>
          <w:rFonts w:asciiTheme="majorHAnsi" w:hAnsiTheme="majorHAnsi" w:cs="Helvetica"/>
          <w:sz w:val="24"/>
          <w:szCs w:val="24"/>
        </w:rPr>
      </w:pPr>
      <w:r w:rsidRPr="00A51028">
        <w:rPr>
          <w:rFonts w:asciiTheme="majorHAnsi" w:hAnsiTheme="majorHAnsi" w:cs="Helvetica"/>
          <w:sz w:val="24"/>
          <w:szCs w:val="24"/>
        </w:rPr>
        <w:t>October 16, 2014</w:t>
      </w:r>
    </w:p>
    <w:p w:rsidR="00151715" w:rsidRPr="00A51028" w:rsidRDefault="00151715" w:rsidP="00151715">
      <w:pPr>
        <w:pStyle w:val="ListParagraph"/>
        <w:widowControl w:val="0"/>
        <w:numPr>
          <w:ilvl w:val="0"/>
          <w:numId w:val="13"/>
        </w:numPr>
        <w:autoSpaceDE w:val="0"/>
        <w:autoSpaceDN w:val="0"/>
        <w:adjustRightInd w:val="0"/>
        <w:rPr>
          <w:rFonts w:asciiTheme="majorHAnsi" w:hAnsiTheme="majorHAnsi" w:cs="Helvetica"/>
          <w:sz w:val="24"/>
          <w:szCs w:val="24"/>
        </w:rPr>
      </w:pPr>
      <w:r w:rsidRPr="00A51028">
        <w:rPr>
          <w:rFonts w:asciiTheme="majorHAnsi" w:hAnsiTheme="majorHAnsi" w:cs="Helvetica"/>
          <w:sz w:val="24"/>
          <w:szCs w:val="24"/>
        </w:rPr>
        <w:t>November 20, 2014</w:t>
      </w:r>
    </w:p>
    <w:p w:rsidR="00151715" w:rsidRPr="00A51028" w:rsidRDefault="00151715" w:rsidP="00151715">
      <w:pPr>
        <w:pStyle w:val="ListParagraph"/>
        <w:widowControl w:val="0"/>
        <w:numPr>
          <w:ilvl w:val="0"/>
          <w:numId w:val="13"/>
        </w:numPr>
        <w:autoSpaceDE w:val="0"/>
        <w:autoSpaceDN w:val="0"/>
        <w:adjustRightInd w:val="0"/>
        <w:rPr>
          <w:rFonts w:asciiTheme="majorHAnsi" w:hAnsiTheme="majorHAnsi" w:cs="Helvetica"/>
          <w:sz w:val="24"/>
          <w:szCs w:val="24"/>
        </w:rPr>
      </w:pPr>
      <w:r w:rsidRPr="00A51028">
        <w:rPr>
          <w:rFonts w:asciiTheme="majorHAnsi" w:hAnsiTheme="majorHAnsi" w:cs="Helvetica"/>
          <w:sz w:val="24"/>
          <w:szCs w:val="24"/>
        </w:rPr>
        <w:t>December 18, 2014</w:t>
      </w:r>
    </w:p>
    <w:p w:rsidR="00151715" w:rsidRPr="00A51028" w:rsidRDefault="00151715" w:rsidP="00151715">
      <w:pPr>
        <w:widowControl w:val="0"/>
        <w:autoSpaceDE w:val="0"/>
        <w:autoSpaceDN w:val="0"/>
        <w:adjustRightInd w:val="0"/>
        <w:ind w:left="360"/>
        <w:rPr>
          <w:rFonts w:asciiTheme="majorHAnsi" w:hAnsiTheme="majorHAnsi" w:cs="Helvetica"/>
          <w:sz w:val="24"/>
          <w:szCs w:val="24"/>
        </w:rPr>
      </w:pPr>
    </w:p>
    <w:p w:rsidR="00BB0FCE" w:rsidRPr="00A51028" w:rsidRDefault="00885546" w:rsidP="00BB0FCE">
      <w:pPr>
        <w:pStyle w:val="Default"/>
        <w:spacing w:after="0" w:line="100" w:lineRule="atLeast"/>
        <w:rPr>
          <w:rFonts w:asciiTheme="majorHAnsi" w:hAnsiTheme="majorHAnsi"/>
          <w:sz w:val="24"/>
          <w:szCs w:val="24"/>
        </w:rPr>
      </w:pPr>
      <w:r w:rsidRPr="00A51028">
        <w:rPr>
          <w:rFonts w:asciiTheme="majorHAnsi" w:hAnsiTheme="majorHAnsi"/>
          <w:b/>
          <w:sz w:val="24"/>
          <w:szCs w:val="24"/>
        </w:rPr>
        <w:t>***************************************************************</w:t>
      </w:r>
      <w:r w:rsidR="00331833" w:rsidRPr="00A51028">
        <w:rPr>
          <w:rFonts w:asciiTheme="majorHAnsi" w:hAnsiTheme="majorHAnsi"/>
          <w:b/>
          <w:sz w:val="24"/>
          <w:szCs w:val="24"/>
        </w:rPr>
        <w:t>***********************</w:t>
      </w:r>
    </w:p>
    <w:p w:rsidR="00BB0FCE" w:rsidRPr="00A51028" w:rsidRDefault="00D32245">
      <w:pPr>
        <w:pStyle w:val="Default"/>
        <w:spacing w:after="0" w:line="100" w:lineRule="atLeast"/>
        <w:rPr>
          <w:rFonts w:asciiTheme="majorHAnsi" w:hAnsiTheme="majorHAnsi"/>
          <w:b/>
          <w:i/>
          <w:sz w:val="24"/>
          <w:szCs w:val="24"/>
        </w:rPr>
      </w:pPr>
      <w:r>
        <w:rPr>
          <w:rFonts w:asciiTheme="majorHAnsi" w:hAnsiTheme="majorHAnsi"/>
          <w:b/>
          <w:i/>
          <w:sz w:val="24"/>
          <w:szCs w:val="24"/>
        </w:rPr>
        <w:t xml:space="preserve">Member </w:t>
      </w:r>
      <w:r w:rsidR="00BB0FCE" w:rsidRPr="00A51028">
        <w:rPr>
          <w:rFonts w:asciiTheme="majorHAnsi" w:hAnsiTheme="majorHAnsi"/>
          <w:b/>
          <w:i/>
          <w:sz w:val="24"/>
          <w:szCs w:val="24"/>
        </w:rPr>
        <w:t xml:space="preserve">Committee </w:t>
      </w:r>
      <w:r w:rsidR="00373870">
        <w:rPr>
          <w:rFonts w:asciiTheme="majorHAnsi" w:hAnsiTheme="majorHAnsi"/>
          <w:b/>
          <w:i/>
          <w:sz w:val="24"/>
          <w:szCs w:val="24"/>
        </w:rPr>
        <w:t>R</w:t>
      </w:r>
      <w:r w:rsidR="00BB0FCE" w:rsidRPr="00A51028">
        <w:rPr>
          <w:rFonts w:asciiTheme="majorHAnsi" w:hAnsiTheme="majorHAnsi"/>
          <w:b/>
          <w:i/>
          <w:sz w:val="24"/>
          <w:szCs w:val="24"/>
        </w:rPr>
        <w:t>eports</w:t>
      </w:r>
      <w:r w:rsidR="00FF73E1" w:rsidRPr="00A51028">
        <w:rPr>
          <w:rFonts w:asciiTheme="majorHAnsi" w:hAnsiTheme="majorHAnsi"/>
          <w:b/>
          <w:i/>
          <w:sz w:val="24"/>
          <w:szCs w:val="24"/>
        </w:rPr>
        <w:tab/>
      </w:r>
    </w:p>
    <w:p w:rsidR="00BB0FCE" w:rsidRPr="00A51028" w:rsidRDefault="00BB0FCE">
      <w:pPr>
        <w:pStyle w:val="Default"/>
        <w:spacing w:after="0" w:line="100" w:lineRule="atLeast"/>
        <w:rPr>
          <w:rFonts w:asciiTheme="majorHAnsi" w:hAnsiTheme="majorHAnsi"/>
          <w:b/>
          <w:sz w:val="24"/>
          <w:szCs w:val="24"/>
        </w:rPr>
      </w:pPr>
    </w:p>
    <w:p w:rsidR="00FF73E1" w:rsidRPr="00A51028" w:rsidRDefault="00FF73E1">
      <w:pPr>
        <w:pStyle w:val="Default"/>
        <w:spacing w:after="0" w:line="100" w:lineRule="atLeast"/>
        <w:rPr>
          <w:rFonts w:asciiTheme="majorHAnsi" w:hAnsiTheme="majorHAnsi"/>
          <w:sz w:val="24"/>
          <w:szCs w:val="24"/>
        </w:rPr>
      </w:pPr>
      <w:r w:rsidRPr="00A51028">
        <w:rPr>
          <w:rFonts w:asciiTheme="majorHAnsi" w:hAnsiTheme="majorHAnsi"/>
          <w:b/>
          <w:sz w:val="24"/>
          <w:szCs w:val="24"/>
          <w:u w:val="single"/>
        </w:rPr>
        <w:t>ABOG</w:t>
      </w:r>
      <w:r w:rsidR="00F747DC" w:rsidRPr="00A51028">
        <w:rPr>
          <w:rFonts w:asciiTheme="majorHAnsi" w:hAnsiTheme="majorHAnsi"/>
          <w:b/>
          <w:sz w:val="24"/>
          <w:szCs w:val="24"/>
        </w:rPr>
        <w:t>:</w:t>
      </w:r>
      <w:r w:rsidR="00E046F0" w:rsidRPr="00A51028">
        <w:rPr>
          <w:rFonts w:asciiTheme="majorHAnsi" w:hAnsiTheme="majorHAnsi"/>
          <w:b/>
          <w:sz w:val="24"/>
          <w:szCs w:val="24"/>
        </w:rPr>
        <w:t xml:space="preserve"> </w:t>
      </w:r>
      <w:r w:rsidR="00E046F0" w:rsidRPr="00A51028">
        <w:rPr>
          <w:rFonts w:asciiTheme="majorHAnsi" w:hAnsiTheme="majorHAnsi"/>
          <w:sz w:val="24"/>
          <w:szCs w:val="24"/>
        </w:rPr>
        <w:t xml:space="preserve"> </w:t>
      </w:r>
    </w:p>
    <w:p w:rsidR="008D0AB9" w:rsidRDefault="00CE0921">
      <w:pPr>
        <w:pStyle w:val="Default"/>
        <w:spacing w:after="0" w:line="100" w:lineRule="atLeast"/>
        <w:rPr>
          <w:rFonts w:asciiTheme="majorHAnsi" w:hAnsiTheme="majorHAnsi"/>
          <w:sz w:val="24"/>
          <w:szCs w:val="24"/>
        </w:rPr>
      </w:pPr>
      <w:r w:rsidRPr="00CE0921">
        <w:rPr>
          <w:rFonts w:asciiTheme="majorHAnsi" w:hAnsiTheme="majorHAnsi"/>
          <w:sz w:val="24"/>
          <w:szCs w:val="24"/>
        </w:rPr>
        <w:t>The ABOG Committee met in Irvine in July and toured two shortlisted hotels for the 2016 ABOG meeting. We also started firming up speakers and session topics for the 2015 meeting at the Chaminade Resort in Santa Cruz. We've assigned roles and responsibilities from each campus. We will have exclusive use of the resort and its tranquil location on the hills overlooking Santa Cruz bay will be a change from the recent city locations.</w:t>
      </w:r>
    </w:p>
    <w:p w:rsidR="00CE0921" w:rsidRDefault="00CE0921">
      <w:pPr>
        <w:pStyle w:val="Default"/>
        <w:spacing w:after="0" w:line="100" w:lineRule="atLeast"/>
        <w:rPr>
          <w:rFonts w:asciiTheme="majorHAnsi" w:hAnsiTheme="majorHAnsi"/>
          <w:sz w:val="24"/>
          <w:szCs w:val="24"/>
        </w:rPr>
      </w:pPr>
    </w:p>
    <w:p w:rsidR="00CE0921" w:rsidRPr="00A51028" w:rsidRDefault="00CE0921">
      <w:pPr>
        <w:pStyle w:val="Default"/>
        <w:spacing w:after="0" w:line="100" w:lineRule="atLeast"/>
        <w:rPr>
          <w:rFonts w:asciiTheme="majorHAnsi" w:hAnsiTheme="majorHAnsi"/>
          <w:b/>
          <w:sz w:val="24"/>
          <w:szCs w:val="24"/>
        </w:rPr>
      </w:pPr>
    </w:p>
    <w:p w:rsidR="00FF31DC" w:rsidRDefault="00FF73E1" w:rsidP="00FF31DC">
      <w:pPr>
        <w:pStyle w:val="Default"/>
        <w:spacing w:after="0" w:line="100" w:lineRule="atLeast"/>
        <w:rPr>
          <w:rFonts w:asciiTheme="majorHAnsi" w:hAnsiTheme="majorHAnsi"/>
          <w:sz w:val="24"/>
          <w:szCs w:val="24"/>
        </w:rPr>
      </w:pPr>
      <w:r w:rsidRPr="00A51028">
        <w:rPr>
          <w:rFonts w:asciiTheme="majorHAnsi" w:hAnsiTheme="majorHAnsi"/>
          <w:b/>
          <w:sz w:val="24"/>
          <w:szCs w:val="24"/>
          <w:u w:val="single"/>
        </w:rPr>
        <w:t>AADI</w:t>
      </w:r>
      <w:r w:rsidR="00D83B82" w:rsidRPr="00A51028">
        <w:rPr>
          <w:rFonts w:asciiTheme="majorHAnsi" w:hAnsiTheme="majorHAnsi"/>
          <w:b/>
          <w:sz w:val="24"/>
          <w:szCs w:val="24"/>
          <w:u w:val="single"/>
        </w:rPr>
        <w:t xml:space="preserve"> </w:t>
      </w:r>
      <w:r w:rsidR="00431AE0" w:rsidRPr="00A51028">
        <w:rPr>
          <w:rFonts w:asciiTheme="majorHAnsi" w:hAnsiTheme="majorHAnsi"/>
          <w:b/>
          <w:sz w:val="24"/>
          <w:szCs w:val="24"/>
          <w:u w:val="single"/>
        </w:rPr>
        <w:t>:</w:t>
      </w:r>
      <w:r w:rsidR="00940356" w:rsidRPr="00A51028">
        <w:rPr>
          <w:rFonts w:asciiTheme="majorHAnsi" w:hAnsiTheme="majorHAnsi"/>
          <w:sz w:val="24"/>
          <w:szCs w:val="24"/>
        </w:rPr>
        <w:t xml:space="preserve"> </w:t>
      </w:r>
      <w:r w:rsidR="00F17272" w:rsidRPr="00A51028">
        <w:rPr>
          <w:rFonts w:asciiTheme="majorHAnsi" w:hAnsiTheme="majorHAnsi"/>
          <w:sz w:val="24"/>
          <w:szCs w:val="24"/>
        </w:rPr>
        <w:t xml:space="preserve">  </w:t>
      </w:r>
    </w:p>
    <w:p w:rsidR="00CE0921" w:rsidRPr="00CE0921" w:rsidRDefault="00CE0921" w:rsidP="00CE0921">
      <w:pPr>
        <w:widowControl w:val="0"/>
        <w:autoSpaceDE w:val="0"/>
        <w:autoSpaceDN w:val="0"/>
        <w:adjustRightInd w:val="0"/>
        <w:rPr>
          <w:rFonts w:asciiTheme="majorHAnsi" w:hAnsiTheme="majorHAnsi"/>
          <w:sz w:val="24"/>
          <w:szCs w:val="24"/>
        </w:rPr>
      </w:pPr>
      <w:r w:rsidRPr="00CE0921">
        <w:rPr>
          <w:rFonts w:asciiTheme="majorHAnsi" w:hAnsiTheme="majorHAnsi"/>
          <w:sz w:val="24"/>
          <w:szCs w:val="24"/>
        </w:rPr>
        <w:t>ESP project (onboarding and key management) - Brian Donnelly and Jose are the new technical leads.  The scope for the project needs to be vetted.  Elizabeth Vaziri (lead from ADMAN) is working on development of a steering committee.</w:t>
      </w:r>
    </w:p>
    <w:p w:rsidR="00CE0921" w:rsidRPr="00CE0921" w:rsidRDefault="00CE0921" w:rsidP="00CE0921">
      <w:pPr>
        <w:widowControl w:val="0"/>
        <w:autoSpaceDE w:val="0"/>
        <w:autoSpaceDN w:val="0"/>
        <w:adjustRightInd w:val="0"/>
        <w:rPr>
          <w:rFonts w:asciiTheme="majorHAnsi" w:hAnsiTheme="majorHAnsi"/>
          <w:sz w:val="24"/>
          <w:szCs w:val="24"/>
        </w:rPr>
      </w:pPr>
    </w:p>
    <w:p w:rsidR="003E5747" w:rsidRPr="00A51028" w:rsidRDefault="00CE0921" w:rsidP="00CE0921">
      <w:pPr>
        <w:widowControl w:val="0"/>
        <w:autoSpaceDE w:val="0"/>
        <w:autoSpaceDN w:val="0"/>
        <w:adjustRightInd w:val="0"/>
        <w:rPr>
          <w:rFonts w:asciiTheme="majorHAnsi" w:hAnsiTheme="majorHAnsi" w:cs="Calibri"/>
          <w:sz w:val="24"/>
          <w:szCs w:val="24"/>
        </w:rPr>
      </w:pPr>
      <w:r w:rsidRPr="00CE0921">
        <w:rPr>
          <w:rFonts w:asciiTheme="majorHAnsi" w:hAnsiTheme="majorHAnsi"/>
          <w:sz w:val="24"/>
          <w:szCs w:val="24"/>
        </w:rPr>
        <w:t>EDRMS (electronic document retrieval) - Adam Getchell is looking at various options and provided a brief overview of EDRMS and what "off-the-shelf" options are out there.  CA&amp;ES is contemplating development of a system for their use and is willing to broaden the scope to make it available to other units.  More information to follow.</w:t>
      </w:r>
    </w:p>
    <w:p w:rsidR="008D0AB9" w:rsidRDefault="008D0AB9" w:rsidP="00325373">
      <w:pPr>
        <w:widowControl w:val="0"/>
        <w:autoSpaceDE w:val="0"/>
        <w:autoSpaceDN w:val="0"/>
        <w:adjustRightInd w:val="0"/>
        <w:rPr>
          <w:rFonts w:asciiTheme="majorHAnsi" w:hAnsiTheme="majorHAnsi" w:cs="Calibri"/>
          <w:sz w:val="24"/>
          <w:szCs w:val="24"/>
        </w:rPr>
      </w:pPr>
    </w:p>
    <w:p w:rsidR="00AA26D7" w:rsidRPr="00A51028" w:rsidRDefault="00AA26D7" w:rsidP="00325373">
      <w:pPr>
        <w:widowControl w:val="0"/>
        <w:autoSpaceDE w:val="0"/>
        <w:autoSpaceDN w:val="0"/>
        <w:adjustRightInd w:val="0"/>
        <w:rPr>
          <w:rFonts w:asciiTheme="majorHAnsi" w:hAnsiTheme="majorHAnsi" w:cs="Calibri"/>
          <w:sz w:val="24"/>
          <w:szCs w:val="24"/>
        </w:rPr>
      </w:pPr>
    </w:p>
    <w:p w:rsidR="00447591" w:rsidRPr="00A51028" w:rsidRDefault="00447591" w:rsidP="00325373">
      <w:pPr>
        <w:widowControl w:val="0"/>
        <w:autoSpaceDE w:val="0"/>
        <w:autoSpaceDN w:val="0"/>
        <w:adjustRightInd w:val="0"/>
        <w:rPr>
          <w:rFonts w:asciiTheme="majorHAnsi" w:hAnsiTheme="majorHAnsi"/>
          <w:sz w:val="24"/>
          <w:szCs w:val="24"/>
        </w:rPr>
      </w:pPr>
      <w:r w:rsidRPr="00A51028">
        <w:rPr>
          <w:rFonts w:asciiTheme="majorHAnsi" w:hAnsiTheme="majorHAnsi"/>
          <w:b/>
          <w:sz w:val="24"/>
          <w:szCs w:val="24"/>
          <w:u w:val="single"/>
        </w:rPr>
        <w:t xml:space="preserve">CCC&amp;D: </w:t>
      </w:r>
      <w:r w:rsidRPr="00A51028">
        <w:rPr>
          <w:rFonts w:asciiTheme="majorHAnsi" w:hAnsiTheme="majorHAnsi"/>
          <w:sz w:val="24"/>
          <w:szCs w:val="24"/>
        </w:rPr>
        <w:t xml:space="preserve"> </w:t>
      </w:r>
    </w:p>
    <w:p w:rsidR="008B675F" w:rsidRPr="00A51028" w:rsidRDefault="008B675F">
      <w:pPr>
        <w:pStyle w:val="Default"/>
        <w:spacing w:after="0" w:line="100" w:lineRule="atLeast"/>
        <w:rPr>
          <w:rFonts w:asciiTheme="majorHAnsi" w:hAnsiTheme="majorHAnsi"/>
          <w:sz w:val="24"/>
          <w:szCs w:val="24"/>
        </w:rPr>
      </w:pPr>
    </w:p>
    <w:p w:rsidR="00435FF3" w:rsidRPr="00A51028" w:rsidRDefault="00435FF3">
      <w:pPr>
        <w:pStyle w:val="Default"/>
        <w:spacing w:after="0" w:line="100" w:lineRule="atLeast"/>
        <w:rPr>
          <w:rFonts w:asciiTheme="majorHAnsi" w:hAnsiTheme="majorHAnsi"/>
          <w:sz w:val="24"/>
          <w:szCs w:val="24"/>
        </w:rPr>
      </w:pPr>
      <w:r w:rsidRPr="00A51028">
        <w:rPr>
          <w:rFonts w:asciiTheme="majorHAnsi" w:hAnsiTheme="majorHAnsi"/>
          <w:sz w:val="24"/>
          <w:szCs w:val="24"/>
        </w:rPr>
        <w:t xml:space="preserve">No update for </w:t>
      </w:r>
      <w:r w:rsidR="00CE0921">
        <w:rPr>
          <w:rFonts w:asciiTheme="majorHAnsi" w:hAnsiTheme="majorHAnsi"/>
          <w:sz w:val="24"/>
          <w:szCs w:val="24"/>
        </w:rPr>
        <w:t xml:space="preserve">August </w:t>
      </w:r>
      <w:r w:rsidRPr="00A51028">
        <w:rPr>
          <w:rFonts w:asciiTheme="majorHAnsi" w:hAnsiTheme="majorHAnsi"/>
          <w:sz w:val="24"/>
          <w:szCs w:val="24"/>
        </w:rPr>
        <w:t xml:space="preserve">2014. </w:t>
      </w:r>
    </w:p>
    <w:p w:rsidR="00270E6D" w:rsidRDefault="00270E6D">
      <w:pPr>
        <w:pStyle w:val="Default"/>
        <w:spacing w:after="0" w:line="100" w:lineRule="atLeast"/>
        <w:rPr>
          <w:rFonts w:asciiTheme="majorHAnsi" w:hAnsiTheme="majorHAnsi"/>
          <w:sz w:val="24"/>
          <w:szCs w:val="24"/>
        </w:rPr>
      </w:pPr>
    </w:p>
    <w:p w:rsidR="00CE0921" w:rsidRDefault="00CE0921">
      <w:pPr>
        <w:pStyle w:val="Default"/>
        <w:spacing w:after="0" w:line="100" w:lineRule="atLeast"/>
        <w:rPr>
          <w:rFonts w:asciiTheme="majorHAnsi" w:hAnsiTheme="majorHAnsi"/>
          <w:sz w:val="24"/>
          <w:szCs w:val="24"/>
        </w:rPr>
      </w:pPr>
    </w:p>
    <w:p w:rsidR="00CE0921" w:rsidRDefault="00CE0921" w:rsidP="00CE0921">
      <w:pPr>
        <w:pStyle w:val="Default"/>
        <w:spacing w:after="0" w:line="100" w:lineRule="atLeast"/>
        <w:rPr>
          <w:rFonts w:asciiTheme="majorHAnsi" w:hAnsiTheme="majorHAnsi"/>
          <w:sz w:val="24"/>
          <w:szCs w:val="24"/>
        </w:rPr>
      </w:pPr>
      <w:r w:rsidRPr="00A51028">
        <w:rPr>
          <w:rFonts w:asciiTheme="majorHAnsi" w:hAnsiTheme="majorHAnsi"/>
          <w:b/>
          <w:sz w:val="24"/>
          <w:szCs w:val="24"/>
          <w:u w:val="single"/>
        </w:rPr>
        <w:t xml:space="preserve">CCFIT: </w:t>
      </w:r>
      <w:r w:rsidRPr="00A51028">
        <w:rPr>
          <w:rFonts w:asciiTheme="majorHAnsi" w:hAnsiTheme="majorHAnsi"/>
          <w:sz w:val="24"/>
          <w:szCs w:val="24"/>
        </w:rPr>
        <w:t xml:space="preserve"> </w:t>
      </w:r>
    </w:p>
    <w:p w:rsidR="00CE0921" w:rsidRPr="00A51028" w:rsidRDefault="00CE0921" w:rsidP="00CE0921">
      <w:pPr>
        <w:widowControl w:val="0"/>
        <w:autoSpaceDE w:val="0"/>
        <w:autoSpaceDN w:val="0"/>
        <w:adjustRightInd w:val="0"/>
        <w:rPr>
          <w:rFonts w:asciiTheme="majorHAnsi" w:hAnsiTheme="majorHAnsi"/>
          <w:b/>
          <w:sz w:val="24"/>
          <w:szCs w:val="24"/>
          <w:u w:val="single"/>
        </w:rPr>
      </w:pPr>
    </w:p>
    <w:p w:rsidR="00CE0921" w:rsidRPr="00A51028" w:rsidRDefault="00CE0921" w:rsidP="00CE0921">
      <w:pPr>
        <w:rPr>
          <w:rFonts w:asciiTheme="majorHAnsi" w:hAnsiTheme="majorHAnsi"/>
          <w:sz w:val="24"/>
          <w:szCs w:val="24"/>
        </w:rPr>
      </w:pPr>
      <w:r w:rsidRPr="00A51028">
        <w:rPr>
          <w:rFonts w:asciiTheme="majorHAnsi" w:hAnsiTheme="majorHAnsi"/>
          <w:sz w:val="24"/>
          <w:szCs w:val="24"/>
        </w:rPr>
        <w:t xml:space="preserve">No update for </w:t>
      </w:r>
      <w:r>
        <w:rPr>
          <w:rFonts w:asciiTheme="majorHAnsi" w:hAnsiTheme="majorHAnsi"/>
          <w:sz w:val="24"/>
          <w:szCs w:val="24"/>
        </w:rPr>
        <w:t>August</w:t>
      </w:r>
      <w:r w:rsidRPr="00A51028">
        <w:rPr>
          <w:rFonts w:asciiTheme="majorHAnsi" w:hAnsiTheme="majorHAnsi"/>
          <w:sz w:val="24"/>
          <w:szCs w:val="24"/>
        </w:rPr>
        <w:t xml:space="preserve"> 2014.</w:t>
      </w:r>
    </w:p>
    <w:p w:rsidR="00CE0921" w:rsidRDefault="00CE0921">
      <w:pPr>
        <w:pStyle w:val="Default"/>
        <w:spacing w:after="0" w:line="100" w:lineRule="atLeast"/>
        <w:rPr>
          <w:rFonts w:asciiTheme="majorHAnsi" w:hAnsiTheme="majorHAnsi"/>
          <w:sz w:val="24"/>
          <w:szCs w:val="24"/>
        </w:rPr>
      </w:pPr>
    </w:p>
    <w:p w:rsidR="00CE0921" w:rsidRPr="00A51028" w:rsidRDefault="00CE0921">
      <w:pPr>
        <w:pStyle w:val="Default"/>
        <w:spacing w:after="0" w:line="100" w:lineRule="atLeast"/>
        <w:rPr>
          <w:rFonts w:asciiTheme="majorHAnsi" w:hAnsiTheme="majorHAnsi"/>
          <w:sz w:val="24"/>
          <w:szCs w:val="24"/>
        </w:rPr>
      </w:pPr>
    </w:p>
    <w:p w:rsidR="00CE0921" w:rsidRPr="00A51028" w:rsidRDefault="00CE0921" w:rsidP="00CE0921">
      <w:pPr>
        <w:pStyle w:val="Default"/>
        <w:spacing w:after="0" w:line="100" w:lineRule="atLeast"/>
        <w:rPr>
          <w:rFonts w:asciiTheme="majorHAnsi" w:hAnsiTheme="majorHAnsi"/>
          <w:sz w:val="24"/>
          <w:szCs w:val="24"/>
        </w:rPr>
      </w:pPr>
      <w:r w:rsidRPr="00A51028">
        <w:rPr>
          <w:rFonts w:asciiTheme="majorHAnsi" w:hAnsiTheme="majorHAnsi"/>
          <w:b/>
          <w:sz w:val="24"/>
          <w:szCs w:val="24"/>
          <w:u w:val="single"/>
        </w:rPr>
        <w:t>ED Tech:</w:t>
      </w:r>
      <w:r w:rsidRPr="00A51028">
        <w:rPr>
          <w:rFonts w:asciiTheme="majorHAnsi" w:hAnsiTheme="majorHAnsi"/>
          <w:sz w:val="24"/>
          <w:szCs w:val="24"/>
        </w:rPr>
        <w:t xml:space="preserve">   </w:t>
      </w:r>
    </w:p>
    <w:p w:rsidR="00CE0921" w:rsidRDefault="00CE0921" w:rsidP="00F17272">
      <w:pPr>
        <w:pStyle w:val="Default"/>
        <w:spacing w:after="0" w:line="100" w:lineRule="atLeast"/>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bookmarkStart w:id="0" w:name="_MON_1470029718"/>
      <w:bookmarkEnd w:id="0"/>
      <w:r>
        <w:rPr>
          <w:rFonts w:asciiTheme="majorHAnsi" w:hAnsiTheme="majorHAnsi"/>
          <w:sz w:val="24"/>
          <w:szCs w:val="24"/>
        </w:rPr>
        <w:object w:dxaOrig="1531" w:dyaOrig="990" w14:anchorId="1B478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0.25pt" o:ole="">
            <v:imagedata r:id="rId9" o:title=""/>
          </v:shape>
          <o:OLEObject Type="Embed" ProgID="Word.Document.12" ShapeID="_x0000_i1025" DrawAspect="Icon" ObjectID="_1474884883" r:id="rId10">
            <o:FieldCodes>\s</o:FieldCodes>
          </o:OLEObject>
        </w:object>
      </w:r>
      <w:bookmarkStart w:id="1" w:name="_MON_1470029723"/>
      <w:bookmarkEnd w:id="1"/>
      <w:r>
        <w:rPr>
          <w:rFonts w:asciiTheme="majorHAnsi" w:hAnsiTheme="majorHAnsi"/>
          <w:sz w:val="24"/>
          <w:szCs w:val="24"/>
        </w:rPr>
        <w:object w:dxaOrig="1531" w:dyaOrig="990" w14:anchorId="21548670">
          <v:shape id="_x0000_i1026" type="#_x0000_t75" style="width:75.75pt;height:50.25pt" o:ole="">
            <v:imagedata r:id="rId11" o:title=""/>
          </v:shape>
          <o:OLEObject Type="Embed" ProgID="Word.Document.12" ShapeID="_x0000_i1026" DrawAspect="Icon" ObjectID="_1474884884" r:id="rId12">
            <o:FieldCodes>\s</o:FieldCodes>
          </o:OLEObject>
        </w:object>
      </w:r>
    </w:p>
    <w:p w:rsidR="00CE0921" w:rsidRPr="00A51028" w:rsidRDefault="00CE0921" w:rsidP="00F17272">
      <w:pPr>
        <w:pStyle w:val="Default"/>
        <w:spacing w:after="0" w:line="100" w:lineRule="atLeast"/>
        <w:rPr>
          <w:rFonts w:asciiTheme="majorHAnsi" w:hAnsiTheme="majorHAnsi"/>
          <w:sz w:val="24"/>
          <w:szCs w:val="24"/>
        </w:rPr>
      </w:pPr>
    </w:p>
    <w:p w:rsidR="00CE0921" w:rsidRPr="00CE0921" w:rsidRDefault="00CE0921" w:rsidP="00CE0921">
      <w:pPr>
        <w:rPr>
          <w:rFonts w:asciiTheme="majorHAnsi" w:hAnsiTheme="majorHAnsi"/>
          <w:sz w:val="24"/>
          <w:szCs w:val="24"/>
        </w:rPr>
      </w:pPr>
      <w:r w:rsidRPr="00CE0921">
        <w:rPr>
          <w:rFonts w:asciiTheme="majorHAnsi" w:hAnsiTheme="majorHAnsi"/>
          <w:sz w:val="24"/>
          <w:szCs w:val="24"/>
        </w:rPr>
        <w:t>Here is an update on the LMS Initiative. I will probably send additional updates directly to members since most will be time sensitive.</w:t>
      </w:r>
    </w:p>
    <w:p w:rsidR="00CE0921" w:rsidRPr="00CE0921" w:rsidRDefault="00CE0921" w:rsidP="00CE0921">
      <w:pPr>
        <w:rPr>
          <w:rFonts w:asciiTheme="majorHAnsi" w:hAnsiTheme="majorHAnsi"/>
          <w:sz w:val="24"/>
          <w:szCs w:val="24"/>
        </w:rPr>
      </w:pPr>
    </w:p>
    <w:p w:rsidR="00CE0921" w:rsidRPr="00CE0921" w:rsidRDefault="00CE0921" w:rsidP="00CE0921">
      <w:pPr>
        <w:shd w:val="clear" w:color="auto" w:fill="FFFFFF"/>
        <w:rPr>
          <w:rFonts w:asciiTheme="majorHAnsi" w:hAnsiTheme="majorHAnsi"/>
          <w:sz w:val="24"/>
          <w:szCs w:val="24"/>
        </w:rPr>
      </w:pPr>
      <w:r w:rsidRPr="00CE0921">
        <w:rPr>
          <w:rFonts w:asciiTheme="majorHAnsi" w:hAnsiTheme="majorHAnsi"/>
          <w:sz w:val="24"/>
          <w:szCs w:val="24"/>
        </w:rPr>
        <w:t>During the spring quarter, we posted and received responses from vendors on an academic Learning Management System (LMS) Request for Proposal (RFP). Three vendors (ANI Sakai, Canvas, Desire2Learn) have been invited to trial their systems in Fall, 2014.</w:t>
      </w:r>
    </w:p>
    <w:p w:rsidR="00CE0921" w:rsidRPr="00CE0921" w:rsidRDefault="00CE0921" w:rsidP="00CE0921">
      <w:pPr>
        <w:shd w:val="clear" w:color="auto" w:fill="FFFFFF"/>
        <w:rPr>
          <w:rFonts w:asciiTheme="majorHAnsi" w:hAnsiTheme="majorHAnsi"/>
          <w:sz w:val="24"/>
          <w:szCs w:val="24"/>
        </w:rPr>
      </w:pPr>
      <w:r w:rsidRPr="00CE0921">
        <w:rPr>
          <w:rFonts w:asciiTheme="majorHAnsi" w:hAnsiTheme="majorHAnsi"/>
          <w:sz w:val="24"/>
          <w:szCs w:val="24"/>
        </w:rPr>
        <w:t> </w:t>
      </w:r>
    </w:p>
    <w:p w:rsidR="00CE0921" w:rsidRPr="00CE0921" w:rsidRDefault="00CE0921" w:rsidP="00CE0921">
      <w:pPr>
        <w:shd w:val="clear" w:color="auto" w:fill="FFFFFF"/>
        <w:rPr>
          <w:rFonts w:asciiTheme="majorHAnsi" w:hAnsiTheme="majorHAnsi"/>
          <w:sz w:val="24"/>
          <w:szCs w:val="24"/>
        </w:rPr>
      </w:pPr>
      <w:r w:rsidRPr="00CE0921">
        <w:rPr>
          <w:rFonts w:asciiTheme="majorHAnsi" w:hAnsiTheme="majorHAnsi"/>
          <w:sz w:val="24"/>
          <w:szCs w:val="24"/>
        </w:rPr>
        <w:t>Faculty to host the upcoming trials have volunteered and are currently being notified for their training dates. For the RFP, we will need an equitable number of courses in each of the trial instances. If you are aware of instructors interested in the trials, please let us know. We are particularly looking for those faculty interested in exploring the Lesson Builder tool in the Sakai Trial Instance.</w:t>
      </w:r>
    </w:p>
    <w:p w:rsidR="00CE0921" w:rsidRPr="00CE0921" w:rsidRDefault="00CE0921" w:rsidP="00CE0921">
      <w:pPr>
        <w:shd w:val="clear" w:color="auto" w:fill="FFFFFF"/>
        <w:rPr>
          <w:rFonts w:asciiTheme="majorHAnsi" w:hAnsiTheme="majorHAnsi"/>
          <w:sz w:val="24"/>
          <w:szCs w:val="24"/>
        </w:rPr>
      </w:pPr>
      <w:r w:rsidRPr="00CE0921">
        <w:rPr>
          <w:rFonts w:asciiTheme="majorHAnsi" w:hAnsiTheme="majorHAnsi"/>
          <w:sz w:val="24"/>
          <w:szCs w:val="24"/>
        </w:rPr>
        <w:br/>
        <w:t>Please look for upcoming announcements on fall kick-off meetings for our group, focus group meetings, materials for review and access to sandbox trial instances.</w:t>
      </w:r>
    </w:p>
    <w:p w:rsidR="00CE0921" w:rsidRPr="00CE0921" w:rsidRDefault="00CE0921" w:rsidP="00CE0921">
      <w:pPr>
        <w:shd w:val="clear" w:color="auto" w:fill="FFFFFF"/>
        <w:rPr>
          <w:rFonts w:asciiTheme="majorHAnsi" w:hAnsiTheme="majorHAnsi"/>
          <w:sz w:val="24"/>
          <w:szCs w:val="24"/>
        </w:rPr>
      </w:pPr>
      <w:r w:rsidRPr="00CE0921">
        <w:rPr>
          <w:rFonts w:asciiTheme="majorHAnsi" w:hAnsiTheme="majorHAnsi"/>
          <w:sz w:val="24"/>
          <w:szCs w:val="24"/>
        </w:rPr>
        <w:t> </w:t>
      </w:r>
    </w:p>
    <w:p w:rsidR="00CE0921" w:rsidRPr="00CE0921" w:rsidRDefault="00CE0921" w:rsidP="00CE0921">
      <w:pPr>
        <w:shd w:val="clear" w:color="auto" w:fill="FFFFFF"/>
        <w:rPr>
          <w:rFonts w:asciiTheme="majorHAnsi" w:hAnsiTheme="majorHAnsi"/>
          <w:sz w:val="24"/>
          <w:szCs w:val="24"/>
        </w:rPr>
      </w:pPr>
      <w:r w:rsidRPr="00CE0921">
        <w:rPr>
          <w:rFonts w:asciiTheme="majorHAnsi" w:hAnsiTheme="majorHAnsi"/>
          <w:sz w:val="24"/>
          <w:szCs w:val="24"/>
        </w:rPr>
        <w:t>​To start, we wanted to provide you news from each of the vendors. Over the summer the vendors hosted their annual conferences. Some announcements have been made by the companies and shared sessions are available. If you are interested in learning more about their summer news, see these sites:</w:t>
      </w:r>
    </w:p>
    <w:p w:rsidR="00CE0921" w:rsidRDefault="00CE0921" w:rsidP="00CE0921">
      <w:pPr>
        <w:shd w:val="clear" w:color="auto" w:fill="FFFFFF"/>
        <w:rPr>
          <w:color w:val="000000"/>
        </w:rPr>
      </w:pPr>
      <w:r>
        <w:rPr>
          <w:color w:val="000000"/>
        </w:rPr>
        <w:t> </w:t>
      </w:r>
    </w:p>
    <w:p w:rsidR="00CE0921" w:rsidRDefault="00CE0921" w:rsidP="00CE0921">
      <w:pPr>
        <w:shd w:val="clear" w:color="auto" w:fill="FFFFFF"/>
        <w:rPr>
          <w:color w:val="000000"/>
        </w:rPr>
      </w:pPr>
      <w:r>
        <w:rPr>
          <w:rStyle w:val="Emphasis"/>
          <w:b/>
          <w:bCs/>
          <w:color w:val="000000"/>
        </w:rPr>
        <w:t>D2L Fusion Conference 2014 - Nashville,TN</w:t>
      </w:r>
    </w:p>
    <w:p w:rsidR="00CE0921" w:rsidRDefault="00CE0921" w:rsidP="00CE0921">
      <w:pPr>
        <w:shd w:val="clear" w:color="auto" w:fill="FFFFFF"/>
        <w:rPr>
          <w:color w:val="000000"/>
        </w:rPr>
      </w:pPr>
      <w:r>
        <w:rPr>
          <w:color w:val="000000"/>
        </w:rPr>
        <w:t> </w:t>
      </w:r>
    </w:p>
    <w:p w:rsidR="00CE0921" w:rsidRDefault="00CE0921" w:rsidP="00CE0921">
      <w:pPr>
        <w:shd w:val="clear" w:color="auto" w:fill="FFFFFF"/>
        <w:rPr>
          <w:color w:val="000000"/>
        </w:rPr>
      </w:pPr>
      <w:r>
        <w:rPr>
          <w:color w:val="000000"/>
        </w:rPr>
        <w:t>Brightspace by D2L Homepage:</w:t>
      </w:r>
    </w:p>
    <w:p w:rsidR="00CE0921" w:rsidRDefault="00846748" w:rsidP="00CE0921">
      <w:pPr>
        <w:shd w:val="clear" w:color="auto" w:fill="FFFFFF"/>
        <w:rPr>
          <w:color w:val="000000"/>
        </w:rPr>
      </w:pPr>
      <w:hyperlink r:id="rId13" w:history="1">
        <w:r w:rsidR="00CE0921">
          <w:rPr>
            <w:rStyle w:val="Hyperlink"/>
          </w:rPr>
          <w:t>http://www.brightspace.com</w:t>
        </w:r>
      </w:hyperlink>
    </w:p>
    <w:p w:rsidR="00CE0921" w:rsidRDefault="00CE0921" w:rsidP="00CE0921">
      <w:pPr>
        <w:shd w:val="clear" w:color="auto" w:fill="FFFFFF"/>
        <w:rPr>
          <w:color w:val="000000"/>
        </w:rPr>
      </w:pPr>
      <w:r>
        <w:rPr>
          <w:color w:val="000000"/>
        </w:rPr>
        <w:t> </w:t>
      </w:r>
    </w:p>
    <w:p w:rsidR="00CE0921" w:rsidRDefault="00CE0921" w:rsidP="00CE0921">
      <w:pPr>
        <w:shd w:val="clear" w:color="auto" w:fill="FFFFFF"/>
        <w:rPr>
          <w:color w:val="000000"/>
        </w:rPr>
      </w:pPr>
      <w:r>
        <w:rPr>
          <w:color w:val="000000"/>
        </w:rPr>
        <w:t>Brightspace Community (User Forums and Support)</w:t>
      </w:r>
    </w:p>
    <w:p w:rsidR="00CE0921" w:rsidRDefault="00846748" w:rsidP="00CE0921">
      <w:pPr>
        <w:shd w:val="clear" w:color="auto" w:fill="FFFFFF"/>
        <w:rPr>
          <w:color w:val="000000"/>
        </w:rPr>
      </w:pPr>
      <w:hyperlink r:id="rId14" w:history="1">
        <w:r w:rsidR="00CE0921">
          <w:rPr>
            <w:rStyle w:val="Hyperlink"/>
          </w:rPr>
          <w:t>https://community.brightspace.com</w:t>
        </w:r>
      </w:hyperlink>
    </w:p>
    <w:p w:rsidR="00CE0921" w:rsidRDefault="00CE0921" w:rsidP="00CE0921">
      <w:pPr>
        <w:shd w:val="clear" w:color="auto" w:fill="FFFFFF"/>
        <w:rPr>
          <w:color w:val="000000"/>
        </w:rPr>
      </w:pPr>
      <w:r>
        <w:rPr>
          <w:color w:val="000000"/>
        </w:rPr>
        <w:t> </w:t>
      </w:r>
    </w:p>
    <w:p w:rsidR="00CE0921" w:rsidRDefault="00CE0921" w:rsidP="00CE0921">
      <w:pPr>
        <w:shd w:val="clear" w:color="auto" w:fill="FFFFFF"/>
        <w:rPr>
          <w:color w:val="000000"/>
        </w:rPr>
      </w:pPr>
      <w:r>
        <w:rPr>
          <w:color w:val="000000"/>
        </w:rPr>
        <w:t>Brightspace Announcement Video</w:t>
      </w:r>
    </w:p>
    <w:p w:rsidR="00CE0921" w:rsidRDefault="00846748" w:rsidP="00CE0921">
      <w:pPr>
        <w:shd w:val="clear" w:color="auto" w:fill="FFFFFF"/>
        <w:rPr>
          <w:color w:val="000000"/>
        </w:rPr>
      </w:pPr>
      <w:hyperlink r:id="rId15" w:history="1">
        <w:r w:rsidR="00CE0921">
          <w:rPr>
            <w:rStyle w:val="Hyperlink"/>
          </w:rPr>
          <w:t>http://www.brightspace.com/resources/video/view/?id=1_wgx317tg</w:t>
        </w:r>
      </w:hyperlink>
    </w:p>
    <w:p w:rsidR="00CE0921" w:rsidRDefault="00CE0921" w:rsidP="00CE0921">
      <w:pPr>
        <w:shd w:val="clear" w:color="auto" w:fill="FFFFFF"/>
        <w:rPr>
          <w:color w:val="000000"/>
        </w:rPr>
      </w:pPr>
      <w:r>
        <w:rPr>
          <w:color w:val="000000"/>
        </w:rPr>
        <w:t> </w:t>
      </w:r>
    </w:p>
    <w:p w:rsidR="00CE0921" w:rsidRDefault="00CE0921" w:rsidP="00CE0921">
      <w:pPr>
        <w:shd w:val="clear" w:color="auto" w:fill="FFFFFF"/>
        <w:rPr>
          <w:color w:val="000000"/>
        </w:rPr>
      </w:pPr>
      <w:r>
        <w:rPr>
          <w:color w:val="000000"/>
        </w:rPr>
        <w:t>edSurge Blog Post about Brightspace Announcement:</w:t>
      </w:r>
    </w:p>
    <w:p w:rsidR="00CE0921" w:rsidRDefault="00846748" w:rsidP="00CE0921">
      <w:pPr>
        <w:shd w:val="clear" w:color="auto" w:fill="FFFFFF"/>
        <w:rPr>
          <w:color w:val="000000"/>
        </w:rPr>
      </w:pPr>
      <w:hyperlink r:id="rId16" w:history="1">
        <w:r w:rsidR="00CE0921">
          <w:rPr>
            <w:rStyle w:val="Hyperlink"/>
          </w:rPr>
          <w:t>https://www.edsurge.com/n/2014-07-14-the-sum-of-desire2learn-s-acquisitions-brightspace</w:t>
        </w:r>
      </w:hyperlink>
    </w:p>
    <w:p w:rsidR="00CE0921" w:rsidRDefault="00CE0921" w:rsidP="00CE0921">
      <w:pPr>
        <w:shd w:val="clear" w:color="auto" w:fill="FFFFFF"/>
        <w:rPr>
          <w:color w:val="000000"/>
        </w:rPr>
      </w:pPr>
      <w:r>
        <w:rPr>
          <w:color w:val="000000"/>
        </w:rPr>
        <w:t> </w:t>
      </w:r>
    </w:p>
    <w:p w:rsidR="00CE0921" w:rsidRDefault="00CE0921" w:rsidP="00CE0921">
      <w:pPr>
        <w:shd w:val="clear" w:color="auto" w:fill="FFFFFF"/>
        <w:rPr>
          <w:color w:val="000000"/>
        </w:rPr>
      </w:pPr>
      <w:r>
        <w:rPr>
          <w:color w:val="000000"/>
        </w:rPr>
        <w:t>The Journal.com Blog Post about Brightspace An</w:t>
      </w:r>
      <w:r w:rsidR="00315824">
        <w:rPr>
          <w:color w:val="000000"/>
        </w:rPr>
        <w:t>n</w:t>
      </w:r>
      <w:r>
        <w:rPr>
          <w:color w:val="000000"/>
        </w:rPr>
        <w:t>ouncement:</w:t>
      </w:r>
    </w:p>
    <w:p w:rsidR="00CE0921" w:rsidRDefault="00846748" w:rsidP="00CE0921">
      <w:pPr>
        <w:shd w:val="clear" w:color="auto" w:fill="FFFFFF"/>
        <w:rPr>
          <w:color w:val="000000"/>
        </w:rPr>
      </w:pPr>
      <w:hyperlink r:id="rId17" w:history="1">
        <w:r w:rsidR="00CE0921">
          <w:rPr>
            <w:rStyle w:val="Hyperlink"/>
          </w:rPr>
          <w:t>http://thejournal.com/Articles/2014/07/14/D2L-Intros-Revamped-Platform-Brightspace-with-Adaptive-Learning.aspx</w:t>
        </w:r>
      </w:hyperlink>
    </w:p>
    <w:p w:rsidR="00CE0921" w:rsidRDefault="00CE0921" w:rsidP="00CE0921">
      <w:pPr>
        <w:shd w:val="clear" w:color="auto" w:fill="FFFFFF"/>
        <w:rPr>
          <w:color w:val="000000"/>
        </w:rPr>
      </w:pPr>
      <w:r>
        <w:rPr>
          <w:color w:val="000000"/>
        </w:rPr>
        <w:t> </w:t>
      </w:r>
    </w:p>
    <w:p w:rsidR="00CE0921" w:rsidRDefault="00CE0921" w:rsidP="00CE0921">
      <w:pPr>
        <w:shd w:val="clear" w:color="auto" w:fill="FFFFFF"/>
        <w:rPr>
          <w:color w:val="000000"/>
        </w:rPr>
      </w:pPr>
      <w:r>
        <w:rPr>
          <w:color w:val="000000"/>
        </w:rPr>
        <w:t> </w:t>
      </w:r>
    </w:p>
    <w:p w:rsidR="00CE0921" w:rsidRDefault="00CE0921" w:rsidP="00CE0921">
      <w:pPr>
        <w:shd w:val="clear" w:color="auto" w:fill="FFFFFF"/>
        <w:rPr>
          <w:color w:val="000000"/>
        </w:rPr>
      </w:pPr>
      <w:r>
        <w:rPr>
          <w:rStyle w:val="Emphasis"/>
          <w:b/>
          <w:bCs/>
          <w:color w:val="000000"/>
        </w:rPr>
        <w:t>InstructureCon 2014 - Park City, UT</w:t>
      </w:r>
    </w:p>
    <w:p w:rsidR="00CE0921" w:rsidRDefault="00CE0921" w:rsidP="00CE0921">
      <w:pPr>
        <w:shd w:val="clear" w:color="auto" w:fill="FFFFFF"/>
        <w:rPr>
          <w:color w:val="000000"/>
        </w:rPr>
      </w:pPr>
      <w:r>
        <w:rPr>
          <w:color w:val="000000"/>
        </w:rPr>
        <w:t> </w:t>
      </w:r>
    </w:p>
    <w:p w:rsidR="00CE0921" w:rsidRPr="00315824" w:rsidRDefault="00CE0921" w:rsidP="00CE0921">
      <w:pPr>
        <w:shd w:val="clear" w:color="auto" w:fill="FFFFFF"/>
        <w:rPr>
          <w:color w:val="000000"/>
        </w:rPr>
      </w:pPr>
      <w:r w:rsidRPr="00315824">
        <w:rPr>
          <w:color w:val="000000"/>
        </w:rPr>
        <w:t>InstructureCon 2014 Highlight Reel:</w:t>
      </w:r>
    </w:p>
    <w:p w:rsidR="00CE0921" w:rsidRDefault="00846748" w:rsidP="00CE0921">
      <w:pPr>
        <w:shd w:val="clear" w:color="auto" w:fill="FFFFFF"/>
        <w:rPr>
          <w:color w:val="000000"/>
        </w:rPr>
      </w:pPr>
      <w:hyperlink r:id="rId18" w:history="1">
        <w:r w:rsidR="00CE0921" w:rsidRPr="00315824">
          <w:rPr>
            <w:rStyle w:val="Hyperlink"/>
          </w:rPr>
          <w:t>http://www.youtube.com/watch?v=Z3LAMX6W9r</w:t>
        </w:r>
      </w:hyperlink>
    </w:p>
    <w:p w:rsidR="00CE0921" w:rsidRDefault="00CE0921" w:rsidP="00CE0921">
      <w:pPr>
        <w:shd w:val="clear" w:color="auto" w:fill="FFFFFF"/>
        <w:rPr>
          <w:color w:val="000000"/>
        </w:rPr>
      </w:pPr>
      <w:r>
        <w:rPr>
          <w:color w:val="000000"/>
        </w:rPr>
        <w:t> </w:t>
      </w:r>
    </w:p>
    <w:p w:rsidR="00CE0921" w:rsidRDefault="00CE0921" w:rsidP="00CE0921">
      <w:pPr>
        <w:shd w:val="clear" w:color="auto" w:fill="FFFFFF"/>
        <w:rPr>
          <w:color w:val="000000"/>
        </w:rPr>
      </w:pPr>
      <w:r>
        <w:rPr>
          <w:color w:val="000000"/>
        </w:rPr>
        <w:t>YouTube Video Playlist of all InstructureCon 2014 Sessions (Lots of Great Topics!):</w:t>
      </w:r>
    </w:p>
    <w:p w:rsidR="00CE0921" w:rsidRDefault="00846748" w:rsidP="00CE0921">
      <w:pPr>
        <w:shd w:val="clear" w:color="auto" w:fill="FFFFFF"/>
        <w:rPr>
          <w:color w:val="000000"/>
        </w:rPr>
      </w:pPr>
      <w:hyperlink r:id="rId19" w:history="1">
        <w:r w:rsidR="00CE0921">
          <w:rPr>
            <w:rStyle w:val="Hyperlink"/>
          </w:rPr>
          <w:t>http://www.youtube.com/playlist?list=PLKAGO__0NI1AqlwFDIfD5QQowce0GFvEi</w:t>
        </w:r>
      </w:hyperlink>
    </w:p>
    <w:p w:rsidR="00CE0921" w:rsidRDefault="00CE0921" w:rsidP="00CE0921">
      <w:pPr>
        <w:shd w:val="clear" w:color="auto" w:fill="FFFFFF"/>
        <w:rPr>
          <w:color w:val="000000"/>
        </w:rPr>
      </w:pPr>
      <w:r>
        <w:rPr>
          <w:color w:val="000000"/>
        </w:rPr>
        <w:t> </w:t>
      </w:r>
    </w:p>
    <w:p w:rsidR="00CE0921" w:rsidRDefault="00CE0921" w:rsidP="00CE0921">
      <w:pPr>
        <w:shd w:val="clear" w:color="auto" w:fill="FFFFFF"/>
        <w:rPr>
          <w:color w:val="000000"/>
        </w:rPr>
      </w:pPr>
      <w:r>
        <w:rPr>
          <w:color w:val="000000"/>
        </w:rPr>
        <w:t>Canvas by Instructure Blog:</w:t>
      </w:r>
    </w:p>
    <w:p w:rsidR="00CE0921" w:rsidRDefault="00846748" w:rsidP="00CE0921">
      <w:pPr>
        <w:shd w:val="clear" w:color="auto" w:fill="FFFFFF"/>
        <w:rPr>
          <w:color w:val="000000"/>
        </w:rPr>
      </w:pPr>
      <w:hyperlink r:id="rId20" w:history="1">
        <w:r w:rsidR="00CE0921">
          <w:rPr>
            <w:rStyle w:val="Hyperlink"/>
          </w:rPr>
          <w:t>http://voice.instructure.com</w:t>
        </w:r>
      </w:hyperlink>
    </w:p>
    <w:p w:rsidR="00CE0921" w:rsidRDefault="00CE0921" w:rsidP="00CE0921">
      <w:pPr>
        <w:shd w:val="clear" w:color="auto" w:fill="FFFFFF"/>
        <w:rPr>
          <w:color w:val="000000"/>
        </w:rPr>
      </w:pPr>
      <w:r>
        <w:rPr>
          <w:color w:val="000000"/>
        </w:rPr>
        <w:t> </w:t>
      </w:r>
    </w:p>
    <w:p w:rsidR="00CE0921" w:rsidRDefault="00CE0921" w:rsidP="00CE0921">
      <w:pPr>
        <w:shd w:val="clear" w:color="auto" w:fill="FFFFFF"/>
        <w:rPr>
          <w:color w:val="000000"/>
        </w:rPr>
      </w:pPr>
      <w:r>
        <w:rPr>
          <w:color w:val="000000"/>
        </w:rPr>
        <w:t>The 4 Major New “Lossless Learning” Tools Announced at InstructureCon:</w:t>
      </w:r>
    </w:p>
    <w:p w:rsidR="00CE0921" w:rsidRDefault="00846748" w:rsidP="00CE0921">
      <w:pPr>
        <w:shd w:val="clear" w:color="auto" w:fill="FFFFFF"/>
        <w:rPr>
          <w:color w:val="000000"/>
        </w:rPr>
      </w:pPr>
      <w:hyperlink r:id="rId21" w:history="1">
        <w:r w:rsidR="00CE0921">
          <w:rPr>
            <w:rStyle w:val="Hyperlink"/>
          </w:rPr>
          <w:t>http://www.instructure.com/higher-education/features?lossles</w:t>
        </w:r>
      </w:hyperlink>
    </w:p>
    <w:p w:rsidR="00CE0921" w:rsidRDefault="00CE0921" w:rsidP="00CE0921">
      <w:pPr>
        <w:shd w:val="clear" w:color="auto" w:fill="FFFFFF"/>
        <w:rPr>
          <w:color w:val="000000"/>
        </w:rPr>
      </w:pPr>
      <w:r>
        <w:rPr>
          <w:color w:val="000000"/>
        </w:rPr>
        <w:t> </w:t>
      </w:r>
    </w:p>
    <w:p w:rsidR="00CE0921" w:rsidRDefault="00CE0921" w:rsidP="00CE0921">
      <w:pPr>
        <w:shd w:val="clear" w:color="auto" w:fill="FFFFFF"/>
        <w:rPr>
          <w:color w:val="000000"/>
        </w:rPr>
      </w:pPr>
      <w:r>
        <w:rPr>
          <w:color w:val="000000"/>
        </w:rPr>
        <w:t>e-Literate Blog Post about Canvas “Lossless Learning” Announcements:</w:t>
      </w:r>
    </w:p>
    <w:p w:rsidR="00CE0921" w:rsidRDefault="00846748" w:rsidP="00CE0921">
      <w:pPr>
        <w:shd w:val="clear" w:color="auto" w:fill="FFFFFF"/>
        <w:rPr>
          <w:color w:val="000000"/>
        </w:rPr>
      </w:pPr>
      <w:hyperlink r:id="rId22" w:history="1">
        <w:r w:rsidR="00CE0921">
          <w:rPr>
            <w:rStyle w:val="Hyperlink"/>
          </w:rPr>
          <w:t>http://mfeldstein.com/instructurecon-canvas-different-competition-now/</w:t>
        </w:r>
      </w:hyperlink>
    </w:p>
    <w:p w:rsidR="00CE0921" w:rsidRDefault="00CE0921" w:rsidP="00CE0921">
      <w:pPr>
        <w:shd w:val="clear" w:color="auto" w:fill="FFFFFF"/>
        <w:rPr>
          <w:color w:val="000000"/>
        </w:rPr>
      </w:pPr>
      <w:r>
        <w:rPr>
          <w:color w:val="000000"/>
        </w:rPr>
        <w:t> </w:t>
      </w:r>
    </w:p>
    <w:p w:rsidR="00CE0921" w:rsidRDefault="00CE0921" w:rsidP="00CE0921">
      <w:pPr>
        <w:shd w:val="clear" w:color="auto" w:fill="FFFFFF"/>
        <w:rPr>
          <w:color w:val="000000"/>
        </w:rPr>
      </w:pPr>
      <w:r>
        <w:rPr>
          <w:color w:val="000000"/>
        </w:rPr>
        <w:t>Product General Session with Announcement of the new Canvas Lossless Learning Tools:</w:t>
      </w:r>
    </w:p>
    <w:p w:rsidR="00CE0921" w:rsidRDefault="00846748" w:rsidP="00CE0921">
      <w:pPr>
        <w:shd w:val="clear" w:color="auto" w:fill="FFFFFF"/>
        <w:rPr>
          <w:color w:val="000000"/>
        </w:rPr>
      </w:pPr>
      <w:hyperlink r:id="rId23" w:history="1">
        <w:r w:rsidR="00CE0921">
          <w:rPr>
            <w:rStyle w:val="Hyperlink"/>
          </w:rPr>
          <w:t>http://www.youtube.com/watch?v=0Ueo_ATCbrA</w:t>
        </w:r>
      </w:hyperlink>
    </w:p>
    <w:p w:rsidR="00CE0921" w:rsidRDefault="00CE0921" w:rsidP="00CE0921">
      <w:pPr>
        <w:shd w:val="clear" w:color="auto" w:fill="FFFFFF"/>
        <w:rPr>
          <w:color w:val="000000"/>
        </w:rPr>
      </w:pPr>
      <w:r>
        <w:rPr>
          <w:color w:val="000000"/>
        </w:rPr>
        <w:t> </w:t>
      </w:r>
    </w:p>
    <w:p w:rsidR="00CE0921" w:rsidRDefault="00CE0921" w:rsidP="00CE0921">
      <w:pPr>
        <w:shd w:val="clear" w:color="auto" w:fill="FFFFFF"/>
        <w:rPr>
          <w:color w:val="000000"/>
        </w:rPr>
      </w:pPr>
      <w:r>
        <w:rPr>
          <w:rStyle w:val="Emphasis"/>
          <w:b/>
          <w:bCs/>
          <w:color w:val="000000"/>
        </w:rPr>
        <w:t>Open Apereo Conference (Sakai Conference) 2014 - Miami, FL</w:t>
      </w:r>
    </w:p>
    <w:p w:rsidR="00CE0921" w:rsidRDefault="00CE0921" w:rsidP="00CE0921">
      <w:pPr>
        <w:shd w:val="clear" w:color="auto" w:fill="FFFFFF"/>
        <w:rPr>
          <w:color w:val="000000"/>
        </w:rPr>
      </w:pPr>
      <w:r>
        <w:rPr>
          <w:color w:val="000000"/>
        </w:rPr>
        <w:t> </w:t>
      </w:r>
    </w:p>
    <w:p w:rsidR="00CE0921" w:rsidRDefault="00CE0921" w:rsidP="00CE0921">
      <w:pPr>
        <w:shd w:val="clear" w:color="auto" w:fill="FFFFFF"/>
        <w:rPr>
          <w:color w:val="000000"/>
        </w:rPr>
      </w:pPr>
      <w:r>
        <w:rPr>
          <w:color w:val="000000"/>
        </w:rPr>
        <w:t>Apereo Community Homepage:</w:t>
      </w:r>
    </w:p>
    <w:p w:rsidR="00CE0921" w:rsidRDefault="00846748" w:rsidP="00CE0921">
      <w:pPr>
        <w:shd w:val="clear" w:color="auto" w:fill="FFFFFF"/>
        <w:rPr>
          <w:color w:val="000000"/>
        </w:rPr>
      </w:pPr>
      <w:hyperlink r:id="rId24" w:history="1">
        <w:r w:rsidR="00CE0921">
          <w:rPr>
            <w:rStyle w:val="Hyperlink"/>
          </w:rPr>
          <w:t>http://www.apereo.org</w:t>
        </w:r>
      </w:hyperlink>
    </w:p>
    <w:p w:rsidR="00CE0921" w:rsidRDefault="00CE0921" w:rsidP="00CE0921">
      <w:pPr>
        <w:shd w:val="clear" w:color="auto" w:fill="FFFFFF"/>
        <w:rPr>
          <w:color w:val="000000"/>
        </w:rPr>
      </w:pPr>
      <w:r>
        <w:rPr>
          <w:color w:val="000000"/>
        </w:rPr>
        <w:t> </w:t>
      </w:r>
    </w:p>
    <w:p w:rsidR="00CE0921" w:rsidRDefault="00CE0921" w:rsidP="00CE0921">
      <w:pPr>
        <w:shd w:val="clear" w:color="auto" w:fill="FFFFFF"/>
        <w:rPr>
          <w:color w:val="000000"/>
        </w:rPr>
      </w:pPr>
      <w:r>
        <w:rPr>
          <w:color w:val="000000"/>
        </w:rPr>
        <w:t>Sakai 10 Release Announcement:</w:t>
      </w:r>
    </w:p>
    <w:p w:rsidR="00CE0921" w:rsidRDefault="00846748" w:rsidP="00CE0921">
      <w:pPr>
        <w:shd w:val="clear" w:color="auto" w:fill="FFFFFF"/>
        <w:rPr>
          <w:color w:val="000000"/>
        </w:rPr>
      </w:pPr>
      <w:hyperlink r:id="rId25" w:history="1">
        <w:r w:rsidR="00CE0921">
          <w:rPr>
            <w:rStyle w:val="Hyperlink"/>
          </w:rPr>
          <w:t>http://www.apereo.org/content/announcing-sakai-10-release</w:t>
        </w:r>
      </w:hyperlink>
    </w:p>
    <w:p w:rsidR="00CE0921" w:rsidRDefault="00CE0921" w:rsidP="00CE0921">
      <w:pPr>
        <w:shd w:val="clear" w:color="auto" w:fill="FFFFFF"/>
        <w:rPr>
          <w:color w:val="000000"/>
        </w:rPr>
      </w:pPr>
      <w:r>
        <w:rPr>
          <w:color w:val="000000"/>
        </w:rPr>
        <w:t> </w:t>
      </w:r>
    </w:p>
    <w:p w:rsidR="00CE0921" w:rsidRDefault="00CE0921" w:rsidP="00CE0921">
      <w:pPr>
        <w:shd w:val="clear" w:color="auto" w:fill="FFFFFF"/>
        <w:rPr>
          <w:color w:val="000000"/>
        </w:rPr>
      </w:pPr>
      <w:r>
        <w:rPr>
          <w:color w:val="000000"/>
        </w:rPr>
        <w:t>Upcoming Virtual Conference in November (only $50!):</w:t>
      </w:r>
    </w:p>
    <w:p w:rsidR="00CE0921" w:rsidRDefault="00846748" w:rsidP="00CE0921">
      <w:pPr>
        <w:shd w:val="clear" w:color="auto" w:fill="FFFFFF"/>
        <w:rPr>
          <w:color w:val="000000"/>
        </w:rPr>
      </w:pPr>
      <w:hyperlink r:id="rId26" w:history="1">
        <w:r w:rsidR="00CE0921">
          <w:rPr>
            <w:rStyle w:val="Hyperlink"/>
          </w:rPr>
          <w:t>http://virtconf.apereo.org</w:t>
        </w:r>
      </w:hyperlink>
    </w:p>
    <w:p w:rsidR="00435FF3" w:rsidRPr="00A51028" w:rsidRDefault="00435FF3" w:rsidP="00435FF3">
      <w:pPr>
        <w:pStyle w:val="Default"/>
        <w:rPr>
          <w:rFonts w:asciiTheme="majorHAnsi" w:hAnsiTheme="majorHAnsi"/>
          <w:sz w:val="24"/>
          <w:szCs w:val="24"/>
        </w:rPr>
      </w:pPr>
    </w:p>
    <w:p w:rsidR="008D0AB9" w:rsidRDefault="008D0AB9" w:rsidP="00D01ED0">
      <w:pPr>
        <w:widowControl w:val="0"/>
        <w:autoSpaceDE w:val="0"/>
        <w:autoSpaceDN w:val="0"/>
        <w:adjustRightInd w:val="0"/>
        <w:rPr>
          <w:rFonts w:asciiTheme="majorHAnsi" w:hAnsiTheme="majorHAnsi"/>
          <w:b/>
          <w:sz w:val="24"/>
          <w:szCs w:val="24"/>
          <w:u w:val="single"/>
        </w:rPr>
      </w:pPr>
    </w:p>
    <w:p w:rsidR="00315824" w:rsidRDefault="00315824" w:rsidP="00D01ED0">
      <w:pPr>
        <w:widowControl w:val="0"/>
        <w:autoSpaceDE w:val="0"/>
        <w:autoSpaceDN w:val="0"/>
        <w:adjustRightInd w:val="0"/>
        <w:rPr>
          <w:rFonts w:asciiTheme="majorHAnsi" w:hAnsiTheme="majorHAnsi"/>
          <w:b/>
          <w:sz w:val="24"/>
          <w:szCs w:val="24"/>
          <w:u w:val="single"/>
        </w:rPr>
      </w:pPr>
    </w:p>
    <w:p w:rsidR="00315824" w:rsidRDefault="00315824" w:rsidP="00D01ED0">
      <w:pPr>
        <w:widowControl w:val="0"/>
        <w:autoSpaceDE w:val="0"/>
        <w:autoSpaceDN w:val="0"/>
        <w:adjustRightInd w:val="0"/>
        <w:rPr>
          <w:rFonts w:asciiTheme="majorHAnsi" w:hAnsiTheme="majorHAnsi"/>
          <w:b/>
          <w:sz w:val="24"/>
          <w:szCs w:val="24"/>
          <w:u w:val="single"/>
        </w:rPr>
      </w:pPr>
    </w:p>
    <w:p w:rsidR="00315824" w:rsidRDefault="00315824" w:rsidP="00D01ED0">
      <w:pPr>
        <w:widowControl w:val="0"/>
        <w:autoSpaceDE w:val="0"/>
        <w:autoSpaceDN w:val="0"/>
        <w:adjustRightInd w:val="0"/>
        <w:rPr>
          <w:rFonts w:asciiTheme="majorHAnsi" w:hAnsiTheme="majorHAnsi"/>
          <w:b/>
          <w:sz w:val="24"/>
          <w:szCs w:val="24"/>
          <w:u w:val="single"/>
        </w:rPr>
      </w:pPr>
    </w:p>
    <w:p w:rsidR="00315824" w:rsidRPr="00A51028" w:rsidRDefault="00315824" w:rsidP="00D01ED0">
      <w:pPr>
        <w:widowControl w:val="0"/>
        <w:autoSpaceDE w:val="0"/>
        <w:autoSpaceDN w:val="0"/>
        <w:adjustRightInd w:val="0"/>
        <w:rPr>
          <w:rFonts w:asciiTheme="majorHAnsi" w:hAnsiTheme="majorHAnsi"/>
          <w:b/>
          <w:sz w:val="24"/>
          <w:szCs w:val="24"/>
          <w:u w:val="single"/>
        </w:rPr>
      </w:pPr>
    </w:p>
    <w:p w:rsidR="0018629C" w:rsidRDefault="0018629C" w:rsidP="00D01ED0">
      <w:pPr>
        <w:widowControl w:val="0"/>
        <w:autoSpaceDE w:val="0"/>
        <w:autoSpaceDN w:val="0"/>
        <w:adjustRightInd w:val="0"/>
        <w:rPr>
          <w:rFonts w:asciiTheme="majorHAnsi" w:hAnsiTheme="majorHAnsi"/>
          <w:b/>
          <w:sz w:val="24"/>
          <w:szCs w:val="24"/>
          <w:u w:val="single"/>
        </w:rPr>
      </w:pPr>
      <w:r w:rsidRPr="00A51028">
        <w:rPr>
          <w:rFonts w:asciiTheme="majorHAnsi" w:hAnsiTheme="majorHAnsi"/>
          <w:b/>
          <w:sz w:val="24"/>
          <w:szCs w:val="24"/>
          <w:u w:val="single"/>
        </w:rPr>
        <w:t>FIS Update</w:t>
      </w:r>
    </w:p>
    <w:bookmarkStart w:id="2" w:name="_MON_1470029966"/>
    <w:bookmarkEnd w:id="2"/>
    <w:p w:rsidR="009E06D4" w:rsidRPr="00A51028" w:rsidRDefault="009E06D4" w:rsidP="009E06D4">
      <w:pPr>
        <w:widowControl w:val="0"/>
        <w:autoSpaceDE w:val="0"/>
        <w:autoSpaceDN w:val="0"/>
        <w:adjustRightInd w:val="0"/>
        <w:ind w:left="2160" w:firstLine="720"/>
        <w:rPr>
          <w:rFonts w:asciiTheme="majorHAnsi" w:hAnsiTheme="majorHAnsi"/>
          <w:b/>
          <w:sz w:val="24"/>
          <w:szCs w:val="24"/>
          <w:u w:val="single"/>
        </w:rPr>
      </w:pPr>
      <w:r>
        <w:rPr>
          <w:rFonts w:asciiTheme="majorHAnsi" w:hAnsiTheme="majorHAnsi"/>
          <w:b/>
          <w:sz w:val="24"/>
          <w:szCs w:val="24"/>
          <w:u w:val="single"/>
        </w:rPr>
        <w:object w:dxaOrig="1531" w:dyaOrig="990" w14:anchorId="42B63122">
          <v:shape id="_x0000_i1027" type="#_x0000_t75" style="width:75.75pt;height:50.25pt" o:ole="">
            <v:imagedata r:id="rId27" o:title=""/>
          </v:shape>
          <o:OLEObject Type="Embed" ProgID="Word.Document.8" ShapeID="_x0000_i1027" DrawAspect="Icon" ObjectID="_1474884885" r:id="rId28">
            <o:FieldCodes>\s</o:FieldCodes>
          </o:OLEObject>
        </w:object>
      </w:r>
    </w:p>
    <w:p w:rsidR="0018629C" w:rsidRDefault="0018629C" w:rsidP="00D01ED0">
      <w:pPr>
        <w:widowControl w:val="0"/>
        <w:autoSpaceDE w:val="0"/>
        <w:autoSpaceDN w:val="0"/>
        <w:adjustRightInd w:val="0"/>
        <w:rPr>
          <w:rFonts w:asciiTheme="majorHAnsi" w:hAnsiTheme="majorHAnsi"/>
          <w:b/>
          <w:sz w:val="24"/>
          <w:szCs w:val="24"/>
          <w:u w:val="single"/>
        </w:rPr>
      </w:pPr>
    </w:p>
    <w:p w:rsidR="00315824" w:rsidRDefault="00CE0921" w:rsidP="00373870">
      <w:pPr>
        <w:rPr>
          <w:rFonts w:asciiTheme="majorHAnsi" w:hAnsiTheme="majorHAnsi"/>
          <w:sz w:val="24"/>
          <w:szCs w:val="24"/>
        </w:rPr>
      </w:pPr>
      <w:r w:rsidRPr="00CE0921">
        <w:rPr>
          <w:rFonts w:asciiTheme="majorHAnsi" w:hAnsiTheme="majorHAnsi"/>
          <w:sz w:val="24"/>
          <w:szCs w:val="24"/>
        </w:rPr>
        <w:t>FIS Steering Committee</w:t>
      </w:r>
      <w:r w:rsidRPr="00CE0921">
        <w:rPr>
          <w:rFonts w:asciiTheme="majorHAnsi" w:hAnsiTheme="majorHAnsi"/>
          <w:sz w:val="24"/>
          <w:szCs w:val="24"/>
        </w:rPr>
        <w:br/>
        <w:t>August 14, 2014</w:t>
      </w:r>
      <w:r w:rsidRPr="00CE0921">
        <w:rPr>
          <w:rFonts w:asciiTheme="majorHAnsi" w:hAnsiTheme="majorHAnsi"/>
          <w:sz w:val="24"/>
          <w:szCs w:val="24"/>
        </w:rPr>
        <w:br/>
      </w:r>
      <w:r w:rsidRPr="00CE0921">
        <w:rPr>
          <w:rFonts w:asciiTheme="majorHAnsi" w:hAnsiTheme="majorHAnsi"/>
          <w:sz w:val="24"/>
          <w:szCs w:val="24"/>
        </w:rPr>
        <w:br/>
        <w:t>Update on Service Requests:  Most of recently completed SRs have to do with fiscal close.  Many fixes done to improve and/or correct workflow.</w:t>
      </w:r>
      <w:r w:rsidRPr="00CE0921">
        <w:rPr>
          <w:rFonts w:asciiTheme="majorHAnsi" w:hAnsiTheme="majorHAnsi"/>
          <w:sz w:val="24"/>
          <w:szCs w:val="24"/>
        </w:rPr>
        <w:br/>
      </w:r>
      <w:r w:rsidRPr="00CE0921">
        <w:rPr>
          <w:rFonts w:asciiTheme="majorHAnsi" w:hAnsiTheme="majorHAnsi"/>
          <w:sz w:val="24"/>
          <w:szCs w:val="24"/>
        </w:rPr>
        <w:br/>
        <w:t>Discussion of ongoing concern had to do with performance during peak times (i.e. afternoons of fiscal close), scrolling and bouncing around behaviors.  Changes are, hopefully, coming to fix some of these issues over time.</w:t>
      </w:r>
      <w:r w:rsidRPr="00CE0921">
        <w:rPr>
          <w:rFonts w:asciiTheme="majorHAnsi" w:hAnsiTheme="majorHAnsi"/>
          <w:sz w:val="24"/>
          <w:szCs w:val="24"/>
        </w:rPr>
        <w:br/>
      </w:r>
      <w:r w:rsidRPr="00CE0921">
        <w:rPr>
          <w:rFonts w:asciiTheme="majorHAnsi" w:hAnsiTheme="majorHAnsi"/>
          <w:sz w:val="24"/>
          <w:szCs w:val="24"/>
        </w:rPr>
        <w:br/>
        <w:t>Full SR report is attached.</w:t>
      </w:r>
      <w:r w:rsidRPr="00CE0921">
        <w:rPr>
          <w:rFonts w:asciiTheme="majorHAnsi" w:hAnsiTheme="majorHAnsi"/>
          <w:sz w:val="24"/>
          <w:szCs w:val="24"/>
        </w:rPr>
        <w:br/>
      </w:r>
      <w:r w:rsidRPr="00CE0921">
        <w:rPr>
          <w:rFonts w:asciiTheme="majorHAnsi" w:hAnsiTheme="majorHAnsi"/>
          <w:sz w:val="24"/>
          <w:szCs w:val="24"/>
        </w:rPr>
        <w:br/>
        <w:t>KFS Implementation Update:  The committee was provided a KFS Phase 3 update.  Radhika asked if the level of communication is appropriate.  More information is in the attached document.</w:t>
      </w:r>
      <w:r w:rsidRPr="00CE0921">
        <w:rPr>
          <w:rFonts w:asciiTheme="majorHAnsi" w:hAnsiTheme="majorHAnsi"/>
          <w:sz w:val="24"/>
          <w:szCs w:val="24"/>
        </w:rPr>
        <w:br/>
      </w:r>
      <w:r w:rsidRPr="00CE0921">
        <w:rPr>
          <w:rFonts w:asciiTheme="majorHAnsi" w:hAnsiTheme="majorHAnsi"/>
          <w:sz w:val="24"/>
          <w:szCs w:val="24"/>
        </w:rPr>
        <w:br/>
        <w:t>In the Fall, A&amp;FS will be re-implementing focus groups to begin beta testing the new A/R module.</w:t>
      </w:r>
      <w:r w:rsidRPr="00CE0921">
        <w:rPr>
          <w:rFonts w:asciiTheme="majorHAnsi" w:hAnsiTheme="majorHAnsi"/>
          <w:sz w:val="24"/>
          <w:szCs w:val="24"/>
        </w:rPr>
        <w:br/>
      </w:r>
      <w:r w:rsidRPr="00CE0921">
        <w:rPr>
          <w:rFonts w:asciiTheme="majorHAnsi" w:hAnsiTheme="majorHAnsi"/>
          <w:sz w:val="24"/>
          <w:szCs w:val="24"/>
        </w:rPr>
        <w:br/>
        <w:t>Systemwide- 8 out of 10 campuses are using a S</w:t>
      </w:r>
      <w:r w:rsidR="00F95581">
        <w:rPr>
          <w:rFonts w:asciiTheme="majorHAnsi" w:hAnsiTheme="majorHAnsi"/>
          <w:sz w:val="24"/>
          <w:szCs w:val="24"/>
        </w:rPr>
        <w:t>ciQuest</w:t>
      </w:r>
      <w:r w:rsidRPr="00CE0921">
        <w:rPr>
          <w:rFonts w:asciiTheme="majorHAnsi" w:hAnsiTheme="majorHAnsi"/>
          <w:sz w:val="24"/>
          <w:szCs w:val="24"/>
        </w:rPr>
        <w:t>.  Over the coming months, they will be looking at how / if we should be switching to a S</w:t>
      </w:r>
      <w:r w:rsidR="00F95581">
        <w:rPr>
          <w:rFonts w:asciiTheme="majorHAnsi" w:hAnsiTheme="majorHAnsi"/>
          <w:sz w:val="24"/>
          <w:szCs w:val="24"/>
        </w:rPr>
        <w:t>ciQ</w:t>
      </w:r>
      <w:r w:rsidRPr="00CE0921">
        <w:rPr>
          <w:rFonts w:asciiTheme="majorHAnsi" w:hAnsiTheme="majorHAnsi"/>
          <w:sz w:val="24"/>
          <w:szCs w:val="24"/>
        </w:rPr>
        <w:t>uest system.</w:t>
      </w:r>
      <w:r w:rsidRPr="00CE0921">
        <w:rPr>
          <w:rFonts w:asciiTheme="majorHAnsi" w:hAnsiTheme="majorHAnsi"/>
          <w:sz w:val="24"/>
          <w:szCs w:val="24"/>
        </w:rPr>
        <w:br/>
      </w:r>
      <w:r w:rsidRPr="00CE0921">
        <w:rPr>
          <w:rFonts w:asciiTheme="majorHAnsi" w:hAnsiTheme="majorHAnsi"/>
          <w:sz w:val="24"/>
          <w:szCs w:val="24"/>
        </w:rPr>
        <w:br/>
        <w:t>GL Review Taskforce Update:  There have been a number of taskforce meetings that have happened to create a new GL review system.  The taskforce agreed that every document will have to have minimally two people involved (except BA docs).  There is another meeting later in the month.</w:t>
      </w:r>
      <w:r w:rsidRPr="00CE0921">
        <w:rPr>
          <w:rFonts w:asciiTheme="majorHAnsi" w:hAnsiTheme="majorHAnsi"/>
          <w:sz w:val="24"/>
          <w:szCs w:val="24"/>
        </w:rPr>
        <w:br/>
      </w:r>
      <w:r w:rsidRPr="00CE0921">
        <w:rPr>
          <w:rFonts w:asciiTheme="majorHAnsi" w:hAnsiTheme="majorHAnsi"/>
          <w:sz w:val="24"/>
          <w:szCs w:val="24"/>
        </w:rPr>
        <w:br/>
        <w:t>Composite Benefit Rates:  The government said that campus cannot use caps to handle composite rates (ie for salaries that are above $200K).  This will be the last year with caps built into the rate.  A&amp;FS is looking at how best to deal with the rates in the future.</w:t>
      </w:r>
      <w:r w:rsidRPr="00CE0921">
        <w:rPr>
          <w:rFonts w:asciiTheme="majorHAnsi" w:hAnsiTheme="majorHAnsi"/>
          <w:sz w:val="24"/>
          <w:szCs w:val="24"/>
        </w:rPr>
        <w:br/>
      </w:r>
      <w:r w:rsidRPr="00CE0921">
        <w:rPr>
          <w:rFonts w:asciiTheme="majorHAnsi" w:hAnsiTheme="majorHAnsi"/>
          <w:sz w:val="24"/>
          <w:szCs w:val="24"/>
        </w:rPr>
        <w:br/>
        <w:t>UCPath:  current go-live date is probably July 2016.</w:t>
      </w:r>
      <w:r w:rsidRPr="00CE0921">
        <w:rPr>
          <w:rFonts w:asciiTheme="majorHAnsi" w:hAnsiTheme="majorHAnsi"/>
          <w:sz w:val="24"/>
          <w:szCs w:val="24"/>
        </w:rPr>
        <w:br/>
      </w:r>
      <w:r w:rsidRPr="00CE0921">
        <w:rPr>
          <w:rFonts w:asciiTheme="majorHAnsi" w:hAnsiTheme="majorHAnsi"/>
          <w:sz w:val="24"/>
          <w:szCs w:val="24"/>
        </w:rPr>
        <w:br/>
        <w:t>FY13-14 Audit:  There has been a pretty strict audit this year, and so far, it has gone well.</w:t>
      </w:r>
      <w:r w:rsidRPr="00CE0921">
        <w:rPr>
          <w:rFonts w:asciiTheme="majorHAnsi" w:hAnsiTheme="majorHAnsi"/>
          <w:sz w:val="24"/>
          <w:szCs w:val="24"/>
        </w:rPr>
        <w:br/>
      </w:r>
      <w:r w:rsidRPr="00CE0921">
        <w:rPr>
          <w:rFonts w:asciiTheme="majorHAnsi" w:hAnsiTheme="majorHAnsi"/>
          <w:sz w:val="24"/>
          <w:szCs w:val="24"/>
        </w:rPr>
        <w:br/>
        <w:t>C&amp;G User Group:  not much to report.  They have been working on NIH sub accounts.  Extramural has been working on providing information on billing that has received positive feedback.</w:t>
      </w:r>
      <w:r w:rsidRPr="00CE0921">
        <w:rPr>
          <w:rFonts w:asciiTheme="majorHAnsi" w:hAnsiTheme="majorHAnsi"/>
          <w:sz w:val="24"/>
          <w:szCs w:val="24"/>
        </w:rPr>
        <w:br w:type="textWrapping" w:clear="all"/>
      </w:r>
    </w:p>
    <w:p w:rsidR="00373870" w:rsidRPr="00A51028" w:rsidRDefault="00373870" w:rsidP="00373870">
      <w:pPr>
        <w:rPr>
          <w:rFonts w:asciiTheme="majorHAnsi" w:hAnsiTheme="majorHAnsi"/>
          <w:sz w:val="24"/>
          <w:szCs w:val="24"/>
        </w:rPr>
      </w:pPr>
    </w:p>
    <w:p w:rsidR="0053427C" w:rsidRPr="00A51028" w:rsidRDefault="0053427C" w:rsidP="00D01ED0">
      <w:pPr>
        <w:widowControl w:val="0"/>
        <w:autoSpaceDE w:val="0"/>
        <w:autoSpaceDN w:val="0"/>
        <w:adjustRightInd w:val="0"/>
        <w:rPr>
          <w:rFonts w:asciiTheme="majorHAnsi" w:hAnsiTheme="majorHAnsi"/>
          <w:b/>
          <w:sz w:val="24"/>
          <w:szCs w:val="24"/>
          <w:u w:val="single"/>
        </w:rPr>
      </w:pPr>
      <w:r w:rsidRPr="00A51028">
        <w:rPr>
          <w:rFonts w:asciiTheme="majorHAnsi" w:hAnsiTheme="majorHAnsi"/>
          <w:b/>
          <w:sz w:val="24"/>
          <w:szCs w:val="24"/>
          <w:u w:val="single"/>
        </w:rPr>
        <w:t>HRIC/HRAC:</w:t>
      </w:r>
    </w:p>
    <w:p w:rsidR="00637578" w:rsidRPr="00A51028" w:rsidRDefault="00637578" w:rsidP="00637578">
      <w:pPr>
        <w:widowControl w:val="0"/>
        <w:autoSpaceDE w:val="0"/>
        <w:autoSpaceDN w:val="0"/>
        <w:adjustRightInd w:val="0"/>
        <w:rPr>
          <w:rFonts w:asciiTheme="majorHAnsi" w:hAnsiTheme="majorHAnsi" w:cs="Tahoma"/>
          <w:sz w:val="24"/>
          <w:szCs w:val="24"/>
        </w:rPr>
      </w:pPr>
    </w:p>
    <w:p w:rsidR="009E06D4" w:rsidRPr="00A51028" w:rsidRDefault="009E06D4" w:rsidP="009E06D4">
      <w:pPr>
        <w:rPr>
          <w:rFonts w:asciiTheme="majorHAnsi" w:hAnsiTheme="majorHAnsi"/>
          <w:sz w:val="24"/>
          <w:szCs w:val="24"/>
        </w:rPr>
      </w:pPr>
      <w:r w:rsidRPr="00A51028">
        <w:rPr>
          <w:rFonts w:asciiTheme="majorHAnsi" w:hAnsiTheme="majorHAnsi"/>
          <w:sz w:val="24"/>
          <w:szCs w:val="24"/>
        </w:rPr>
        <w:t xml:space="preserve">No update for </w:t>
      </w:r>
      <w:r>
        <w:rPr>
          <w:rFonts w:asciiTheme="majorHAnsi" w:hAnsiTheme="majorHAnsi"/>
          <w:sz w:val="24"/>
          <w:szCs w:val="24"/>
        </w:rPr>
        <w:t>August</w:t>
      </w:r>
      <w:r w:rsidRPr="00A51028">
        <w:rPr>
          <w:rFonts w:asciiTheme="majorHAnsi" w:hAnsiTheme="majorHAnsi"/>
          <w:sz w:val="24"/>
          <w:szCs w:val="24"/>
        </w:rPr>
        <w:t xml:space="preserve"> 2014.</w:t>
      </w:r>
    </w:p>
    <w:p w:rsidR="008D4942" w:rsidRPr="00A51028" w:rsidRDefault="008D4942" w:rsidP="00D01ED0">
      <w:pPr>
        <w:widowControl w:val="0"/>
        <w:autoSpaceDE w:val="0"/>
        <w:autoSpaceDN w:val="0"/>
        <w:adjustRightInd w:val="0"/>
        <w:rPr>
          <w:rFonts w:asciiTheme="majorHAnsi" w:hAnsiTheme="majorHAnsi"/>
          <w:b/>
          <w:sz w:val="24"/>
          <w:szCs w:val="24"/>
          <w:u w:val="single"/>
        </w:rPr>
      </w:pPr>
      <w:r w:rsidRPr="00A51028">
        <w:rPr>
          <w:rFonts w:asciiTheme="majorHAnsi" w:hAnsiTheme="majorHAnsi"/>
          <w:b/>
          <w:sz w:val="24"/>
          <w:szCs w:val="24"/>
          <w:u w:val="single"/>
        </w:rPr>
        <w:t xml:space="preserve">KC: </w:t>
      </w:r>
    </w:p>
    <w:p w:rsidR="009A44AA" w:rsidRPr="00A51028" w:rsidRDefault="009A44AA" w:rsidP="00D01ED0">
      <w:pPr>
        <w:widowControl w:val="0"/>
        <w:autoSpaceDE w:val="0"/>
        <w:autoSpaceDN w:val="0"/>
        <w:adjustRightInd w:val="0"/>
        <w:rPr>
          <w:rFonts w:asciiTheme="majorHAnsi" w:hAnsiTheme="majorHAnsi"/>
          <w:sz w:val="24"/>
          <w:szCs w:val="24"/>
        </w:rPr>
      </w:pPr>
    </w:p>
    <w:p w:rsidR="008D0AB9" w:rsidRDefault="00435FF3" w:rsidP="00D01ED0">
      <w:pPr>
        <w:widowControl w:val="0"/>
        <w:autoSpaceDE w:val="0"/>
        <w:autoSpaceDN w:val="0"/>
        <w:adjustRightInd w:val="0"/>
        <w:rPr>
          <w:rFonts w:asciiTheme="majorHAnsi" w:hAnsiTheme="majorHAnsi"/>
          <w:sz w:val="24"/>
          <w:szCs w:val="24"/>
        </w:rPr>
      </w:pPr>
      <w:r w:rsidRPr="00A51028">
        <w:rPr>
          <w:rFonts w:asciiTheme="majorHAnsi" w:hAnsiTheme="majorHAnsi"/>
          <w:sz w:val="24"/>
          <w:szCs w:val="24"/>
        </w:rPr>
        <w:t xml:space="preserve">No update for </w:t>
      </w:r>
      <w:r w:rsidR="009E06D4">
        <w:rPr>
          <w:rFonts w:asciiTheme="majorHAnsi" w:hAnsiTheme="majorHAnsi"/>
          <w:sz w:val="24"/>
          <w:szCs w:val="24"/>
        </w:rPr>
        <w:t>August</w:t>
      </w:r>
      <w:r w:rsidRPr="00A51028">
        <w:rPr>
          <w:rFonts w:asciiTheme="majorHAnsi" w:hAnsiTheme="majorHAnsi"/>
          <w:sz w:val="24"/>
          <w:szCs w:val="24"/>
        </w:rPr>
        <w:t xml:space="preserve"> 2014.</w:t>
      </w:r>
    </w:p>
    <w:p w:rsidR="009E06D4" w:rsidRPr="00A51028" w:rsidRDefault="009E06D4" w:rsidP="00D01ED0">
      <w:pPr>
        <w:widowControl w:val="0"/>
        <w:autoSpaceDE w:val="0"/>
        <w:autoSpaceDN w:val="0"/>
        <w:adjustRightInd w:val="0"/>
        <w:rPr>
          <w:rFonts w:asciiTheme="majorHAnsi" w:hAnsiTheme="majorHAnsi"/>
          <w:sz w:val="24"/>
          <w:szCs w:val="24"/>
        </w:rPr>
      </w:pPr>
    </w:p>
    <w:p w:rsidR="00435FF3" w:rsidRPr="00A51028" w:rsidRDefault="00435FF3" w:rsidP="00D01ED0">
      <w:pPr>
        <w:widowControl w:val="0"/>
        <w:autoSpaceDE w:val="0"/>
        <w:autoSpaceDN w:val="0"/>
        <w:adjustRightInd w:val="0"/>
        <w:rPr>
          <w:rFonts w:asciiTheme="majorHAnsi" w:hAnsiTheme="majorHAnsi"/>
          <w:sz w:val="24"/>
          <w:szCs w:val="24"/>
        </w:rPr>
      </w:pPr>
    </w:p>
    <w:p w:rsidR="00FF73E1" w:rsidRPr="00A51028" w:rsidRDefault="000E1B05" w:rsidP="00D01ED0">
      <w:pPr>
        <w:widowControl w:val="0"/>
        <w:autoSpaceDE w:val="0"/>
        <w:autoSpaceDN w:val="0"/>
        <w:adjustRightInd w:val="0"/>
        <w:rPr>
          <w:rFonts w:asciiTheme="majorHAnsi" w:hAnsiTheme="majorHAnsi"/>
          <w:sz w:val="24"/>
          <w:szCs w:val="24"/>
        </w:rPr>
      </w:pPr>
      <w:r w:rsidRPr="00A51028">
        <w:rPr>
          <w:rFonts w:asciiTheme="majorHAnsi" w:hAnsiTheme="majorHAnsi"/>
          <w:b/>
          <w:sz w:val="24"/>
          <w:szCs w:val="24"/>
          <w:u w:val="single"/>
        </w:rPr>
        <w:t>UC PATH</w:t>
      </w:r>
      <w:r w:rsidR="00FF73E1" w:rsidRPr="00A51028">
        <w:rPr>
          <w:rFonts w:asciiTheme="majorHAnsi" w:hAnsiTheme="majorHAnsi"/>
          <w:b/>
          <w:sz w:val="24"/>
          <w:szCs w:val="24"/>
          <w:u w:val="single"/>
        </w:rPr>
        <w:t xml:space="preserve"> Steering Committee</w:t>
      </w:r>
      <w:r w:rsidR="007450BC" w:rsidRPr="00A51028">
        <w:rPr>
          <w:rFonts w:asciiTheme="majorHAnsi" w:hAnsiTheme="majorHAnsi"/>
          <w:b/>
          <w:sz w:val="24"/>
          <w:szCs w:val="24"/>
          <w:u w:val="single"/>
        </w:rPr>
        <w:t xml:space="preserve">: </w:t>
      </w:r>
      <w:r w:rsidR="00E046F0" w:rsidRPr="00A51028">
        <w:rPr>
          <w:rFonts w:asciiTheme="majorHAnsi" w:hAnsiTheme="majorHAnsi"/>
          <w:sz w:val="24"/>
          <w:szCs w:val="24"/>
        </w:rPr>
        <w:t xml:space="preserve"> </w:t>
      </w:r>
    </w:p>
    <w:p w:rsidR="00BC157F" w:rsidRPr="00A51028" w:rsidRDefault="00BC157F" w:rsidP="00D01ED0">
      <w:pPr>
        <w:widowControl w:val="0"/>
        <w:autoSpaceDE w:val="0"/>
        <w:autoSpaceDN w:val="0"/>
        <w:adjustRightInd w:val="0"/>
        <w:rPr>
          <w:rFonts w:asciiTheme="majorHAnsi" w:hAnsiTheme="majorHAnsi"/>
          <w:sz w:val="24"/>
          <w:szCs w:val="24"/>
        </w:rPr>
      </w:pPr>
    </w:p>
    <w:p w:rsidR="009E06D4" w:rsidRPr="009E06D4" w:rsidRDefault="009E06D4" w:rsidP="009E06D4">
      <w:pPr>
        <w:rPr>
          <w:rFonts w:asciiTheme="majorHAnsi" w:hAnsiTheme="majorHAnsi"/>
          <w:sz w:val="24"/>
          <w:szCs w:val="24"/>
        </w:rPr>
      </w:pPr>
      <w:r w:rsidRPr="009E06D4">
        <w:rPr>
          <w:rFonts w:asciiTheme="majorHAnsi" w:hAnsiTheme="majorHAnsi"/>
          <w:sz w:val="24"/>
          <w:szCs w:val="24"/>
        </w:rPr>
        <w:t>UC Davis, UCPath Steering Committee Meeting</w:t>
      </w:r>
    </w:p>
    <w:p w:rsidR="009E06D4" w:rsidRPr="009E06D4" w:rsidRDefault="009E06D4" w:rsidP="009E06D4">
      <w:pPr>
        <w:rPr>
          <w:rFonts w:asciiTheme="majorHAnsi" w:hAnsiTheme="majorHAnsi"/>
          <w:sz w:val="24"/>
          <w:szCs w:val="24"/>
        </w:rPr>
      </w:pPr>
      <w:r w:rsidRPr="009E06D4">
        <w:rPr>
          <w:rFonts w:asciiTheme="majorHAnsi" w:hAnsiTheme="majorHAnsi"/>
          <w:sz w:val="24"/>
          <w:szCs w:val="24"/>
        </w:rPr>
        <w:t>August 13, 2014</w:t>
      </w:r>
    </w:p>
    <w:p w:rsidR="009E06D4" w:rsidRPr="009E06D4" w:rsidRDefault="009E06D4" w:rsidP="009E06D4">
      <w:pPr>
        <w:rPr>
          <w:rFonts w:asciiTheme="majorHAnsi" w:hAnsiTheme="majorHAnsi"/>
          <w:sz w:val="24"/>
          <w:szCs w:val="24"/>
        </w:rPr>
      </w:pPr>
    </w:p>
    <w:p w:rsidR="009E06D4" w:rsidRPr="009E06D4" w:rsidRDefault="009E06D4" w:rsidP="009E06D4">
      <w:pPr>
        <w:rPr>
          <w:rFonts w:asciiTheme="majorHAnsi" w:hAnsiTheme="majorHAnsi"/>
          <w:sz w:val="24"/>
          <w:szCs w:val="24"/>
        </w:rPr>
      </w:pPr>
      <w:r w:rsidRPr="009E06D4">
        <w:rPr>
          <w:rFonts w:asciiTheme="majorHAnsi" w:hAnsiTheme="majorHAnsi"/>
          <w:sz w:val="24"/>
          <w:szCs w:val="24"/>
        </w:rPr>
        <w:t xml:space="preserve">You can stay up to date with the UCPath Project _at_ UC Davis at </w:t>
      </w:r>
      <w:hyperlink r:id="rId29" w:tgtFrame="_blank" w:history="1">
        <w:r w:rsidRPr="009E06D4">
          <w:rPr>
            <w:rFonts w:asciiTheme="majorHAnsi" w:hAnsiTheme="majorHAnsi"/>
            <w:sz w:val="24"/>
            <w:szCs w:val="24"/>
          </w:rPr>
          <w:t>ucpath.ucdavis.edu</w:t>
        </w:r>
      </w:hyperlink>
      <w:r w:rsidRPr="009E06D4">
        <w:rPr>
          <w:rFonts w:asciiTheme="majorHAnsi" w:hAnsiTheme="majorHAnsi"/>
          <w:sz w:val="24"/>
          <w:szCs w:val="24"/>
        </w:rPr>
        <w:t>.</w:t>
      </w:r>
    </w:p>
    <w:p w:rsidR="009E06D4" w:rsidRPr="009E06D4" w:rsidRDefault="009E06D4" w:rsidP="009E06D4">
      <w:pPr>
        <w:rPr>
          <w:rFonts w:asciiTheme="majorHAnsi" w:hAnsiTheme="majorHAnsi"/>
          <w:sz w:val="24"/>
          <w:szCs w:val="24"/>
        </w:rPr>
      </w:pPr>
      <w:r w:rsidRPr="009E06D4">
        <w:rPr>
          <w:rFonts w:asciiTheme="majorHAnsi" w:hAnsiTheme="majorHAnsi"/>
          <w:sz w:val="24"/>
          <w:szCs w:val="24"/>
        </w:rPr>
        <w:t>The roll out schedule has been revised to:</w:t>
      </w:r>
    </w:p>
    <w:p w:rsidR="009E06D4" w:rsidRPr="009E06D4" w:rsidRDefault="009E06D4" w:rsidP="009E06D4">
      <w:pPr>
        <w:rPr>
          <w:rFonts w:asciiTheme="majorHAnsi" w:hAnsiTheme="majorHAnsi"/>
          <w:sz w:val="24"/>
          <w:szCs w:val="24"/>
        </w:rPr>
      </w:pPr>
      <w:r w:rsidRPr="009E06D4">
        <w:rPr>
          <w:rFonts w:asciiTheme="majorHAnsi" w:hAnsiTheme="majorHAnsi"/>
          <w:sz w:val="24"/>
          <w:szCs w:val="24"/>
        </w:rPr>
        <w:t>   UCOP  Dec/Jan 2015 (this will be a bare bones deployment, just because they don't have the complexities of a campus environment)</w:t>
      </w:r>
    </w:p>
    <w:p w:rsidR="009E06D4" w:rsidRPr="009E06D4" w:rsidRDefault="009E06D4" w:rsidP="009E06D4">
      <w:pPr>
        <w:rPr>
          <w:rFonts w:asciiTheme="majorHAnsi" w:hAnsiTheme="majorHAnsi"/>
          <w:sz w:val="24"/>
          <w:szCs w:val="24"/>
        </w:rPr>
      </w:pPr>
      <w:r w:rsidRPr="009E06D4">
        <w:rPr>
          <w:rFonts w:asciiTheme="majorHAnsi" w:hAnsiTheme="majorHAnsi"/>
          <w:sz w:val="24"/>
          <w:szCs w:val="24"/>
        </w:rPr>
        <w:t>   UCSC   Oct 2015</w:t>
      </w:r>
    </w:p>
    <w:p w:rsidR="009E06D4" w:rsidRPr="009E06D4" w:rsidRDefault="009E06D4" w:rsidP="009E06D4">
      <w:pPr>
        <w:rPr>
          <w:rFonts w:asciiTheme="majorHAnsi" w:hAnsiTheme="majorHAnsi"/>
          <w:sz w:val="24"/>
          <w:szCs w:val="24"/>
        </w:rPr>
      </w:pPr>
      <w:r w:rsidRPr="009E06D4">
        <w:rPr>
          <w:rFonts w:asciiTheme="majorHAnsi" w:hAnsiTheme="majorHAnsi"/>
          <w:sz w:val="24"/>
          <w:szCs w:val="24"/>
        </w:rPr>
        <w:t>   UCLA, ASUCLA, and UCMerced    Feb 2016</w:t>
      </w:r>
    </w:p>
    <w:p w:rsidR="009E06D4" w:rsidRPr="009E06D4" w:rsidRDefault="009E06D4" w:rsidP="009E06D4">
      <w:pPr>
        <w:rPr>
          <w:rFonts w:asciiTheme="majorHAnsi" w:hAnsiTheme="majorHAnsi"/>
          <w:sz w:val="24"/>
          <w:szCs w:val="24"/>
        </w:rPr>
      </w:pPr>
      <w:r w:rsidRPr="009E06D4">
        <w:rPr>
          <w:rFonts w:asciiTheme="majorHAnsi" w:hAnsiTheme="majorHAnsi"/>
          <w:sz w:val="24"/>
          <w:szCs w:val="24"/>
        </w:rPr>
        <w:t>   UCR, UCD, ANR    July 2016</w:t>
      </w:r>
    </w:p>
    <w:p w:rsidR="009E06D4" w:rsidRPr="009E06D4" w:rsidRDefault="009E06D4" w:rsidP="009E06D4">
      <w:pPr>
        <w:rPr>
          <w:rFonts w:asciiTheme="majorHAnsi" w:hAnsiTheme="majorHAnsi"/>
          <w:sz w:val="24"/>
          <w:szCs w:val="24"/>
        </w:rPr>
      </w:pPr>
      <w:r w:rsidRPr="009E06D4">
        <w:rPr>
          <w:rFonts w:asciiTheme="majorHAnsi" w:hAnsiTheme="majorHAnsi"/>
          <w:sz w:val="24"/>
          <w:szCs w:val="24"/>
        </w:rPr>
        <w:t>These dates may slide based on the UCOP roll out.</w:t>
      </w:r>
    </w:p>
    <w:p w:rsidR="009E06D4" w:rsidRPr="009E06D4" w:rsidRDefault="009E06D4" w:rsidP="009E06D4">
      <w:pPr>
        <w:rPr>
          <w:rFonts w:asciiTheme="majorHAnsi" w:hAnsiTheme="majorHAnsi"/>
          <w:sz w:val="24"/>
          <w:szCs w:val="24"/>
        </w:rPr>
      </w:pPr>
    </w:p>
    <w:p w:rsidR="009E06D4" w:rsidRPr="009E06D4" w:rsidRDefault="009E06D4" w:rsidP="009E06D4">
      <w:pPr>
        <w:rPr>
          <w:rFonts w:asciiTheme="majorHAnsi" w:hAnsiTheme="majorHAnsi"/>
          <w:sz w:val="24"/>
          <w:szCs w:val="24"/>
        </w:rPr>
      </w:pPr>
      <w:r w:rsidRPr="009E06D4">
        <w:rPr>
          <w:rFonts w:asciiTheme="majorHAnsi" w:hAnsiTheme="majorHAnsi"/>
          <w:sz w:val="24"/>
          <w:szCs w:val="24"/>
        </w:rPr>
        <w:t>Next steps for UCDavis are to:</w:t>
      </w:r>
    </w:p>
    <w:p w:rsidR="009E06D4" w:rsidRPr="009E06D4" w:rsidRDefault="009E06D4" w:rsidP="009E06D4">
      <w:pPr>
        <w:rPr>
          <w:rFonts w:asciiTheme="majorHAnsi" w:hAnsiTheme="majorHAnsi"/>
          <w:sz w:val="24"/>
          <w:szCs w:val="24"/>
        </w:rPr>
      </w:pPr>
      <w:r w:rsidRPr="009E06D4">
        <w:rPr>
          <w:rFonts w:asciiTheme="majorHAnsi" w:hAnsiTheme="majorHAnsi"/>
          <w:sz w:val="24"/>
          <w:szCs w:val="24"/>
        </w:rPr>
        <w:t>  -- align UCD and Central plan milestones</w:t>
      </w:r>
    </w:p>
    <w:p w:rsidR="009E06D4" w:rsidRPr="009E06D4" w:rsidRDefault="009E06D4" w:rsidP="009E06D4">
      <w:pPr>
        <w:rPr>
          <w:rFonts w:asciiTheme="majorHAnsi" w:hAnsiTheme="majorHAnsi"/>
          <w:sz w:val="24"/>
          <w:szCs w:val="24"/>
        </w:rPr>
      </w:pPr>
      <w:r w:rsidRPr="009E06D4">
        <w:rPr>
          <w:rFonts w:asciiTheme="majorHAnsi" w:hAnsiTheme="majorHAnsi"/>
          <w:sz w:val="24"/>
          <w:szCs w:val="24"/>
        </w:rPr>
        <w:t>  -- refine tasks and timelines</w:t>
      </w:r>
    </w:p>
    <w:p w:rsidR="009E06D4" w:rsidRPr="009E06D4" w:rsidRDefault="009E06D4" w:rsidP="009E06D4">
      <w:pPr>
        <w:rPr>
          <w:rFonts w:asciiTheme="majorHAnsi" w:hAnsiTheme="majorHAnsi"/>
          <w:sz w:val="24"/>
          <w:szCs w:val="24"/>
        </w:rPr>
      </w:pPr>
      <w:r w:rsidRPr="009E06D4">
        <w:rPr>
          <w:rFonts w:asciiTheme="majorHAnsi" w:hAnsiTheme="majorHAnsi"/>
          <w:sz w:val="24"/>
          <w:szCs w:val="24"/>
        </w:rPr>
        <w:t>  -- assign resources</w:t>
      </w:r>
    </w:p>
    <w:p w:rsidR="009E06D4" w:rsidRPr="009E06D4" w:rsidRDefault="009E06D4" w:rsidP="009E06D4">
      <w:pPr>
        <w:rPr>
          <w:rFonts w:asciiTheme="majorHAnsi" w:hAnsiTheme="majorHAnsi"/>
          <w:sz w:val="24"/>
          <w:szCs w:val="24"/>
        </w:rPr>
      </w:pPr>
    </w:p>
    <w:p w:rsidR="009E06D4" w:rsidRPr="009E06D4" w:rsidRDefault="009E06D4" w:rsidP="009E06D4">
      <w:pPr>
        <w:rPr>
          <w:rFonts w:asciiTheme="majorHAnsi" w:hAnsiTheme="majorHAnsi"/>
          <w:sz w:val="24"/>
          <w:szCs w:val="24"/>
        </w:rPr>
      </w:pPr>
      <w:r w:rsidRPr="009E06D4">
        <w:rPr>
          <w:rFonts w:asciiTheme="majorHAnsi" w:hAnsiTheme="majorHAnsi"/>
          <w:sz w:val="24"/>
          <w:szCs w:val="24"/>
        </w:rPr>
        <w:t>There will be lots more communication at the Campus level in the coming months.  There are still lots of questions about what will be done at each level (e.g., OP, Path Center, Campus, and Depts).  Davis has not begun building the "Dept/campus" processes yet.  The focus so far has been on UCPath processes.  Davis hopes to start looking at location processes in early 2015.</w:t>
      </w:r>
    </w:p>
    <w:p w:rsidR="009E06D4" w:rsidRDefault="009E06D4">
      <w:pPr>
        <w:pStyle w:val="Default"/>
        <w:spacing w:after="0" w:line="100" w:lineRule="atLeast"/>
        <w:rPr>
          <w:rFonts w:asciiTheme="majorHAnsi" w:hAnsiTheme="majorHAnsi"/>
          <w:b/>
          <w:sz w:val="24"/>
          <w:szCs w:val="24"/>
          <w:u w:val="single"/>
        </w:rPr>
      </w:pPr>
    </w:p>
    <w:p w:rsidR="009E06D4" w:rsidRDefault="009E06D4">
      <w:pPr>
        <w:pStyle w:val="Default"/>
        <w:spacing w:after="0" w:line="100" w:lineRule="atLeast"/>
        <w:rPr>
          <w:rFonts w:asciiTheme="majorHAnsi" w:hAnsiTheme="majorHAnsi"/>
          <w:b/>
          <w:sz w:val="24"/>
          <w:szCs w:val="24"/>
          <w:u w:val="single"/>
        </w:rPr>
      </w:pPr>
    </w:p>
    <w:p w:rsidR="00936848" w:rsidRPr="00A51028" w:rsidRDefault="003D7F6C">
      <w:pPr>
        <w:pStyle w:val="Default"/>
        <w:spacing w:after="0" w:line="100" w:lineRule="atLeast"/>
        <w:rPr>
          <w:rFonts w:asciiTheme="majorHAnsi" w:hAnsiTheme="majorHAnsi"/>
          <w:b/>
          <w:sz w:val="24"/>
          <w:szCs w:val="24"/>
          <w:u w:val="single"/>
        </w:rPr>
      </w:pPr>
      <w:r w:rsidRPr="00A51028">
        <w:rPr>
          <w:rFonts w:asciiTheme="majorHAnsi" w:hAnsiTheme="majorHAnsi"/>
          <w:b/>
          <w:sz w:val="24"/>
          <w:szCs w:val="24"/>
          <w:u w:val="single"/>
        </w:rPr>
        <w:t>SD</w:t>
      </w:r>
      <w:r w:rsidR="003218E8" w:rsidRPr="00A51028">
        <w:rPr>
          <w:rFonts w:asciiTheme="majorHAnsi" w:hAnsiTheme="majorHAnsi"/>
          <w:b/>
          <w:sz w:val="24"/>
          <w:szCs w:val="24"/>
          <w:u w:val="single"/>
        </w:rPr>
        <w:t>A</w:t>
      </w:r>
      <w:r w:rsidRPr="00A51028">
        <w:rPr>
          <w:rFonts w:asciiTheme="majorHAnsi" w:hAnsiTheme="majorHAnsi"/>
          <w:b/>
          <w:sz w:val="24"/>
          <w:szCs w:val="24"/>
          <w:u w:val="single"/>
        </w:rPr>
        <w:t>AC</w:t>
      </w:r>
      <w:r w:rsidR="003218E8" w:rsidRPr="00A51028">
        <w:rPr>
          <w:rFonts w:asciiTheme="majorHAnsi" w:hAnsiTheme="majorHAnsi"/>
          <w:b/>
          <w:sz w:val="24"/>
          <w:szCs w:val="24"/>
          <w:u w:val="single"/>
        </w:rPr>
        <w:t>:</w:t>
      </w:r>
    </w:p>
    <w:p w:rsidR="00D37448" w:rsidRPr="00A51028" w:rsidRDefault="00D37448">
      <w:pPr>
        <w:pStyle w:val="Default"/>
        <w:spacing w:after="0" w:line="100" w:lineRule="atLeast"/>
        <w:rPr>
          <w:rFonts w:asciiTheme="majorHAnsi" w:hAnsiTheme="majorHAnsi"/>
          <w:b/>
          <w:sz w:val="24"/>
          <w:szCs w:val="24"/>
          <w:u w:val="single"/>
        </w:rPr>
      </w:pPr>
    </w:p>
    <w:p w:rsidR="009E06D4" w:rsidRDefault="009E06D4" w:rsidP="009E06D4">
      <w:pPr>
        <w:widowControl w:val="0"/>
        <w:autoSpaceDE w:val="0"/>
        <w:autoSpaceDN w:val="0"/>
        <w:adjustRightInd w:val="0"/>
        <w:rPr>
          <w:rFonts w:asciiTheme="majorHAnsi" w:hAnsiTheme="majorHAnsi"/>
          <w:sz w:val="24"/>
          <w:szCs w:val="24"/>
        </w:rPr>
      </w:pPr>
      <w:r w:rsidRPr="00A51028">
        <w:rPr>
          <w:rFonts w:asciiTheme="majorHAnsi" w:hAnsiTheme="majorHAnsi"/>
          <w:sz w:val="24"/>
          <w:szCs w:val="24"/>
        </w:rPr>
        <w:t xml:space="preserve">No update for </w:t>
      </w:r>
      <w:r>
        <w:rPr>
          <w:rFonts w:asciiTheme="majorHAnsi" w:hAnsiTheme="majorHAnsi"/>
          <w:sz w:val="24"/>
          <w:szCs w:val="24"/>
        </w:rPr>
        <w:t>August</w:t>
      </w:r>
      <w:r w:rsidRPr="00A51028">
        <w:rPr>
          <w:rFonts w:asciiTheme="majorHAnsi" w:hAnsiTheme="majorHAnsi"/>
          <w:sz w:val="24"/>
          <w:szCs w:val="24"/>
        </w:rPr>
        <w:t xml:space="preserve"> 2014.</w:t>
      </w:r>
    </w:p>
    <w:p w:rsidR="00CB7293" w:rsidRPr="00A51028" w:rsidRDefault="00CB7293">
      <w:pPr>
        <w:pStyle w:val="Default"/>
        <w:spacing w:after="0" w:line="100" w:lineRule="atLeast"/>
        <w:rPr>
          <w:rFonts w:asciiTheme="majorHAnsi" w:hAnsiTheme="majorHAnsi"/>
          <w:b/>
          <w:sz w:val="24"/>
          <w:szCs w:val="24"/>
          <w:u w:val="single"/>
        </w:rPr>
      </w:pPr>
    </w:p>
    <w:p w:rsidR="003C21E7" w:rsidRPr="00A51028" w:rsidRDefault="003C21E7">
      <w:pPr>
        <w:pStyle w:val="Default"/>
        <w:spacing w:after="0" w:line="100" w:lineRule="atLeast"/>
        <w:rPr>
          <w:rFonts w:asciiTheme="majorHAnsi" w:hAnsiTheme="majorHAnsi"/>
          <w:b/>
          <w:sz w:val="24"/>
          <w:szCs w:val="24"/>
          <w:u w:val="single"/>
        </w:rPr>
      </w:pPr>
    </w:p>
    <w:p w:rsidR="009E1EA8" w:rsidRPr="00A51028" w:rsidRDefault="00FF73E1">
      <w:pPr>
        <w:pStyle w:val="Default"/>
        <w:spacing w:after="0" w:line="100" w:lineRule="atLeast"/>
        <w:rPr>
          <w:rFonts w:asciiTheme="majorHAnsi" w:hAnsiTheme="majorHAnsi"/>
          <w:b/>
          <w:sz w:val="24"/>
          <w:szCs w:val="24"/>
        </w:rPr>
      </w:pPr>
      <w:r w:rsidRPr="00A51028">
        <w:rPr>
          <w:rFonts w:asciiTheme="majorHAnsi" w:hAnsiTheme="majorHAnsi"/>
          <w:b/>
          <w:sz w:val="24"/>
          <w:szCs w:val="24"/>
          <w:u w:val="single"/>
        </w:rPr>
        <w:t>SSC</w:t>
      </w:r>
      <w:r w:rsidR="00F747DC" w:rsidRPr="00A51028">
        <w:rPr>
          <w:rFonts w:asciiTheme="majorHAnsi" w:hAnsiTheme="majorHAnsi"/>
          <w:b/>
          <w:sz w:val="24"/>
          <w:szCs w:val="24"/>
        </w:rPr>
        <w:t xml:space="preserve">: </w:t>
      </w:r>
      <w:r w:rsidR="00447591" w:rsidRPr="00A51028">
        <w:rPr>
          <w:rFonts w:asciiTheme="majorHAnsi" w:hAnsiTheme="majorHAnsi"/>
          <w:b/>
          <w:sz w:val="24"/>
          <w:szCs w:val="24"/>
        </w:rPr>
        <w:t xml:space="preserve"> </w:t>
      </w:r>
    </w:p>
    <w:p w:rsidR="00C31512" w:rsidRPr="00A51028" w:rsidRDefault="00C31512">
      <w:pPr>
        <w:pStyle w:val="Default"/>
        <w:spacing w:after="0" w:line="100" w:lineRule="atLeast"/>
        <w:rPr>
          <w:rFonts w:asciiTheme="majorHAnsi" w:hAnsiTheme="majorHAnsi"/>
          <w:b/>
          <w:sz w:val="24"/>
          <w:szCs w:val="24"/>
        </w:rPr>
      </w:pPr>
    </w:p>
    <w:p w:rsidR="009E06D4" w:rsidRDefault="009E06D4" w:rsidP="009E06D4">
      <w:pPr>
        <w:widowControl w:val="0"/>
        <w:autoSpaceDE w:val="0"/>
        <w:autoSpaceDN w:val="0"/>
        <w:adjustRightInd w:val="0"/>
        <w:rPr>
          <w:rFonts w:asciiTheme="majorHAnsi" w:hAnsiTheme="majorHAnsi"/>
          <w:sz w:val="24"/>
          <w:szCs w:val="24"/>
        </w:rPr>
      </w:pPr>
      <w:r w:rsidRPr="00A51028">
        <w:rPr>
          <w:rFonts w:asciiTheme="majorHAnsi" w:hAnsiTheme="majorHAnsi"/>
          <w:sz w:val="24"/>
          <w:szCs w:val="24"/>
        </w:rPr>
        <w:t xml:space="preserve">No update for </w:t>
      </w:r>
      <w:r>
        <w:rPr>
          <w:rFonts w:asciiTheme="majorHAnsi" w:hAnsiTheme="majorHAnsi"/>
          <w:sz w:val="24"/>
          <w:szCs w:val="24"/>
        </w:rPr>
        <w:t>August</w:t>
      </w:r>
      <w:r w:rsidRPr="00A51028">
        <w:rPr>
          <w:rFonts w:asciiTheme="majorHAnsi" w:hAnsiTheme="majorHAnsi"/>
          <w:sz w:val="24"/>
          <w:szCs w:val="24"/>
        </w:rPr>
        <w:t xml:space="preserve"> 2014.</w:t>
      </w:r>
    </w:p>
    <w:p w:rsidR="00637578" w:rsidRDefault="00637578" w:rsidP="00FF73E1">
      <w:pPr>
        <w:rPr>
          <w:rFonts w:asciiTheme="majorHAnsi" w:hAnsiTheme="majorHAnsi"/>
          <w:b/>
          <w:sz w:val="24"/>
          <w:szCs w:val="24"/>
          <w:u w:val="single"/>
        </w:rPr>
      </w:pPr>
    </w:p>
    <w:p w:rsidR="009E06D4" w:rsidRPr="00A51028" w:rsidRDefault="009E06D4" w:rsidP="00FF73E1">
      <w:pPr>
        <w:rPr>
          <w:rFonts w:asciiTheme="majorHAnsi" w:hAnsiTheme="majorHAnsi"/>
          <w:b/>
          <w:sz w:val="24"/>
          <w:szCs w:val="24"/>
          <w:u w:val="single"/>
        </w:rPr>
      </w:pPr>
    </w:p>
    <w:p w:rsidR="003C21E7" w:rsidRPr="00A51028" w:rsidRDefault="003C21E7" w:rsidP="00FF73E1">
      <w:pPr>
        <w:rPr>
          <w:rFonts w:asciiTheme="majorHAnsi" w:hAnsiTheme="majorHAnsi"/>
          <w:b/>
          <w:sz w:val="24"/>
          <w:szCs w:val="24"/>
          <w:u w:val="single"/>
        </w:rPr>
      </w:pPr>
    </w:p>
    <w:p w:rsidR="003C21E7" w:rsidRPr="00A51028" w:rsidRDefault="003C21E7" w:rsidP="00FF73E1">
      <w:pPr>
        <w:rPr>
          <w:rFonts w:asciiTheme="majorHAnsi" w:hAnsiTheme="majorHAnsi"/>
          <w:b/>
          <w:sz w:val="24"/>
          <w:szCs w:val="24"/>
          <w:u w:val="single"/>
        </w:rPr>
      </w:pPr>
    </w:p>
    <w:p w:rsidR="00EC787D" w:rsidRPr="00A51028" w:rsidRDefault="00C378C6" w:rsidP="00FF73E1">
      <w:pPr>
        <w:rPr>
          <w:rFonts w:asciiTheme="majorHAnsi" w:hAnsiTheme="majorHAnsi"/>
          <w:bCs/>
          <w:sz w:val="24"/>
          <w:szCs w:val="24"/>
          <w:u w:val="single"/>
        </w:rPr>
      </w:pPr>
      <w:r w:rsidRPr="00A51028">
        <w:rPr>
          <w:rFonts w:asciiTheme="majorHAnsi" w:hAnsiTheme="majorHAnsi"/>
          <w:b/>
          <w:sz w:val="24"/>
          <w:szCs w:val="24"/>
          <w:u w:val="single"/>
        </w:rPr>
        <w:t>T</w:t>
      </w:r>
      <w:r w:rsidR="00FF73E1" w:rsidRPr="00A51028">
        <w:rPr>
          <w:rFonts w:asciiTheme="majorHAnsi" w:hAnsiTheme="majorHAnsi"/>
          <w:b/>
          <w:sz w:val="24"/>
          <w:szCs w:val="24"/>
          <w:u w:val="single"/>
        </w:rPr>
        <w:t>IF  -</w:t>
      </w:r>
      <w:r w:rsidR="00FF73E1" w:rsidRPr="00A51028">
        <w:rPr>
          <w:rFonts w:asciiTheme="majorHAnsi" w:hAnsiTheme="majorHAnsi"/>
          <w:b/>
          <w:bCs/>
          <w:sz w:val="24"/>
          <w:szCs w:val="24"/>
          <w:u w:val="single"/>
        </w:rPr>
        <w:t>TECHNOLOGY INFRASTRUCTURE FORUM</w:t>
      </w:r>
      <w:r w:rsidR="00F747DC" w:rsidRPr="00A51028">
        <w:rPr>
          <w:rFonts w:asciiTheme="majorHAnsi" w:hAnsiTheme="majorHAnsi"/>
          <w:b/>
          <w:bCs/>
          <w:sz w:val="24"/>
          <w:szCs w:val="24"/>
          <w:u w:val="single"/>
        </w:rPr>
        <w:t xml:space="preserve"> : </w:t>
      </w:r>
    </w:p>
    <w:bookmarkStart w:id="3" w:name="_MON_1470030496"/>
    <w:bookmarkEnd w:id="3"/>
    <w:p w:rsidR="00A51028" w:rsidRDefault="00120FF0" w:rsidP="009E06D4">
      <w:pPr>
        <w:widowControl w:val="0"/>
        <w:autoSpaceDE w:val="0"/>
        <w:autoSpaceDN w:val="0"/>
        <w:adjustRightInd w:val="0"/>
        <w:ind w:left="2880" w:firstLine="720"/>
        <w:rPr>
          <w:rFonts w:asciiTheme="majorHAnsi" w:hAnsiTheme="majorHAnsi" w:cs="Cambria"/>
          <w:b/>
          <w:sz w:val="24"/>
          <w:szCs w:val="24"/>
        </w:rPr>
      </w:pPr>
      <w:r>
        <w:rPr>
          <w:rFonts w:asciiTheme="majorHAnsi" w:hAnsiTheme="majorHAnsi" w:cs="Cambria"/>
          <w:b/>
          <w:sz w:val="24"/>
          <w:szCs w:val="24"/>
        </w:rPr>
        <w:object w:dxaOrig="1531" w:dyaOrig="990" w14:anchorId="6287B2E7">
          <v:shape id="_x0000_i1028" type="#_x0000_t75" style="width:75.75pt;height:50.25pt" o:ole="">
            <v:imagedata r:id="rId30" o:title=""/>
          </v:shape>
          <o:OLEObject Type="Embed" ProgID="Word.Document.12" ShapeID="_x0000_i1028" DrawAspect="Icon" ObjectID="_1474884886" r:id="rId31">
            <o:FieldCodes>\s</o:FieldCodes>
          </o:OLEObject>
        </w:object>
      </w:r>
    </w:p>
    <w:p w:rsidR="00A90F98" w:rsidRDefault="00A90F98" w:rsidP="009E06D4">
      <w:pPr>
        <w:widowControl w:val="0"/>
        <w:autoSpaceDE w:val="0"/>
        <w:autoSpaceDN w:val="0"/>
        <w:adjustRightInd w:val="0"/>
        <w:ind w:left="2880" w:firstLine="720"/>
        <w:rPr>
          <w:rFonts w:asciiTheme="majorHAnsi" w:hAnsiTheme="majorHAnsi" w:cs="Cambria"/>
          <w:b/>
          <w:sz w:val="24"/>
          <w:szCs w:val="24"/>
        </w:rPr>
      </w:pPr>
    </w:p>
    <w:p w:rsidR="00A90F98" w:rsidRPr="00A90F98" w:rsidRDefault="00A90F98" w:rsidP="00A90F98">
      <w:pPr>
        <w:widowControl w:val="0"/>
        <w:autoSpaceDE w:val="0"/>
        <w:autoSpaceDN w:val="0"/>
        <w:adjustRightInd w:val="0"/>
        <w:ind w:left="2880" w:firstLine="720"/>
        <w:rPr>
          <w:rFonts w:asciiTheme="majorHAnsi" w:hAnsiTheme="majorHAnsi" w:cs="Cambria"/>
          <w:b/>
          <w:sz w:val="28"/>
          <w:szCs w:val="28"/>
        </w:rPr>
      </w:pPr>
      <w:r w:rsidRPr="00A90F98">
        <w:rPr>
          <w:rFonts w:asciiTheme="majorHAnsi" w:hAnsiTheme="majorHAnsi" w:cs="Cambria"/>
          <w:b/>
          <w:sz w:val="28"/>
          <w:szCs w:val="28"/>
        </w:rPr>
        <w:t>August 21, 2014 Agenda Items</w:t>
      </w:r>
    </w:p>
    <w:p w:rsidR="00AA278A" w:rsidRDefault="00AA278A" w:rsidP="00AA278A">
      <w:pPr>
        <w:widowControl w:val="0"/>
        <w:autoSpaceDE w:val="0"/>
        <w:autoSpaceDN w:val="0"/>
        <w:adjustRightInd w:val="0"/>
        <w:rPr>
          <w:rFonts w:asciiTheme="minorHAnsi" w:hAnsiTheme="minorHAnsi" w:cs="Cambria"/>
          <w:b/>
          <w:sz w:val="24"/>
          <w:szCs w:val="24"/>
        </w:rPr>
      </w:pPr>
    </w:p>
    <w:p w:rsidR="00AA278A" w:rsidRDefault="00AA278A" w:rsidP="00AA278A">
      <w:pPr>
        <w:widowControl w:val="0"/>
        <w:autoSpaceDE w:val="0"/>
        <w:autoSpaceDN w:val="0"/>
        <w:adjustRightInd w:val="0"/>
        <w:rPr>
          <w:rFonts w:asciiTheme="minorHAnsi" w:hAnsiTheme="minorHAnsi" w:cs="Cambria"/>
          <w:sz w:val="24"/>
          <w:szCs w:val="24"/>
        </w:rPr>
      </w:pPr>
      <w:r w:rsidRPr="00114A94">
        <w:rPr>
          <w:rFonts w:asciiTheme="minorHAnsi" w:hAnsiTheme="minorHAnsi" w:cs="Cambria"/>
          <w:b/>
          <w:i/>
          <w:sz w:val="24"/>
          <w:szCs w:val="24"/>
        </w:rPr>
        <w:t>Mark Redican</w:t>
      </w:r>
      <w:r w:rsidRPr="00114A94">
        <w:rPr>
          <w:rFonts w:asciiTheme="minorHAnsi" w:hAnsiTheme="minorHAnsi" w:cs="Cambria"/>
          <w:i/>
          <w:sz w:val="24"/>
          <w:szCs w:val="24"/>
        </w:rPr>
        <w:t xml:space="preserve">, </w:t>
      </w:r>
      <w:r w:rsidRPr="00114A94">
        <w:rPr>
          <w:rFonts w:asciiTheme="minorHAnsi" w:hAnsiTheme="minorHAnsi" w:cs="Cambria"/>
          <w:b/>
          <w:i/>
          <w:sz w:val="24"/>
          <w:szCs w:val="24"/>
        </w:rPr>
        <w:t>Director for Communications Resources</w:t>
      </w:r>
      <w:r w:rsidRPr="00AA278A">
        <w:rPr>
          <w:rFonts w:asciiTheme="minorHAnsi" w:hAnsiTheme="minorHAnsi" w:cs="Cambria"/>
          <w:sz w:val="24"/>
          <w:szCs w:val="24"/>
        </w:rPr>
        <w:t xml:space="preserve"> – Upcoming Changes to the voice and voicemail systems</w:t>
      </w:r>
      <w:r>
        <w:rPr>
          <w:rFonts w:asciiTheme="minorHAnsi" w:hAnsiTheme="minorHAnsi" w:cs="Cambria"/>
          <w:sz w:val="24"/>
          <w:szCs w:val="24"/>
        </w:rPr>
        <w:t>.</w:t>
      </w:r>
    </w:p>
    <w:p w:rsidR="00AA278A" w:rsidRDefault="00AA278A" w:rsidP="00AA278A">
      <w:pPr>
        <w:widowControl w:val="0"/>
        <w:autoSpaceDE w:val="0"/>
        <w:autoSpaceDN w:val="0"/>
        <w:adjustRightInd w:val="0"/>
        <w:rPr>
          <w:rFonts w:asciiTheme="minorHAnsi" w:hAnsiTheme="minorHAnsi" w:cs="Cambria"/>
          <w:sz w:val="24"/>
          <w:szCs w:val="24"/>
        </w:rPr>
      </w:pPr>
    </w:p>
    <w:p w:rsidR="00AA278A" w:rsidRPr="00AA278A" w:rsidRDefault="00AA278A" w:rsidP="00AA278A">
      <w:pPr>
        <w:widowControl w:val="0"/>
        <w:autoSpaceDE w:val="0"/>
        <w:autoSpaceDN w:val="0"/>
        <w:adjustRightInd w:val="0"/>
        <w:rPr>
          <w:rFonts w:cs="Calibri"/>
          <w:sz w:val="24"/>
          <w:szCs w:val="24"/>
        </w:rPr>
      </w:pPr>
      <w:r w:rsidRPr="00AA278A">
        <w:rPr>
          <w:rFonts w:cs="Calibri"/>
          <w:sz w:val="24"/>
          <w:szCs w:val="24"/>
        </w:rPr>
        <w:t>Since 1987, Communications Resources has provided a solidly reliable telephone system, while adding features over time such as voice mail, Enhanced Voice Mail, ACD and other call distribution options.  These systems are beginning to show their age and it is time for us to start the process of replacing them.  While our essential voice services continue to be extremely reliable, they are based on older technology that cannot incorporate today’s new feature options.</w:t>
      </w:r>
    </w:p>
    <w:p w:rsidR="00AA278A" w:rsidRPr="00AA278A" w:rsidRDefault="00AA278A" w:rsidP="00AA278A">
      <w:pPr>
        <w:widowControl w:val="0"/>
        <w:autoSpaceDE w:val="0"/>
        <w:autoSpaceDN w:val="0"/>
        <w:adjustRightInd w:val="0"/>
        <w:rPr>
          <w:rFonts w:cs="Calibri"/>
          <w:sz w:val="24"/>
          <w:szCs w:val="24"/>
        </w:rPr>
      </w:pPr>
      <w:r w:rsidRPr="00AA278A">
        <w:rPr>
          <w:rFonts w:cs="Calibri"/>
          <w:sz w:val="24"/>
          <w:szCs w:val="24"/>
        </w:rPr>
        <w:t> </w:t>
      </w:r>
    </w:p>
    <w:p w:rsidR="00AA278A" w:rsidRPr="00AA278A" w:rsidRDefault="00114A94" w:rsidP="00AA278A">
      <w:pPr>
        <w:widowControl w:val="0"/>
        <w:autoSpaceDE w:val="0"/>
        <w:autoSpaceDN w:val="0"/>
        <w:adjustRightInd w:val="0"/>
        <w:rPr>
          <w:rFonts w:cs="Calibri"/>
          <w:sz w:val="24"/>
          <w:szCs w:val="24"/>
        </w:rPr>
      </w:pPr>
      <w:r>
        <w:rPr>
          <w:rFonts w:cs="Calibri"/>
          <w:sz w:val="24"/>
          <w:szCs w:val="24"/>
        </w:rPr>
        <w:t>Consequently, communications is i</w:t>
      </w:r>
      <w:r w:rsidR="00AA278A" w:rsidRPr="00AA278A">
        <w:rPr>
          <w:rFonts w:cs="Calibri"/>
          <w:sz w:val="24"/>
          <w:szCs w:val="24"/>
        </w:rPr>
        <w:t xml:space="preserve">mplementing a number of changes over the next year </w:t>
      </w:r>
      <w:r>
        <w:rPr>
          <w:rFonts w:cs="Calibri"/>
          <w:sz w:val="24"/>
          <w:szCs w:val="24"/>
        </w:rPr>
        <w:t xml:space="preserve">which </w:t>
      </w:r>
      <w:r w:rsidR="00AA278A" w:rsidRPr="00AA278A">
        <w:rPr>
          <w:rFonts w:cs="Calibri"/>
          <w:sz w:val="24"/>
          <w:szCs w:val="24"/>
        </w:rPr>
        <w:t>will affect voice services on campus. </w:t>
      </w:r>
    </w:p>
    <w:p w:rsidR="00AA278A" w:rsidRPr="000A5D90" w:rsidRDefault="00AA278A" w:rsidP="000A5D90">
      <w:pPr>
        <w:pStyle w:val="ListParagraph"/>
        <w:widowControl w:val="0"/>
        <w:numPr>
          <w:ilvl w:val="0"/>
          <w:numId w:val="41"/>
        </w:numPr>
        <w:autoSpaceDE w:val="0"/>
        <w:autoSpaceDN w:val="0"/>
        <w:adjustRightInd w:val="0"/>
        <w:rPr>
          <w:rFonts w:cs="Calibri"/>
          <w:sz w:val="24"/>
          <w:szCs w:val="24"/>
        </w:rPr>
      </w:pPr>
      <w:r w:rsidRPr="000A5D90">
        <w:rPr>
          <w:rFonts w:cs="Calibri"/>
          <w:sz w:val="24"/>
          <w:szCs w:val="24"/>
        </w:rPr>
        <w:t>The first change will be an upgrade of Voice M</w:t>
      </w:r>
      <w:r w:rsidR="000A5D90">
        <w:rPr>
          <w:rFonts w:cs="Calibri"/>
          <w:sz w:val="24"/>
          <w:szCs w:val="24"/>
        </w:rPr>
        <w:t>ail with an entirely new system</w:t>
      </w:r>
    </w:p>
    <w:p w:rsidR="00114A94" w:rsidRDefault="000A5D90" w:rsidP="000A5D90">
      <w:pPr>
        <w:pStyle w:val="ListParagraph"/>
        <w:widowControl w:val="0"/>
        <w:autoSpaceDE w:val="0"/>
        <w:autoSpaceDN w:val="0"/>
        <w:adjustRightInd w:val="0"/>
        <w:ind w:left="1080"/>
        <w:rPr>
          <w:rFonts w:cs="Calibri"/>
          <w:sz w:val="24"/>
          <w:szCs w:val="24"/>
        </w:rPr>
      </w:pPr>
      <w:r>
        <w:rPr>
          <w:rFonts w:cs="Calibri"/>
          <w:sz w:val="24"/>
          <w:szCs w:val="24"/>
        </w:rPr>
        <w:t xml:space="preserve">Contracted for a hosted voicemail system.  User impact </w:t>
      </w:r>
      <w:r w:rsidR="00114A94">
        <w:rPr>
          <w:rFonts w:cs="Calibri"/>
          <w:sz w:val="24"/>
          <w:szCs w:val="24"/>
        </w:rPr>
        <w:t xml:space="preserve">will primarily be </w:t>
      </w:r>
      <w:r>
        <w:rPr>
          <w:rFonts w:cs="Calibri"/>
          <w:sz w:val="24"/>
          <w:szCs w:val="24"/>
        </w:rPr>
        <w:t xml:space="preserve">recording new greetings; </w:t>
      </w:r>
      <w:r w:rsidR="00114A94">
        <w:rPr>
          <w:rFonts w:cs="Calibri"/>
          <w:sz w:val="24"/>
          <w:szCs w:val="24"/>
        </w:rPr>
        <w:t>information website will provide</w:t>
      </w:r>
      <w:r>
        <w:rPr>
          <w:rFonts w:cs="Calibri"/>
          <w:sz w:val="24"/>
          <w:szCs w:val="24"/>
        </w:rPr>
        <w:t xml:space="preserve"> quick</w:t>
      </w:r>
      <w:r w:rsidR="00114A94">
        <w:rPr>
          <w:rFonts w:cs="Calibri"/>
          <w:sz w:val="24"/>
          <w:szCs w:val="24"/>
        </w:rPr>
        <w:t>-start</w:t>
      </w:r>
      <w:r>
        <w:rPr>
          <w:rFonts w:cs="Calibri"/>
          <w:sz w:val="24"/>
          <w:szCs w:val="24"/>
        </w:rPr>
        <w:t xml:space="preserve"> guides and voicemail set-up</w:t>
      </w:r>
      <w:r w:rsidR="00114A94">
        <w:rPr>
          <w:rFonts w:cs="Calibri"/>
          <w:sz w:val="24"/>
          <w:szCs w:val="24"/>
        </w:rPr>
        <w:t xml:space="preserve"> information</w:t>
      </w:r>
      <w:r>
        <w:rPr>
          <w:rFonts w:cs="Calibri"/>
          <w:sz w:val="24"/>
          <w:szCs w:val="24"/>
        </w:rPr>
        <w:t xml:space="preserve">.  </w:t>
      </w:r>
      <w:r w:rsidR="00114A94">
        <w:rPr>
          <w:rFonts w:cs="Calibri"/>
          <w:sz w:val="24"/>
          <w:szCs w:val="24"/>
        </w:rPr>
        <w:t>User will also be asked initially to f</w:t>
      </w:r>
      <w:r>
        <w:rPr>
          <w:rFonts w:cs="Calibri"/>
          <w:sz w:val="24"/>
          <w:szCs w:val="24"/>
        </w:rPr>
        <w:t xml:space="preserve">orwards to the system. Added features – web-portal login – e-mail address will forward wave files to your e-mail.  For added cost voice to text transcription.  </w:t>
      </w:r>
    </w:p>
    <w:p w:rsidR="00114A94" w:rsidRDefault="00114A94" w:rsidP="000A5D90">
      <w:pPr>
        <w:pStyle w:val="ListParagraph"/>
        <w:widowControl w:val="0"/>
        <w:autoSpaceDE w:val="0"/>
        <w:autoSpaceDN w:val="0"/>
        <w:adjustRightInd w:val="0"/>
        <w:ind w:left="1080"/>
        <w:rPr>
          <w:rFonts w:cs="Calibri"/>
          <w:sz w:val="24"/>
          <w:szCs w:val="24"/>
        </w:rPr>
      </w:pPr>
      <w:r>
        <w:rPr>
          <w:rFonts w:cs="Calibri"/>
          <w:sz w:val="24"/>
          <w:szCs w:val="24"/>
        </w:rPr>
        <w:t>Currently Communications is f</w:t>
      </w:r>
      <w:r w:rsidR="000A5D90">
        <w:rPr>
          <w:rFonts w:cs="Calibri"/>
          <w:sz w:val="24"/>
          <w:szCs w:val="24"/>
        </w:rPr>
        <w:t>inalizing user guides</w:t>
      </w:r>
      <w:r>
        <w:rPr>
          <w:rFonts w:cs="Calibri"/>
          <w:sz w:val="24"/>
          <w:szCs w:val="24"/>
        </w:rPr>
        <w:t xml:space="preserve"> and the actual migration</w:t>
      </w:r>
      <w:r w:rsidR="000A5D90">
        <w:rPr>
          <w:rFonts w:cs="Calibri"/>
          <w:sz w:val="24"/>
          <w:szCs w:val="24"/>
        </w:rPr>
        <w:t xml:space="preserve"> will be done over a month and a half or two months  - </w:t>
      </w:r>
      <w:r>
        <w:rPr>
          <w:rFonts w:cs="Calibri"/>
          <w:sz w:val="24"/>
          <w:szCs w:val="24"/>
        </w:rPr>
        <w:t xml:space="preserve">the goal is for the process to be </w:t>
      </w:r>
      <w:r w:rsidR="000A5D90">
        <w:rPr>
          <w:rFonts w:cs="Calibri"/>
          <w:sz w:val="24"/>
          <w:szCs w:val="24"/>
        </w:rPr>
        <w:t xml:space="preserve">completed by the end of October.  </w:t>
      </w:r>
    </w:p>
    <w:p w:rsidR="000A5D90" w:rsidRPr="000A5D90" w:rsidRDefault="000A5D90" w:rsidP="000A5D90">
      <w:pPr>
        <w:pStyle w:val="ListParagraph"/>
        <w:widowControl w:val="0"/>
        <w:autoSpaceDE w:val="0"/>
        <w:autoSpaceDN w:val="0"/>
        <w:adjustRightInd w:val="0"/>
        <w:ind w:left="1080"/>
        <w:rPr>
          <w:rFonts w:cs="Calibri"/>
          <w:sz w:val="24"/>
          <w:szCs w:val="24"/>
        </w:rPr>
      </w:pPr>
      <w:r>
        <w:rPr>
          <w:rFonts w:cs="Calibri"/>
          <w:sz w:val="24"/>
          <w:szCs w:val="24"/>
        </w:rPr>
        <w:t xml:space="preserve">Automated attendance is being migrated into this system as well.  Should be set-up for you to listen to the pilot to make sure there are no changes that need to be made.  Communication on the migration </w:t>
      </w:r>
      <w:r w:rsidR="00114A94">
        <w:rPr>
          <w:rFonts w:cs="Calibri"/>
          <w:sz w:val="24"/>
          <w:szCs w:val="24"/>
        </w:rPr>
        <w:t xml:space="preserve">of automated attendance </w:t>
      </w:r>
      <w:r>
        <w:rPr>
          <w:rFonts w:cs="Calibri"/>
          <w:sz w:val="24"/>
          <w:szCs w:val="24"/>
        </w:rPr>
        <w:t>within two weeks.</w:t>
      </w:r>
    </w:p>
    <w:p w:rsidR="000A5D90" w:rsidRPr="000A5D90" w:rsidRDefault="00AA278A" w:rsidP="000A5D90">
      <w:pPr>
        <w:pStyle w:val="ListParagraph"/>
        <w:widowControl w:val="0"/>
        <w:numPr>
          <w:ilvl w:val="0"/>
          <w:numId w:val="41"/>
        </w:numPr>
        <w:autoSpaceDE w:val="0"/>
        <w:autoSpaceDN w:val="0"/>
        <w:adjustRightInd w:val="0"/>
        <w:rPr>
          <w:rFonts w:cs="Calibri"/>
          <w:sz w:val="24"/>
          <w:szCs w:val="24"/>
        </w:rPr>
      </w:pPr>
      <w:r w:rsidRPr="000A5D90">
        <w:rPr>
          <w:rFonts w:cs="Calibri"/>
          <w:sz w:val="24"/>
          <w:szCs w:val="24"/>
        </w:rPr>
        <w:t>The campus dial plan will be updated to remove the necessity of dialing a ‘9 ‘and a ‘1’ for off campus and/or long distance calls.   The dial plan change will also remove 5 digit on-campus dialing.  All calls, both on and off-campus, will require 7 to 10 digit dialing (similar to dialing on cell phones). </w:t>
      </w:r>
      <w:r w:rsidR="000A5D90">
        <w:rPr>
          <w:rFonts w:cs="Calibri"/>
          <w:sz w:val="24"/>
          <w:szCs w:val="24"/>
        </w:rPr>
        <w:t xml:space="preserve"> The legacy system is going to be replaced with an updated system – part of this </w:t>
      </w:r>
      <w:r w:rsidR="00114A94">
        <w:rPr>
          <w:rFonts w:cs="Calibri"/>
          <w:sz w:val="24"/>
          <w:szCs w:val="24"/>
        </w:rPr>
        <w:t xml:space="preserve">implementation is </w:t>
      </w:r>
      <w:r w:rsidR="000A5D90">
        <w:rPr>
          <w:rFonts w:cs="Calibri"/>
          <w:sz w:val="24"/>
          <w:szCs w:val="24"/>
        </w:rPr>
        <w:t xml:space="preserve">in support of the voice over IP conversion.  </w:t>
      </w:r>
      <w:r w:rsidR="00114A94">
        <w:rPr>
          <w:rFonts w:cs="Calibri"/>
          <w:sz w:val="24"/>
          <w:szCs w:val="24"/>
        </w:rPr>
        <w:t xml:space="preserve">The dialing plan change is scheduled to be </w:t>
      </w:r>
      <w:r w:rsidR="000A5D90">
        <w:rPr>
          <w:rFonts w:cs="Calibri"/>
          <w:sz w:val="24"/>
          <w:szCs w:val="24"/>
        </w:rPr>
        <w:t>completed in late October.</w:t>
      </w:r>
    </w:p>
    <w:p w:rsidR="00AA278A" w:rsidRPr="00AA278A" w:rsidRDefault="00AA278A" w:rsidP="00AA278A">
      <w:pPr>
        <w:widowControl w:val="0"/>
        <w:autoSpaceDE w:val="0"/>
        <w:autoSpaceDN w:val="0"/>
        <w:adjustRightInd w:val="0"/>
        <w:spacing w:after="200"/>
        <w:ind w:left="960" w:hanging="480"/>
        <w:rPr>
          <w:rFonts w:cs="Calibri"/>
          <w:sz w:val="24"/>
          <w:szCs w:val="24"/>
        </w:rPr>
      </w:pPr>
      <w:r w:rsidRPr="00AA278A">
        <w:rPr>
          <w:rFonts w:cs="Calibri"/>
          <w:sz w:val="24"/>
          <w:szCs w:val="24"/>
        </w:rPr>
        <w:t>3.</w:t>
      </w:r>
      <w:r w:rsidR="000A5D90">
        <w:rPr>
          <w:rFonts w:ascii="Times New Roman" w:hAnsi="Times New Roman"/>
          <w:sz w:val="24"/>
          <w:szCs w:val="24"/>
        </w:rPr>
        <w:t>  </w:t>
      </w:r>
      <w:r w:rsidRPr="00AA278A">
        <w:rPr>
          <w:rFonts w:ascii="Times New Roman" w:hAnsi="Times New Roman"/>
          <w:sz w:val="24"/>
          <w:szCs w:val="24"/>
        </w:rPr>
        <w:t xml:space="preserve">   </w:t>
      </w:r>
      <w:r w:rsidRPr="00AA278A">
        <w:rPr>
          <w:rFonts w:cs="Calibri"/>
          <w:sz w:val="24"/>
          <w:szCs w:val="24"/>
        </w:rPr>
        <w:t>Finally, the last major change for Voice Services will be the systematic transition of telephone service to a new VoIP (voice over IP) system which will migrate phone service to the data network and include a new telephone set for every user. </w:t>
      </w:r>
      <w:r w:rsidR="000A5D90">
        <w:rPr>
          <w:rFonts w:cs="Calibri"/>
          <w:sz w:val="24"/>
          <w:szCs w:val="24"/>
        </w:rPr>
        <w:t xml:space="preserve"> Phones will be provided.   Departments will be scheduled for this service after the dial plan has been completed. </w:t>
      </w:r>
      <w:r w:rsidR="00114A94">
        <w:rPr>
          <w:rFonts w:cs="Calibri"/>
          <w:sz w:val="24"/>
          <w:szCs w:val="24"/>
        </w:rPr>
        <w:t xml:space="preserve"> This system also has the o</w:t>
      </w:r>
      <w:r w:rsidR="000A5D90">
        <w:rPr>
          <w:rFonts w:cs="Calibri"/>
          <w:sz w:val="24"/>
          <w:szCs w:val="24"/>
        </w:rPr>
        <w:t xml:space="preserve">ptions for </w:t>
      </w:r>
      <w:r w:rsidR="00114A94">
        <w:rPr>
          <w:rFonts w:cs="Calibri"/>
          <w:sz w:val="24"/>
          <w:szCs w:val="24"/>
        </w:rPr>
        <w:t xml:space="preserve">a </w:t>
      </w:r>
      <w:r w:rsidR="000A5D90">
        <w:rPr>
          <w:rFonts w:cs="Calibri"/>
          <w:sz w:val="24"/>
          <w:szCs w:val="24"/>
        </w:rPr>
        <w:t>softphone – software that will allow your PC to become your phone.</w:t>
      </w:r>
    </w:p>
    <w:p w:rsidR="00AA278A" w:rsidRDefault="00AA278A" w:rsidP="00AA278A">
      <w:pPr>
        <w:widowControl w:val="0"/>
        <w:autoSpaceDE w:val="0"/>
        <w:autoSpaceDN w:val="0"/>
        <w:adjustRightInd w:val="0"/>
        <w:rPr>
          <w:rFonts w:cs="Calibri"/>
          <w:sz w:val="24"/>
          <w:szCs w:val="24"/>
        </w:rPr>
      </w:pPr>
    </w:p>
    <w:p w:rsidR="000A5D90" w:rsidRDefault="000A5D90" w:rsidP="00AA278A">
      <w:pPr>
        <w:widowControl w:val="0"/>
        <w:autoSpaceDE w:val="0"/>
        <w:autoSpaceDN w:val="0"/>
        <w:adjustRightInd w:val="0"/>
        <w:rPr>
          <w:rFonts w:cs="Calibri"/>
          <w:sz w:val="24"/>
          <w:szCs w:val="24"/>
        </w:rPr>
      </w:pPr>
      <w:r>
        <w:rPr>
          <w:rFonts w:cs="Calibri"/>
          <w:sz w:val="24"/>
          <w:szCs w:val="24"/>
        </w:rPr>
        <w:t>Campus Communication</w:t>
      </w:r>
      <w:r w:rsidR="00114A94">
        <w:rPr>
          <w:rFonts w:cs="Calibri"/>
          <w:sz w:val="24"/>
          <w:szCs w:val="24"/>
        </w:rPr>
        <w:t xml:space="preserve">s will be providing campus users with all of this information and will be directing users to </w:t>
      </w:r>
      <w:r>
        <w:rPr>
          <w:rFonts w:cs="Calibri"/>
          <w:sz w:val="24"/>
          <w:szCs w:val="24"/>
        </w:rPr>
        <w:t>a website where all this information will be housed.</w:t>
      </w:r>
    </w:p>
    <w:p w:rsidR="00C63DDC" w:rsidRDefault="00C63DDC" w:rsidP="00AA278A">
      <w:pPr>
        <w:widowControl w:val="0"/>
        <w:autoSpaceDE w:val="0"/>
        <w:autoSpaceDN w:val="0"/>
        <w:adjustRightInd w:val="0"/>
        <w:rPr>
          <w:rFonts w:cs="Calibri"/>
          <w:b/>
          <w:sz w:val="24"/>
          <w:szCs w:val="24"/>
        </w:rPr>
      </w:pPr>
    </w:p>
    <w:p w:rsidR="00AA278A" w:rsidRDefault="00AA278A" w:rsidP="00AA278A">
      <w:pPr>
        <w:widowControl w:val="0"/>
        <w:autoSpaceDE w:val="0"/>
        <w:autoSpaceDN w:val="0"/>
        <w:adjustRightInd w:val="0"/>
        <w:rPr>
          <w:rFonts w:cs="Calibri"/>
          <w:sz w:val="24"/>
          <w:szCs w:val="24"/>
        </w:rPr>
      </w:pPr>
      <w:r w:rsidRPr="00AA278A">
        <w:rPr>
          <w:rFonts w:cs="Calibri"/>
          <w:b/>
          <w:sz w:val="24"/>
          <w:szCs w:val="24"/>
        </w:rPr>
        <w:t> Lia Scott</w:t>
      </w:r>
      <w:r>
        <w:rPr>
          <w:rFonts w:cs="Calibri"/>
          <w:sz w:val="24"/>
          <w:szCs w:val="24"/>
        </w:rPr>
        <w:t xml:space="preserve">, </w:t>
      </w:r>
      <w:r w:rsidRPr="007522B2">
        <w:rPr>
          <w:rFonts w:cs="Calibri"/>
          <w:b/>
          <w:i/>
          <w:sz w:val="24"/>
          <w:szCs w:val="24"/>
        </w:rPr>
        <w:t>Contract Services Analyst</w:t>
      </w:r>
      <w:r>
        <w:rPr>
          <w:rFonts w:cs="Calibri"/>
          <w:sz w:val="24"/>
          <w:szCs w:val="24"/>
        </w:rPr>
        <w:t xml:space="preserve"> – UCD Buy Replacement</w:t>
      </w:r>
    </w:p>
    <w:p w:rsidR="00AA278A" w:rsidRDefault="00AA278A" w:rsidP="00AA278A">
      <w:pPr>
        <w:widowControl w:val="0"/>
        <w:autoSpaceDE w:val="0"/>
        <w:autoSpaceDN w:val="0"/>
        <w:adjustRightInd w:val="0"/>
        <w:rPr>
          <w:rFonts w:cs="Calibri"/>
          <w:sz w:val="24"/>
          <w:szCs w:val="24"/>
        </w:rPr>
      </w:pPr>
    </w:p>
    <w:p w:rsidR="00114A94" w:rsidRDefault="000A5D90" w:rsidP="00AA278A">
      <w:pPr>
        <w:widowControl w:val="0"/>
        <w:autoSpaceDE w:val="0"/>
        <w:autoSpaceDN w:val="0"/>
        <w:adjustRightInd w:val="0"/>
        <w:rPr>
          <w:rFonts w:cs="Calibri"/>
          <w:sz w:val="24"/>
          <w:szCs w:val="24"/>
        </w:rPr>
      </w:pPr>
      <w:r>
        <w:rPr>
          <w:rFonts w:cs="Calibri"/>
          <w:sz w:val="24"/>
          <w:szCs w:val="24"/>
        </w:rPr>
        <w:t xml:space="preserve">UCD Buy rolled out in 2005 – </w:t>
      </w:r>
      <w:r w:rsidR="00114A94">
        <w:rPr>
          <w:rFonts w:cs="Calibri"/>
          <w:sz w:val="24"/>
          <w:szCs w:val="24"/>
        </w:rPr>
        <w:t xml:space="preserve">the system was </w:t>
      </w:r>
      <w:r>
        <w:rPr>
          <w:rFonts w:cs="Calibri"/>
          <w:sz w:val="24"/>
          <w:szCs w:val="24"/>
        </w:rPr>
        <w:t>based on the system</w:t>
      </w:r>
      <w:r w:rsidR="00114A94">
        <w:rPr>
          <w:rFonts w:cs="Calibri"/>
          <w:sz w:val="24"/>
          <w:szCs w:val="24"/>
        </w:rPr>
        <w:t xml:space="preserve"> that was being used on campus</w:t>
      </w:r>
      <w:r>
        <w:rPr>
          <w:rFonts w:cs="Calibri"/>
          <w:sz w:val="24"/>
          <w:szCs w:val="24"/>
        </w:rPr>
        <w:t xml:space="preserve"> for the storehouse.  </w:t>
      </w:r>
      <w:r w:rsidR="00114A94">
        <w:rPr>
          <w:rFonts w:cs="Calibri"/>
          <w:sz w:val="24"/>
          <w:szCs w:val="24"/>
        </w:rPr>
        <w:t xml:space="preserve">Lia has been the </w:t>
      </w:r>
      <w:r>
        <w:rPr>
          <w:rFonts w:cs="Calibri"/>
          <w:sz w:val="24"/>
          <w:szCs w:val="24"/>
        </w:rPr>
        <w:t>Project Manager for UCD Buy</w:t>
      </w:r>
      <w:r w:rsidR="00114A94">
        <w:rPr>
          <w:rFonts w:cs="Calibri"/>
          <w:sz w:val="24"/>
          <w:szCs w:val="24"/>
        </w:rPr>
        <w:t xml:space="preserve"> for over 5 years</w:t>
      </w:r>
      <w:r>
        <w:rPr>
          <w:rFonts w:cs="Calibri"/>
          <w:sz w:val="24"/>
          <w:szCs w:val="24"/>
        </w:rPr>
        <w:t xml:space="preserve">. </w:t>
      </w:r>
    </w:p>
    <w:p w:rsidR="00114A94" w:rsidRDefault="00114A94" w:rsidP="00AA278A">
      <w:pPr>
        <w:widowControl w:val="0"/>
        <w:autoSpaceDE w:val="0"/>
        <w:autoSpaceDN w:val="0"/>
        <w:adjustRightInd w:val="0"/>
        <w:rPr>
          <w:rFonts w:cs="Calibri"/>
          <w:sz w:val="24"/>
          <w:szCs w:val="24"/>
        </w:rPr>
      </w:pPr>
      <w:r>
        <w:rPr>
          <w:rFonts w:cs="Calibri"/>
          <w:sz w:val="24"/>
          <w:szCs w:val="24"/>
        </w:rPr>
        <w:t xml:space="preserve">AFS believes it is now </w:t>
      </w:r>
      <w:r w:rsidR="000A5D90">
        <w:rPr>
          <w:rFonts w:cs="Calibri"/>
          <w:sz w:val="24"/>
          <w:szCs w:val="24"/>
        </w:rPr>
        <w:t xml:space="preserve">time to replace </w:t>
      </w:r>
      <w:r>
        <w:rPr>
          <w:rFonts w:cs="Calibri"/>
          <w:sz w:val="24"/>
          <w:szCs w:val="24"/>
        </w:rPr>
        <w:t>the UCD Buy system</w:t>
      </w:r>
      <w:r w:rsidR="000A5D90">
        <w:rPr>
          <w:rFonts w:cs="Calibri"/>
          <w:sz w:val="24"/>
          <w:szCs w:val="24"/>
        </w:rPr>
        <w:t xml:space="preserve">.   </w:t>
      </w:r>
    </w:p>
    <w:p w:rsidR="00114A94" w:rsidRDefault="00114A94" w:rsidP="00AA278A">
      <w:pPr>
        <w:widowControl w:val="0"/>
        <w:autoSpaceDE w:val="0"/>
        <w:autoSpaceDN w:val="0"/>
        <w:adjustRightInd w:val="0"/>
        <w:rPr>
          <w:rFonts w:cs="Calibri"/>
          <w:sz w:val="24"/>
          <w:szCs w:val="24"/>
        </w:rPr>
      </w:pPr>
    </w:p>
    <w:p w:rsidR="00AA278A" w:rsidRDefault="00114A94" w:rsidP="00AA278A">
      <w:pPr>
        <w:widowControl w:val="0"/>
        <w:autoSpaceDE w:val="0"/>
        <w:autoSpaceDN w:val="0"/>
        <w:adjustRightInd w:val="0"/>
        <w:rPr>
          <w:rFonts w:cs="Calibri"/>
          <w:sz w:val="24"/>
          <w:szCs w:val="24"/>
        </w:rPr>
      </w:pPr>
      <w:r>
        <w:rPr>
          <w:rFonts w:cs="Calibri"/>
          <w:sz w:val="24"/>
          <w:szCs w:val="24"/>
        </w:rPr>
        <w:t>The timeline for discussions</w:t>
      </w:r>
      <w:r w:rsidR="00023241">
        <w:rPr>
          <w:rFonts w:cs="Calibri"/>
          <w:sz w:val="24"/>
          <w:szCs w:val="24"/>
        </w:rPr>
        <w:t xml:space="preserve"> and demos</w:t>
      </w:r>
      <w:r>
        <w:rPr>
          <w:rFonts w:cs="Calibri"/>
          <w:sz w:val="24"/>
          <w:szCs w:val="24"/>
        </w:rPr>
        <w:t xml:space="preserve"> to begin will be when campus r</w:t>
      </w:r>
      <w:r w:rsidR="000A5D90">
        <w:rPr>
          <w:rFonts w:cs="Calibri"/>
          <w:sz w:val="24"/>
          <w:szCs w:val="24"/>
        </w:rPr>
        <w:t xml:space="preserve">esources </w:t>
      </w:r>
      <w:r>
        <w:rPr>
          <w:rFonts w:cs="Calibri"/>
          <w:sz w:val="24"/>
          <w:szCs w:val="24"/>
        </w:rPr>
        <w:t>become</w:t>
      </w:r>
      <w:r w:rsidR="000A5D90">
        <w:rPr>
          <w:rFonts w:cs="Calibri"/>
          <w:sz w:val="24"/>
          <w:szCs w:val="24"/>
        </w:rPr>
        <w:t xml:space="preserve"> available </w:t>
      </w:r>
      <w:r w:rsidR="005613B5">
        <w:rPr>
          <w:rFonts w:cs="Calibri"/>
          <w:sz w:val="24"/>
          <w:szCs w:val="24"/>
        </w:rPr>
        <w:t>likely in late</w:t>
      </w:r>
      <w:r w:rsidR="000A5D90">
        <w:rPr>
          <w:rFonts w:cs="Calibri"/>
          <w:sz w:val="24"/>
          <w:szCs w:val="24"/>
        </w:rPr>
        <w:t xml:space="preserve"> Fall</w:t>
      </w:r>
      <w:r w:rsidR="005613B5">
        <w:rPr>
          <w:rFonts w:cs="Calibri"/>
          <w:sz w:val="24"/>
          <w:szCs w:val="24"/>
        </w:rPr>
        <w:t>.  The process of reviewing e-procurement options will begin then.  Currently, there are t</w:t>
      </w:r>
      <w:r w:rsidR="00D65225">
        <w:rPr>
          <w:rFonts w:cs="Calibri"/>
          <w:sz w:val="24"/>
          <w:szCs w:val="24"/>
        </w:rPr>
        <w:t xml:space="preserve">wo likely options – KMM </w:t>
      </w:r>
      <w:r w:rsidR="005613B5">
        <w:rPr>
          <w:rFonts w:cs="Calibri"/>
          <w:sz w:val="24"/>
          <w:szCs w:val="24"/>
        </w:rPr>
        <w:t>–</w:t>
      </w:r>
      <w:r w:rsidR="00D65225">
        <w:rPr>
          <w:rFonts w:cs="Calibri"/>
          <w:sz w:val="24"/>
          <w:szCs w:val="24"/>
        </w:rPr>
        <w:t xml:space="preserve"> </w:t>
      </w:r>
      <w:r w:rsidR="005613B5">
        <w:rPr>
          <w:rFonts w:cs="Calibri"/>
          <w:sz w:val="24"/>
          <w:szCs w:val="24"/>
        </w:rPr>
        <w:t>(</w:t>
      </w:r>
      <w:r w:rsidR="00D65225">
        <w:rPr>
          <w:rFonts w:cs="Calibri"/>
          <w:sz w:val="24"/>
          <w:szCs w:val="24"/>
        </w:rPr>
        <w:t>Kuali material management module</w:t>
      </w:r>
      <w:r w:rsidR="005613B5">
        <w:rPr>
          <w:rFonts w:cs="Calibri"/>
          <w:sz w:val="24"/>
          <w:szCs w:val="24"/>
        </w:rPr>
        <w:t xml:space="preserve">) KMM developed at </w:t>
      </w:r>
      <w:r w:rsidR="00D65225">
        <w:rPr>
          <w:rFonts w:cs="Calibri"/>
          <w:sz w:val="24"/>
          <w:szCs w:val="24"/>
        </w:rPr>
        <w:t xml:space="preserve">Michigan State </w:t>
      </w:r>
      <w:r w:rsidR="00023241">
        <w:rPr>
          <w:rFonts w:cs="Calibri"/>
          <w:sz w:val="24"/>
          <w:szCs w:val="24"/>
        </w:rPr>
        <w:t>includes both a</w:t>
      </w:r>
      <w:r w:rsidR="00D65225">
        <w:rPr>
          <w:rFonts w:cs="Calibri"/>
          <w:sz w:val="24"/>
          <w:szCs w:val="24"/>
        </w:rPr>
        <w:t xml:space="preserve"> storehouse inventory and procurement shopping pieces.  </w:t>
      </w:r>
      <w:r w:rsidR="00023241">
        <w:rPr>
          <w:rFonts w:cs="Calibri"/>
          <w:sz w:val="24"/>
          <w:szCs w:val="24"/>
        </w:rPr>
        <w:t>Michigan State did</w:t>
      </w:r>
      <w:r w:rsidR="00D65225">
        <w:rPr>
          <w:rFonts w:cs="Calibri"/>
          <w:sz w:val="24"/>
          <w:szCs w:val="24"/>
        </w:rPr>
        <w:t xml:space="preserve"> not develop </w:t>
      </w:r>
      <w:r w:rsidR="00023241">
        <w:rPr>
          <w:rFonts w:cs="Calibri"/>
          <w:sz w:val="24"/>
          <w:szCs w:val="24"/>
        </w:rPr>
        <w:t>“</w:t>
      </w:r>
      <w:r w:rsidR="00D65225">
        <w:rPr>
          <w:rFonts w:cs="Calibri"/>
          <w:sz w:val="24"/>
          <w:szCs w:val="24"/>
        </w:rPr>
        <w:t>Punch out</w:t>
      </w:r>
      <w:r w:rsidR="00023241">
        <w:rPr>
          <w:rFonts w:cs="Calibri"/>
          <w:sz w:val="24"/>
          <w:szCs w:val="24"/>
        </w:rPr>
        <w:t>” functionality</w:t>
      </w:r>
      <w:r w:rsidR="00D65225">
        <w:rPr>
          <w:rFonts w:cs="Calibri"/>
          <w:sz w:val="24"/>
          <w:szCs w:val="24"/>
        </w:rPr>
        <w:t xml:space="preserve"> with external vendors </w:t>
      </w:r>
      <w:r w:rsidR="00023241">
        <w:rPr>
          <w:rFonts w:cs="Calibri"/>
          <w:sz w:val="24"/>
          <w:szCs w:val="24"/>
        </w:rPr>
        <w:t>so if UCD were to go with this option we</w:t>
      </w:r>
      <w:r w:rsidR="00D65225">
        <w:rPr>
          <w:rFonts w:cs="Calibri"/>
          <w:sz w:val="24"/>
          <w:szCs w:val="24"/>
        </w:rPr>
        <w:t xml:space="preserve"> would need to </w:t>
      </w:r>
      <w:r w:rsidR="007522B2">
        <w:rPr>
          <w:rFonts w:cs="Calibri"/>
          <w:sz w:val="24"/>
          <w:szCs w:val="24"/>
        </w:rPr>
        <w:t>develop</w:t>
      </w:r>
      <w:r w:rsidR="00D65225">
        <w:rPr>
          <w:rFonts w:cs="Calibri"/>
          <w:sz w:val="24"/>
          <w:szCs w:val="24"/>
        </w:rPr>
        <w:t xml:space="preserve"> that </w:t>
      </w:r>
      <w:r w:rsidR="007522B2">
        <w:rPr>
          <w:rFonts w:cs="Calibri"/>
          <w:sz w:val="24"/>
          <w:szCs w:val="24"/>
        </w:rPr>
        <w:t>component</w:t>
      </w:r>
      <w:r w:rsidR="00D65225">
        <w:rPr>
          <w:rFonts w:cs="Calibri"/>
          <w:sz w:val="24"/>
          <w:szCs w:val="24"/>
        </w:rPr>
        <w:t>.</w:t>
      </w:r>
    </w:p>
    <w:p w:rsidR="00D65225" w:rsidRDefault="00D65225" w:rsidP="00AA278A">
      <w:pPr>
        <w:widowControl w:val="0"/>
        <w:autoSpaceDE w:val="0"/>
        <w:autoSpaceDN w:val="0"/>
        <w:adjustRightInd w:val="0"/>
        <w:rPr>
          <w:rFonts w:cs="Calibri"/>
          <w:sz w:val="24"/>
          <w:szCs w:val="24"/>
        </w:rPr>
      </w:pPr>
    </w:p>
    <w:p w:rsidR="00D65225" w:rsidRDefault="00D65225" w:rsidP="00AA278A">
      <w:pPr>
        <w:widowControl w:val="0"/>
        <w:autoSpaceDE w:val="0"/>
        <w:autoSpaceDN w:val="0"/>
        <w:adjustRightInd w:val="0"/>
        <w:rPr>
          <w:rFonts w:cs="Calibri"/>
          <w:sz w:val="24"/>
          <w:szCs w:val="24"/>
        </w:rPr>
      </w:pPr>
      <w:r>
        <w:rPr>
          <w:rFonts w:cs="Calibri"/>
          <w:sz w:val="24"/>
          <w:szCs w:val="24"/>
        </w:rPr>
        <w:t xml:space="preserve">The second option SciQuest – </w:t>
      </w:r>
      <w:r w:rsidR="007522B2">
        <w:rPr>
          <w:rFonts w:cs="Calibri"/>
          <w:sz w:val="24"/>
          <w:szCs w:val="24"/>
        </w:rPr>
        <w:t xml:space="preserve">is currently being used in some form at 7 of our sister campuses: Berkeley, Irvine, Riverside, San Diego, San Francisco, Santa Barbara and Santa Cruz.  </w:t>
      </w:r>
      <w:r>
        <w:rPr>
          <w:rFonts w:cs="Calibri"/>
          <w:sz w:val="24"/>
          <w:szCs w:val="24"/>
        </w:rPr>
        <w:t xml:space="preserve"> </w:t>
      </w:r>
      <w:r w:rsidR="007522B2">
        <w:rPr>
          <w:rFonts w:cs="Calibri"/>
          <w:sz w:val="24"/>
          <w:szCs w:val="24"/>
        </w:rPr>
        <w:t xml:space="preserve">SciQuest offers a range of </w:t>
      </w:r>
      <w:r w:rsidR="00C30788">
        <w:rPr>
          <w:rFonts w:cs="Calibri"/>
          <w:sz w:val="24"/>
          <w:szCs w:val="24"/>
        </w:rPr>
        <w:t xml:space="preserve">system </w:t>
      </w:r>
      <w:r w:rsidR="007522B2">
        <w:rPr>
          <w:rFonts w:cs="Calibri"/>
          <w:sz w:val="24"/>
          <w:szCs w:val="24"/>
        </w:rPr>
        <w:t xml:space="preserve">options, which include the </w:t>
      </w:r>
      <w:r w:rsidR="00C30788">
        <w:rPr>
          <w:rFonts w:cs="Calibri"/>
          <w:sz w:val="24"/>
          <w:szCs w:val="24"/>
        </w:rPr>
        <w:t>‘</w:t>
      </w:r>
      <w:r w:rsidR="007522B2">
        <w:rPr>
          <w:rFonts w:cs="Calibri"/>
          <w:sz w:val="24"/>
          <w:szCs w:val="24"/>
        </w:rPr>
        <w:t>Full Suite</w:t>
      </w:r>
      <w:r w:rsidR="00C30788">
        <w:rPr>
          <w:rFonts w:cs="Calibri"/>
          <w:sz w:val="24"/>
          <w:szCs w:val="24"/>
        </w:rPr>
        <w:t>’</w:t>
      </w:r>
      <w:r w:rsidR="007522B2">
        <w:rPr>
          <w:rFonts w:cs="Calibri"/>
          <w:sz w:val="24"/>
          <w:szCs w:val="24"/>
        </w:rPr>
        <w:t xml:space="preserve"> -</w:t>
      </w:r>
      <w:r>
        <w:rPr>
          <w:rFonts w:cs="Calibri"/>
          <w:sz w:val="24"/>
          <w:szCs w:val="24"/>
        </w:rPr>
        <w:t xml:space="preserve"> purch</w:t>
      </w:r>
      <w:r w:rsidR="007522B2">
        <w:rPr>
          <w:rFonts w:cs="Calibri"/>
          <w:sz w:val="24"/>
          <w:szCs w:val="24"/>
        </w:rPr>
        <w:t xml:space="preserve">asing through </w:t>
      </w:r>
      <w:r w:rsidR="00C30788">
        <w:rPr>
          <w:rFonts w:cs="Calibri"/>
          <w:sz w:val="24"/>
          <w:szCs w:val="24"/>
        </w:rPr>
        <w:t xml:space="preserve">the </w:t>
      </w:r>
      <w:r w:rsidR="007522B2">
        <w:rPr>
          <w:rFonts w:cs="Calibri"/>
          <w:sz w:val="24"/>
          <w:szCs w:val="24"/>
        </w:rPr>
        <w:t>cutting the check; e procurement only</w:t>
      </w:r>
      <w:r w:rsidR="00C30788">
        <w:rPr>
          <w:rFonts w:cs="Calibri"/>
          <w:sz w:val="24"/>
          <w:szCs w:val="24"/>
        </w:rPr>
        <w:t>, and a few variations.  I.e., Irvine</w:t>
      </w:r>
      <w:r>
        <w:rPr>
          <w:rFonts w:cs="Calibri"/>
          <w:sz w:val="24"/>
          <w:szCs w:val="24"/>
        </w:rPr>
        <w:t xml:space="preserve"> has a sandwich version of SciQuest that allows for the e-procureme</w:t>
      </w:r>
      <w:r w:rsidR="007522B2">
        <w:rPr>
          <w:rFonts w:cs="Calibri"/>
          <w:sz w:val="24"/>
          <w:szCs w:val="24"/>
        </w:rPr>
        <w:t xml:space="preserve">nt to be sandwiched into Kuali while </w:t>
      </w:r>
      <w:r>
        <w:rPr>
          <w:rFonts w:cs="Calibri"/>
          <w:sz w:val="24"/>
          <w:szCs w:val="24"/>
        </w:rPr>
        <w:t>Santa Cruz has all of the purchasing but none of the AP.</w:t>
      </w:r>
      <w:r w:rsidR="006F43F4">
        <w:rPr>
          <w:rFonts w:cs="Calibri"/>
          <w:sz w:val="24"/>
          <w:szCs w:val="24"/>
        </w:rPr>
        <w:t xml:space="preserve">  </w:t>
      </w:r>
      <w:r w:rsidR="007522B2">
        <w:rPr>
          <w:rFonts w:cs="Calibri"/>
          <w:sz w:val="24"/>
          <w:szCs w:val="24"/>
        </w:rPr>
        <w:t xml:space="preserve">Another feature of </w:t>
      </w:r>
      <w:r w:rsidR="006F43F4">
        <w:rPr>
          <w:rFonts w:cs="Calibri"/>
          <w:sz w:val="24"/>
          <w:szCs w:val="24"/>
        </w:rPr>
        <w:t>SciQuest</w:t>
      </w:r>
      <w:r w:rsidR="007522B2">
        <w:rPr>
          <w:rFonts w:cs="Calibri"/>
          <w:sz w:val="24"/>
          <w:szCs w:val="24"/>
        </w:rPr>
        <w:t xml:space="preserve"> is that the system</w:t>
      </w:r>
      <w:r w:rsidR="006F43F4">
        <w:rPr>
          <w:rFonts w:cs="Calibri"/>
          <w:sz w:val="24"/>
          <w:szCs w:val="24"/>
        </w:rPr>
        <w:t xml:space="preserve"> supports multiple payment methods and reconciliation methods</w:t>
      </w:r>
      <w:r w:rsidR="00F31EA3">
        <w:rPr>
          <w:rFonts w:cs="Calibri"/>
          <w:sz w:val="24"/>
          <w:szCs w:val="24"/>
        </w:rPr>
        <w:t>.</w:t>
      </w:r>
    </w:p>
    <w:p w:rsidR="00D65225" w:rsidRDefault="00D65225" w:rsidP="00AA278A">
      <w:pPr>
        <w:widowControl w:val="0"/>
        <w:autoSpaceDE w:val="0"/>
        <w:autoSpaceDN w:val="0"/>
        <w:adjustRightInd w:val="0"/>
        <w:rPr>
          <w:rFonts w:cs="Calibri"/>
          <w:sz w:val="24"/>
          <w:szCs w:val="24"/>
        </w:rPr>
      </w:pPr>
    </w:p>
    <w:p w:rsidR="006F43F4" w:rsidRDefault="007522B2" w:rsidP="00AA278A">
      <w:pPr>
        <w:widowControl w:val="0"/>
        <w:autoSpaceDE w:val="0"/>
        <w:autoSpaceDN w:val="0"/>
        <w:adjustRightInd w:val="0"/>
        <w:rPr>
          <w:rFonts w:cs="Calibri"/>
          <w:sz w:val="24"/>
          <w:szCs w:val="24"/>
        </w:rPr>
      </w:pPr>
      <w:r>
        <w:rPr>
          <w:rFonts w:cs="Calibri"/>
          <w:sz w:val="24"/>
          <w:szCs w:val="24"/>
        </w:rPr>
        <w:t xml:space="preserve">Lia’s group </w:t>
      </w:r>
      <w:r w:rsidR="00D65225">
        <w:rPr>
          <w:rFonts w:cs="Calibri"/>
          <w:sz w:val="24"/>
          <w:szCs w:val="24"/>
        </w:rPr>
        <w:t>will be</w:t>
      </w:r>
      <w:r>
        <w:rPr>
          <w:rFonts w:cs="Calibri"/>
          <w:sz w:val="24"/>
          <w:szCs w:val="24"/>
        </w:rPr>
        <w:t>gin with</w:t>
      </w:r>
      <w:r w:rsidR="00D65225">
        <w:rPr>
          <w:rFonts w:cs="Calibri"/>
          <w:sz w:val="24"/>
          <w:szCs w:val="24"/>
        </w:rPr>
        <w:t xml:space="preserve"> a cost benefit analysis </w:t>
      </w:r>
      <w:r>
        <w:rPr>
          <w:rFonts w:cs="Calibri"/>
          <w:sz w:val="24"/>
          <w:szCs w:val="24"/>
        </w:rPr>
        <w:t>of the two options – KMM and SciQuest</w:t>
      </w:r>
      <w:r w:rsidR="00D65225">
        <w:rPr>
          <w:rFonts w:cs="Calibri"/>
          <w:sz w:val="24"/>
          <w:szCs w:val="24"/>
        </w:rPr>
        <w:t xml:space="preserve">.  </w:t>
      </w:r>
    </w:p>
    <w:p w:rsidR="007522B2" w:rsidRDefault="007522B2" w:rsidP="00AA278A">
      <w:pPr>
        <w:widowControl w:val="0"/>
        <w:autoSpaceDE w:val="0"/>
        <w:autoSpaceDN w:val="0"/>
        <w:adjustRightInd w:val="0"/>
        <w:rPr>
          <w:rFonts w:cs="Calibri"/>
          <w:sz w:val="24"/>
          <w:szCs w:val="24"/>
        </w:rPr>
      </w:pPr>
    </w:p>
    <w:p w:rsidR="00AB4F0E" w:rsidRDefault="007522B2" w:rsidP="00400A12">
      <w:pPr>
        <w:widowControl w:val="0"/>
        <w:autoSpaceDE w:val="0"/>
        <w:autoSpaceDN w:val="0"/>
        <w:adjustRightInd w:val="0"/>
        <w:rPr>
          <w:rFonts w:cs="Calibri"/>
          <w:sz w:val="24"/>
          <w:szCs w:val="24"/>
        </w:rPr>
      </w:pPr>
      <w:r>
        <w:rPr>
          <w:rFonts w:cs="Calibri"/>
          <w:sz w:val="24"/>
          <w:szCs w:val="24"/>
        </w:rPr>
        <w:t>Lia will be reaching out to ADMAN to gain input on the proposed systems.  If you are interested please fe</w:t>
      </w:r>
      <w:r w:rsidR="00AA3CF8">
        <w:rPr>
          <w:rFonts w:cs="Calibri"/>
          <w:sz w:val="24"/>
          <w:szCs w:val="24"/>
        </w:rPr>
        <w:t>el free to contact Lia directly.  Below is the information Lia shared as a handout during the meeting.</w:t>
      </w:r>
    </w:p>
    <w:p w:rsidR="00211710" w:rsidRDefault="00211710" w:rsidP="00211710">
      <w:pPr>
        <w:pStyle w:val="Heading1"/>
      </w:pPr>
      <w:r>
        <w:t>UCD Buy Replacement Project and eCOE Systemwide Efforts</w:t>
      </w:r>
    </w:p>
    <w:p w:rsidR="00211710" w:rsidRDefault="00211710" w:rsidP="00211710">
      <w:pPr>
        <w:spacing w:before="360"/>
      </w:pPr>
      <w:r>
        <w:t>Most likely options:</w:t>
      </w:r>
    </w:p>
    <w:p w:rsidR="00211710" w:rsidRDefault="00211710" w:rsidP="00211710">
      <w:pPr>
        <w:pStyle w:val="ListParagraph"/>
        <w:numPr>
          <w:ilvl w:val="0"/>
          <w:numId w:val="43"/>
        </w:numPr>
        <w:tabs>
          <w:tab w:val="clear" w:pos="709"/>
        </w:tabs>
        <w:suppressAutoHyphens w:val="0"/>
        <w:spacing w:line="276" w:lineRule="auto"/>
        <w:contextualSpacing/>
      </w:pPr>
      <w:r w:rsidRPr="00D40513">
        <w:rPr>
          <w:b/>
        </w:rPr>
        <w:t>Kuali Materiel Management</w:t>
      </w:r>
      <w:r>
        <w:t xml:space="preserve"> – existing module for Kuali; mainly built for storehouse use, needs work on e-procurement (e.g., no punch-out capability)</w:t>
      </w:r>
    </w:p>
    <w:p w:rsidR="00211710" w:rsidRDefault="00211710" w:rsidP="00211710">
      <w:pPr>
        <w:pStyle w:val="ListParagraph"/>
        <w:numPr>
          <w:ilvl w:val="0"/>
          <w:numId w:val="43"/>
        </w:numPr>
        <w:tabs>
          <w:tab w:val="clear" w:pos="709"/>
        </w:tabs>
        <w:suppressAutoHyphens w:val="0"/>
        <w:spacing w:line="276" w:lineRule="auto"/>
        <w:contextualSpacing/>
      </w:pPr>
      <w:r w:rsidRPr="00D40513">
        <w:rPr>
          <w:b/>
        </w:rPr>
        <w:t>SciQuest</w:t>
      </w:r>
      <w:r>
        <w:t xml:space="preserve"> – vendor product; has “plug-in” available for KFS, since many KFS campuses use SciQuest</w:t>
      </w:r>
    </w:p>
    <w:p w:rsidR="00211710" w:rsidRDefault="00211710">
      <w:r>
        <w:t>UC Campuses on SciQuest:</w:t>
      </w:r>
    </w:p>
    <w:p w:rsidR="00C306CE" w:rsidRDefault="00C306CE"/>
    <w:tbl>
      <w:tblPr>
        <w:tblStyle w:val="LightList-Accent1"/>
        <w:tblW w:w="0" w:type="auto"/>
        <w:tblLook w:val="04A0" w:firstRow="1" w:lastRow="0" w:firstColumn="1" w:lastColumn="0" w:noHBand="0" w:noVBand="1"/>
      </w:tblPr>
      <w:tblGrid>
        <w:gridCol w:w="4788"/>
        <w:gridCol w:w="4788"/>
      </w:tblGrid>
      <w:tr w:rsidR="00211710" w:rsidTr="002117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11710" w:rsidRDefault="00211710">
            <w:r>
              <w:t>Campus</w:t>
            </w:r>
          </w:p>
        </w:tc>
        <w:tc>
          <w:tcPr>
            <w:tcW w:w="4788" w:type="dxa"/>
          </w:tcPr>
          <w:p w:rsidR="00211710" w:rsidRDefault="00211710">
            <w:pPr>
              <w:cnfStyle w:val="100000000000" w:firstRow="1" w:lastRow="0" w:firstColumn="0" w:lastColumn="0" w:oddVBand="0" w:evenVBand="0" w:oddHBand="0" w:evenHBand="0" w:firstRowFirstColumn="0" w:firstRowLastColumn="0" w:lastRowFirstColumn="0" w:lastRowLastColumn="0"/>
            </w:pPr>
            <w:r>
              <w:t>Version</w:t>
            </w:r>
          </w:p>
        </w:tc>
      </w:tr>
      <w:tr w:rsidR="00211710" w:rsidTr="00211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11710" w:rsidRDefault="00211710">
            <w:r>
              <w:t>Berkeley</w:t>
            </w:r>
          </w:p>
        </w:tc>
        <w:tc>
          <w:tcPr>
            <w:tcW w:w="4788" w:type="dxa"/>
          </w:tcPr>
          <w:p w:rsidR="00211710" w:rsidRDefault="00211710">
            <w:pPr>
              <w:cnfStyle w:val="000000100000" w:firstRow="0" w:lastRow="0" w:firstColumn="0" w:lastColumn="0" w:oddVBand="0" w:evenVBand="0" w:oddHBand="1" w:evenHBand="0" w:firstRowFirstColumn="0" w:firstRowLastColumn="0" w:lastRowFirstColumn="0" w:lastRowLastColumn="0"/>
            </w:pPr>
            <w:r>
              <w:t>Full Suite</w:t>
            </w:r>
          </w:p>
        </w:tc>
      </w:tr>
      <w:tr w:rsidR="00211710" w:rsidTr="00211710">
        <w:tc>
          <w:tcPr>
            <w:cnfStyle w:val="001000000000" w:firstRow="0" w:lastRow="0" w:firstColumn="1" w:lastColumn="0" w:oddVBand="0" w:evenVBand="0" w:oddHBand="0" w:evenHBand="0" w:firstRowFirstColumn="0" w:firstRowLastColumn="0" w:lastRowFirstColumn="0" w:lastRowLastColumn="0"/>
            <w:tcW w:w="4788" w:type="dxa"/>
          </w:tcPr>
          <w:p w:rsidR="00211710" w:rsidRDefault="00211710">
            <w:r>
              <w:t>Irvine</w:t>
            </w:r>
          </w:p>
        </w:tc>
        <w:tc>
          <w:tcPr>
            <w:tcW w:w="4788" w:type="dxa"/>
          </w:tcPr>
          <w:p w:rsidR="00211710" w:rsidRDefault="00211710">
            <w:pPr>
              <w:cnfStyle w:val="000000000000" w:firstRow="0" w:lastRow="0" w:firstColumn="0" w:lastColumn="0" w:oddVBand="0" w:evenVBand="0" w:oddHBand="0" w:evenHBand="0" w:firstRowFirstColumn="0" w:firstRowLastColumn="0" w:lastRowFirstColumn="0" w:lastRowLastColumn="0"/>
            </w:pPr>
            <w:r>
              <w:t>e-Procurement only</w:t>
            </w:r>
          </w:p>
        </w:tc>
      </w:tr>
      <w:tr w:rsidR="00211710" w:rsidTr="00211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11710" w:rsidRDefault="00211710">
            <w:r>
              <w:t>Riverside</w:t>
            </w:r>
          </w:p>
        </w:tc>
        <w:tc>
          <w:tcPr>
            <w:tcW w:w="4788" w:type="dxa"/>
          </w:tcPr>
          <w:p w:rsidR="00211710" w:rsidRDefault="00211710" w:rsidP="00211710">
            <w:pPr>
              <w:cnfStyle w:val="000000100000" w:firstRow="0" w:lastRow="0" w:firstColumn="0" w:lastColumn="0" w:oddVBand="0" w:evenVBand="0" w:oddHBand="1" w:evenHBand="0" w:firstRowFirstColumn="0" w:firstRowLastColumn="0" w:lastRowFirstColumn="0" w:lastRowLastColumn="0"/>
            </w:pPr>
            <w:r>
              <w:t>e-Procurement only</w:t>
            </w:r>
          </w:p>
        </w:tc>
      </w:tr>
      <w:tr w:rsidR="00211710" w:rsidTr="00211710">
        <w:tc>
          <w:tcPr>
            <w:cnfStyle w:val="001000000000" w:firstRow="0" w:lastRow="0" w:firstColumn="1" w:lastColumn="0" w:oddVBand="0" w:evenVBand="0" w:oddHBand="0" w:evenHBand="0" w:firstRowFirstColumn="0" w:firstRowLastColumn="0" w:lastRowFirstColumn="0" w:lastRowLastColumn="0"/>
            <w:tcW w:w="4788" w:type="dxa"/>
          </w:tcPr>
          <w:p w:rsidR="00211710" w:rsidRDefault="00211710">
            <w:r>
              <w:t>San Diego</w:t>
            </w:r>
          </w:p>
        </w:tc>
        <w:tc>
          <w:tcPr>
            <w:tcW w:w="4788" w:type="dxa"/>
          </w:tcPr>
          <w:p w:rsidR="00211710" w:rsidRDefault="00211710" w:rsidP="00211710">
            <w:pPr>
              <w:cnfStyle w:val="000000000000" w:firstRow="0" w:lastRow="0" w:firstColumn="0" w:lastColumn="0" w:oddVBand="0" w:evenVBand="0" w:oddHBand="0" w:evenHBand="0" w:firstRowFirstColumn="0" w:firstRowLastColumn="0" w:lastRowFirstColumn="0" w:lastRowLastColumn="0"/>
            </w:pPr>
            <w:r>
              <w:t>Full Suite</w:t>
            </w:r>
          </w:p>
        </w:tc>
      </w:tr>
      <w:tr w:rsidR="00211710" w:rsidTr="00211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11710" w:rsidRDefault="00211710">
            <w:r>
              <w:t>San Francisco</w:t>
            </w:r>
          </w:p>
        </w:tc>
        <w:tc>
          <w:tcPr>
            <w:tcW w:w="4788" w:type="dxa"/>
          </w:tcPr>
          <w:p w:rsidR="00211710" w:rsidRDefault="00211710" w:rsidP="00211710">
            <w:pPr>
              <w:cnfStyle w:val="000000100000" w:firstRow="0" w:lastRow="0" w:firstColumn="0" w:lastColumn="0" w:oddVBand="0" w:evenVBand="0" w:oddHBand="1" w:evenHBand="0" w:firstRowFirstColumn="0" w:firstRowLastColumn="0" w:lastRowFirstColumn="0" w:lastRowLastColumn="0"/>
            </w:pPr>
            <w:r>
              <w:t>Full Suite</w:t>
            </w:r>
          </w:p>
        </w:tc>
      </w:tr>
      <w:tr w:rsidR="00211710" w:rsidTr="00211710">
        <w:tc>
          <w:tcPr>
            <w:cnfStyle w:val="001000000000" w:firstRow="0" w:lastRow="0" w:firstColumn="1" w:lastColumn="0" w:oddVBand="0" w:evenVBand="0" w:oddHBand="0" w:evenHBand="0" w:firstRowFirstColumn="0" w:firstRowLastColumn="0" w:lastRowFirstColumn="0" w:lastRowLastColumn="0"/>
            <w:tcW w:w="4788" w:type="dxa"/>
          </w:tcPr>
          <w:p w:rsidR="00211710" w:rsidRDefault="00211710">
            <w:r>
              <w:t>Santa Barbara</w:t>
            </w:r>
          </w:p>
        </w:tc>
        <w:tc>
          <w:tcPr>
            <w:tcW w:w="4788" w:type="dxa"/>
          </w:tcPr>
          <w:p w:rsidR="00211710" w:rsidRDefault="00211710" w:rsidP="00211710">
            <w:pPr>
              <w:cnfStyle w:val="000000000000" w:firstRow="0" w:lastRow="0" w:firstColumn="0" w:lastColumn="0" w:oddVBand="0" w:evenVBand="0" w:oddHBand="0" w:evenHBand="0" w:firstRowFirstColumn="0" w:firstRowLastColumn="0" w:lastRowFirstColumn="0" w:lastRowLastColumn="0"/>
            </w:pPr>
            <w:r>
              <w:t>Full Suite</w:t>
            </w:r>
          </w:p>
        </w:tc>
      </w:tr>
      <w:tr w:rsidR="00211710" w:rsidTr="00211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11710" w:rsidRDefault="00211710">
            <w:r>
              <w:t>Santa Cruz</w:t>
            </w:r>
          </w:p>
        </w:tc>
        <w:tc>
          <w:tcPr>
            <w:tcW w:w="4788" w:type="dxa"/>
          </w:tcPr>
          <w:p w:rsidR="00211710" w:rsidRDefault="00211710">
            <w:pPr>
              <w:cnfStyle w:val="000000100000" w:firstRow="0" w:lastRow="0" w:firstColumn="0" w:lastColumn="0" w:oddVBand="0" w:evenVBand="0" w:oddHBand="1" w:evenHBand="0" w:firstRowFirstColumn="0" w:firstRowLastColumn="0" w:lastRowFirstColumn="0" w:lastRowLastColumn="0"/>
            </w:pPr>
            <w:r>
              <w:t>e-Procurement and Requisition Manager (no AP)</w:t>
            </w:r>
          </w:p>
        </w:tc>
      </w:tr>
    </w:tbl>
    <w:p w:rsidR="00211710" w:rsidRDefault="00211710"/>
    <w:p w:rsidR="00211710" w:rsidRDefault="00211710">
      <w:r>
        <w:t>UC Campuses not on SciQuest:</w:t>
      </w:r>
    </w:p>
    <w:tbl>
      <w:tblPr>
        <w:tblStyle w:val="LightList-Accent1"/>
        <w:tblW w:w="0" w:type="auto"/>
        <w:tblLook w:val="04A0" w:firstRow="1" w:lastRow="0" w:firstColumn="1" w:lastColumn="0" w:noHBand="0" w:noVBand="1"/>
      </w:tblPr>
      <w:tblGrid>
        <w:gridCol w:w="3192"/>
        <w:gridCol w:w="3192"/>
        <w:gridCol w:w="3192"/>
      </w:tblGrid>
      <w:tr w:rsidR="00211710" w:rsidTr="002117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11710" w:rsidRDefault="00211710">
            <w:r>
              <w:t>Campus</w:t>
            </w:r>
          </w:p>
        </w:tc>
        <w:tc>
          <w:tcPr>
            <w:tcW w:w="3192" w:type="dxa"/>
          </w:tcPr>
          <w:p w:rsidR="00211710" w:rsidRDefault="00211710">
            <w:pPr>
              <w:cnfStyle w:val="100000000000" w:firstRow="1" w:lastRow="0" w:firstColumn="0" w:lastColumn="0" w:oddVBand="0" w:evenVBand="0" w:oddHBand="0" w:evenHBand="0" w:firstRowFirstColumn="0" w:firstRowLastColumn="0" w:lastRowFirstColumn="0" w:lastRowLastColumn="0"/>
            </w:pPr>
            <w:r>
              <w:t>Current System</w:t>
            </w:r>
          </w:p>
        </w:tc>
        <w:tc>
          <w:tcPr>
            <w:tcW w:w="3192" w:type="dxa"/>
          </w:tcPr>
          <w:p w:rsidR="00211710" w:rsidRDefault="00211710">
            <w:pPr>
              <w:cnfStyle w:val="100000000000" w:firstRow="1" w:lastRow="0" w:firstColumn="0" w:lastColumn="0" w:oddVBand="0" w:evenVBand="0" w:oddHBand="0" w:evenHBand="0" w:firstRowFirstColumn="0" w:firstRowLastColumn="0" w:lastRowFirstColumn="0" w:lastRowLastColumn="0"/>
            </w:pPr>
            <w:r>
              <w:t>Planned Replacement Date</w:t>
            </w:r>
          </w:p>
        </w:tc>
      </w:tr>
      <w:tr w:rsidR="00211710" w:rsidTr="00211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11710" w:rsidRDefault="00211710">
            <w:r>
              <w:t>Davis</w:t>
            </w:r>
          </w:p>
        </w:tc>
        <w:tc>
          <w:tcPr>
            <w:tcW w:w="3192" w:type="dxa"/>
          </w:tcPr>
          <w:p w:rsidR="00211710" w:rsidRDefault="00211710">
            <w:pPr>
              <w:cnfStyle w:val="000000100000" w:firstRow="0" w:lastRow="0" w:firstColumn="0" w:lastColumn="0" w:oddVBand="0" w:evenVBand="0" w:oddHBand="1" w:evenHBand="0" w:firstRowFirstColumn="0" w:firstRowLastColumn="0" w:lastRowFirstColumn="0" w:lastRowLastColumn="0"/>
            </w:pPr>
            <w:r>
              <w:t>UCD Buy (homegrown)</w:t>
            </w:r>
          </w:p>
        </w:tc>
        <w:tc>
          <w:tcPr>
            <w:tcW w:w="3192" w:type="dxa"/>
          </w:tcPr>
          <w:p w:rsidR="00211710" w:rsidRDefault="00211710">
            <w:pPr>
              <w:cnfStyle w:val="000000100000" w:firstRow="0" w:lastRow="0" w:firstColumn="0" w:lastColumn="0" w:oddVBand="0" w:evenVBand="0" w:oddHBand="1" w:evenHBand="0" w:firstRowFirstColumn="0" w:firstRowLastColumn="0" w:lastRowFirstColumn="0" w:lastRowLastColumn="0"/>
            </w:pPr>
            <w:r>
              <w:t>2015</w:t>
            </w:r>
          </w:p>
        </w:tc>
      </w:tr>
      <w:tr w:rsidR="00211710" w:rsidTr="00211710">
        <w:tc>
          <w:tcPr>
            <w:cnfStyle w:val="001000000000" w:firstRow="0" w:lastRow="0" w:firstColumn="1" w:lastColumn="0" w:oddVBand="0" w:evenVBand="0" w:oddHBand="0" w:evenHBand="0" w:firstRowFirstColumn="0" w:firstRowLastColumn="0" w:lastRowFirstColumn="0" w:lastRowLastColumn="0"/>
            <w:tcW w:w="3192" w:type="dxa"/>
          </w:tcPr>
          <w:p w:rsidR="00211710" w:rsidRDefault="00211710" w:rsidP="00211710">
            <w:r>
              <w:t>Los Angeles</w:t>
            </w:r>
          </w:p>
        </w:tc>
        <w:tc>
          <w:tcPr>
            <w:tcW w:w="3192" w:type="dxa"/>
          </w:tcPr>
          <w:p w:rsidR="00211710" w:rsidRDefault="00211710" w:rsidP="00211710">
            <w:pPr>
              <w:cnfStyle w:val="000000000000" w:firstRow="0" w:lastRow="0" w:firstColumn="0" w:lastColumn="0" w:oddVBand="0" w:evenVBand="0" w:oddHBand="0" w:evenHBand="0" w:firstRowFirstColumn="0" w:firstRowLastColumn="0" w:lastRowFirstColumn="0" w:lastRowLastColumn="0"/>
            </w:pPr>
            <w:r>
              <w:t>BruinBuy (PerfectCommerce)</w:t>
            </w:r>
          </w:p>
        </w:tc>
        <w:tc>
          <w:tcPr>
            <w:tcW w:w="3192" w:type="dxa"/>
          </w:tcPr>
          <w:p w:rsidR="00211710" w:rsidRDefault="00211710" w:rsidP="00211710">
            <w:pPr>
              <w:cnfStyle w:val="000000000000" w:firstRow="0" w:lastRow="0" w:firstColumn="0" w:lastColumn="0" w:oddVBand="0" w:evenVBand="0" w:oddHBand="0" w:evenHBand="0" w:firstRowFirstColumn="0" w:firstRowLastColumn="0" w:lastRowFirstColumn="0" w:lastRowLastColumn="0"/>
            </w:pPr>
            <w:r>
              <w:t>2015</w:t>
            </w:r>
          </w:p>
        </w:tc>
      </w:tr>
      <w:tr w:rsidR="00211710" w:rsidTr="00211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11710" w:rsidRDefault="00211710">
            <w:r>
              <w:t>Merced</w:t>
            </w:r>
          </w:p>
        </w:tc>
        <w:tc>
          <w:tcPr>
            <w:tcW w:w="3192" w:type="dxa"/>
          </w:tcPr>
          <w:p w:rsidR="00211710" w:rsidRDefault="00211710">
            <w:pPr>
              <w:cnfStyle w:val="000000100000" w:firstRow="0" w:lastRow="0" w:firstColumn="0" w:lastColumn="0" w:oddVBand="0" w:evenVBand="0" w:oddHBand="1" w:evenHBand="0" w:firstRowFirstColumn="0" w:firstRowLastColumn="0" w:lastRowFirstColumn="0" w:lastRowLastColumn="0"/>
            </w:pPr>
            <w:r>
              <w:t>BruinBuy (PerfectCommerce)</w:t>
            </w:r>
          </w:p>
        </w:tc>
        <w:tc>
          <w:tcPr>
            <w:tcW w:w="3192" w:type="dxa"/>
          </w:tcPr>
          <w:p w:rsidR="00211710" w:rsidRDefault="00211710">
            <w:pPr>
              <w:cnfStyle w:val="000000100000" w:firstRow="0" w:lastRow="0" w:firstColumn="0" w:lastColumn="0" w:oddVBand="0" w:evenVBand="0" w:oddHBand="1" w:evenHBand="0" w:firstRowFirstColumn="0" w:firstRowLastColumn="0" w:lastRowFirstColumn="0" w:lastRowLastColumn="0"/>
            </w:pPr>
            <w:r>
              <w:t>2015</w:t>
            </w:r>
          </w:p>
        </w:tc>
      </w:tr>
    </w:tbl>
    <w:p w:rsidR="00211710" w:rsidRDefault="00211710"/>
    <w:p w:rsidR="00211710" w:rsidRDefault="00211710" w:rsidP="00211710">
      <w:pPr>
        <w:pStyle w:val="Heading2"/>
      </w:pPr>
      <w:r>
        <w:t>eCommerce Center of Excellence (eCOE)</w:t>
      </w:r>
    </w:p>
    <w:p w:rsidR="00211710" w:rsidRDefault="00211710" w:rsidP="00211710">
      <w:pPr>
        <w:pStyle w:val="ListParagraph"/>
        <w:numPr>
          <w:ilvl w:val="0"/>
          <w:numId w:val="42"/>
        </w:numPr>
        <w:tabs>
          <w:tab w:val="clear" w:pos="709"/>
        </w:tabs>
        <w:suppressAutoHyphens w:val="0"/>
        <w:spacing w:line="276" w:lineRule="auto"/>
        <w:contextualSpacing/>
      </w:pPr>
      <w:r w:rsidRPr="00933CFE">
        <w:rPr>
          <w:b/>
        </w:rPr>
        <w:t>Who we are:</w:t>
      </w:r>
      <w:r>
        <w:t xml:space="preserve"> A team of UC employees who manage eCommerce activities on behalf of the UC system</w:t>
      </w:r>
    </w:p>
    <w:p w:rsidR="00211710" w:rsidRDefault="00211710" w:rsidP="00211710">
      <w:pPr>
        <w:pStyle w:val="ListParagraph"/>
        <w:numPr>
          <w:ilvl w:val="0"/>
          <w:numId w:val="42"/>
        </w:numPr>
        <w:tabs>
          <w:tab w:val="clear" w:pos="709"/>
        </w:tabs>
        <w:suppressAutoHyphens w:val="0"/>
        <w:spacing w:line="276" w:lineRule="auto"/>
        <w:contextualSpacing/>
      </w:pPr>
      <w:r w:rsidRPr="00933CFE">
        <w:rPr>
          <w:b/>
        </w:rPr>
        <w:t>Our Vision:</w:t>
      </w:r>
      <w:r>
        <w:t xml:space="preserve"> To unify eCommerce strategy across UC and prepare UC for the next generation of eCommerce innovation</w:t>
      </w:r>
    </w:p>
    <w:p w:rsidR="00211710" w:rsidRPr="00933CFE" w:rsidRDefault="00211710" w:rsidP="00211710">
      <w:pPr>
        <w:pStyle w:val="ListParagraph"/>
        <w:numPr>
          <w:ilvl w:val="0"/>
          <w:numId w:val="42"/>
        </w:numPr>
        <w:tabs>
          <w:tab w:val="clear" w:pos="709"/>
        </w:tabs>
        <w:suppressAutoHyphens w:val="0"/>
        <w:spacing w:line="276" w:lineRule="auto"/>
        <w:contextualSpacing/>
        <w:rPr>
          <w:b/>
        </w:rPr>
      </w:pPr>
      <w:r w:rsidRPr="00933CFE">
        <w:rPr>
          <w:b/>
        </w:rPr>
        <w:t xml:space="preserve">Goals: </w:t>
      </w:r>
    </w:p>
    <w:p w:rsidR="00211710" w:rsidRDefault="00211710" w:rsidP="00211710">
      <w:pPr>
        <w:pStyle w:val="ListParagraph"/>
        <w:numPr>
          <w:ilvl w:val="1"/>
          <w:numId w:val="42"/>
        </w:numPr>
        <w:tabs>
          <w:tab w:val="clear" w:pos="709"/>
        </w:tabs>
        <w:suppressAutoHyphens w:val="0"/>
        <w:spacing w:line="276" w:lineRule="auto"/>
        <w:contextualSpacing/>
      </w:pPr>
      <w:r>
        <w:t>Standardize UC eCommerce sites</w:t>
      </w:r>
    </w:p>
    <w:p w:rsidR="00211710" w:rsidRDefault="00211710" w:rsidP="00211710">
      <w:pPr>
        <w:pStyle w:val="ListParagraph"/>
        <w:numPr>
          <w:ilvl w:val="1"/>
          <w:numId w:val="42"/>
        </w:numPr>
        <w:tabs>
          <w:tab w:val="clear" w:pos="709"/>
        </w:tabs>
        <w:suppressAutoHyphens w:val="0"/>
        <w:spacing w:line="276" w:lineRule="auto"/>
        <w:contextualSpacing/>
      </w:pPr>
      <w:r>
        <w:t>Manage all supplier catalogs and system integrations</w:t>
      </w:r>
    </w:p>
    <w:p w:rsidR="00211710" w:rsidRDefault="00211710" w:rsidP="00211710">
      <w:pPr>
        <w:pStyle w:val="ListParagraph"/>
        <w:numPr>
          <w:ilvl w:val="1"/>
          <w:numId w:val="42"/>
        </w:numPr>
        <w:tabs>
          <w:tab w:val="clear" w:pos="709"/>
        </w:tabs>
        <w:suppressAutoHyphens w:val="0"/>
        <w:spacing w:line="276" w:lineRule="auto"/>
        <w:contextualSpacing/>
      </w:pPr>
      <w:r>
        <w:t>Manage sourcing, contract writing, and vendor onboarding technology</w:t>
      </w:r>
    </w:p>
    <w:p w:rsidR="00211710" w:rsidRDefault="00211710" w:rsidP="00211710">
      <w:pPr>
        <w:pStyle w:val="ListParagraph"/>
        <w:numPr>
          <w:ilvl w:val="0"/>
          <w:numId w:val="42"/>
        </w:numPr>
        <w:tabs>
          <w:tab w:val="clear" w:pos="709"/>
        </w:tabs>
        <w:suppressAutoHyphens w:val="0"/>
        <w:spacing w:line="276" w:lineRule="auto"/>
        <w:contextualSpacing/>
      </w:pPr>
      <w:r>
        <w:t>“</w:t>
      </w:r>
      <w:r w:rsidRPr="00933CFE">
        <w:t>Long term vision is that we would all share 1 platform</w:t>
      </w:r>
      <w:r>
        <w:t>”</w:t>
      </w:r>
    </w:p>
    <w:p w:rsidR="00211710" w:rsidRDefault="00211710"/>
    <w:tbl>
      <w:tblPr>
        <w:tblW w:w="0" w:type="auto"/>
        <w:tblInd w:w="93" w:type="dxa"/>
        <w:tblLook w:val="04A0" w:firstRow="1" w:lastRow="0" w:firstColumn="1" w:lastColumn="0" w:noHBand="0" w:noVBand="1"/>
      </w:tblPr>
      <w:tblGrid>
        <w:gridCol w:w="5140"/>
        <w:gridCol w:w="3311"/>
      </w:tblGrid>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b/>
                <w:sz w:val="24"/>
                <w:szCs w:val="24"/>
              </w:rPr>
            </w:pPr>
            <w:r w:rsidRPr="00C54E6C">
              <w:rPr>
                <w:rFonts w:ascii="Arial" w:hAnsi="Arial" w:cs="Arial"/>
                <w:b/>
                <w:sz w:val="24"/>
                <w:szCs w:val="24"/>
              </w:rPr>
              <w:t>Supplier</w:t>
            </w:r>
            <w:r>
              <w:rPr>
                <w:rFonts w:ascii="Arial" w:hAnsi="Arial" w:cs="Arial"/>
                <w:b/>
                <w:sz w:val="24"/>
                <w:szCs w:val="24"/>
              </w:rPr>
              <w:t>s</w:t>
            </w:r>
            <w:r w:rsidRPr="00C54E6C">
              <w:rPr>
                <w:rFonts w:ascii="Arial" w:hAnsi="Arial" w:cs="Arial"/>
                <w:b/>
                <w:sz w:val="24"/>
                <w:szCs w:val="24"/>
              </w:rPr>
              <w:t xml:space="preserve"> in SciQuest</w:t>
            </w:r>
            <w:r>
              <w:rPr>
                <w:rFonts w:ascii="Arial" w:hAnsi="Arial" w:cs="Arial"/>
                <w:b/>
                <w:sz w:val="24"/>
                <w:szCs w:val="24"/>
              </w:rPr>
              <w:t xml:space="preserve"> - </w:t>
            </w:r>
            <w:r w:rsidRPr="00C54E6C">
              <w:rPr>
                <w:rFonts w:ascii="Arial" w:hAnsi="Arial" w:cs="Arial"/>
                <w:b/>
                <w:sz w:val="24"/>
                <w:szCs w:val="24"/>
              </w:rPr>
              <w:t>San Diego</w:t>
            </w:r>
          </w:p>
        </w:tc>
        <w:tc>
          <w:tcPr>
            <w:tcW w:w="0" w:type="auto"/>
            <w:tcBorders>
              <w:top w:val="nil"/>
              <w:left w:val="nil"/>
              <w:bottom w:val="nil"/>
              <w:right w:val="nil"/>
            </w:tcBorders>
          </w:tcPr>
          <w:p w:rsidR="00211710" w:rsidRPr="00C54E6C" w:rsidRDefault="00211710" w:rsidP="00211710">
            <w:pPr>
              <w:rPr>
                <w:rFonts w:ascii="Arial" w:hAnsi="Arial" w:cs="Arial"/>
                <w:b/>
                <w:sz w:val="24"/>
                <w:szCs w:val="24"/>
              </w:rPr>
            </w:pPr>
            <w:r>
              <w:rPr>
                <w:rFonts w:ascii="Arial" w:hAnsi="Arial" w:cs="Arial"/>
                <w:b/>
                <w:sz w:val="24"/>
                <w:szCs w:val="24"/>
              </w:rPr>
              <w:t>eCOE Suppliers in Process</w:t>
            </w: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Allele Biotech</w:t>
            </w:r>
          </w:p>
        </w:tc>
        <w:tc>
          <w:tcPr>
            <w:tcW w:w="0" w:type="auto"/>
            <w:tcBorders>
              <w:top w:val="nil"/>
              <w:left w:val="nil"/>
              <w:bottom w:val="nil"/>
              <w:right w:val="nil"/>
            </w:tcBorders>
            <w:vAlign w:val="bottom"/>
          </w:tcPr>
          <w:p w:rsidR="00211710" w:rsidRDefault="00211710" w:rsidP="00211710">
            <w:pPr>
              <w:rPr>
                <w:rFonts w:ascii="Arial" w:hAnsi="Arial" w:cs="Arial"/>
                <w:sz w:val="20"/>
                <w:szCs w:val="20"/>
              </w:rPr>
            </w:pPr>
            <w:r>
              <w:rPr>
                <w:rFonts w:ascii="Arial" w:hAnsi="Arial" w:cs="Arial"/>
                <w:sz w:val="20"/>
                <w:szCs w:val="20"/>
              </w:rPr>
              <w:t xml:space="preserve">Abcam </w:t>
            </w: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BioExpress</w:t>
            </w:r>
          </w:p>
        </w:tc>
        <w:tc>
          <w:tcPr>
            <w:tcW w:w="0" w:type="auto"/>
            <w:tcBorders>
              <w:top w:val="nil"/>
              <w:left w:val="nil"/>
              <w:bottom w:val="nil"/>
              <w:right w:val="nil"/>
            </w:tcBorders>
            <w:vAlign w:val="bottom"/>
          </w:tcPr>
          <w:p w:rsidR="00211710" w:rsidRDefault="00211710" w:rsidP="00211710">
            <w:pPr>
              <w:rPr>
                <w:rFonts w:ascii="Arial" w:hAnsi="Arial" w:cs="Arial"/>
                <w:sz w:val="20"/>
                <w:szCs w:val="20"/>
              </w:rPr>
            </w:pPr>
            <w:r>
              <w:rPr>
                <w:rFonts w:ascii="Arial" w:hAnsi="Arial" w:cs="Arial"/>
                <w:sz w:val="20"/>
                <w:szCs w:val="20"/>
              </w:rPr>
              <w:t>Airgas</w:t>
            </w: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BioLegend</w:t>
            </w:r>
          </w:p>
        </w:tc>
        <w:tc>
          <w:tcPr>
            <w:tcW w:w="0" w:type="auto"/>
            <w:tcBorders>
              <w:top w:val="nil"/>
              <w:left w:val="nil"/>
              <w:bottom w:val="nil"/>
              <w:right w:val="nil"/>
            </w:tcBorders>
            <w:vAlign w:val="bottom"/>
          </w:tcPr>
          <w:p w:rsidR="00211710" w:rsidRDefault="00211710" w:rsidP="00211710">
            <w:pPr>
              <w:rPr>
                <w:rFonts w:ascii="Arial" w:hAnsi="Arial" w:cs="Arial"/>
                <w:sz w:val="20"/>
                <w:szCs w:val="20"/>
              </w:rPr>
            </w:pPr>
            <w:r>
              <w:rPr>
                <w:rFonts w:ascii="Arial" w:hAnsi="Arial" w:cs="Arial"/>
                <w:sz w:val="20"/>
                <w:szCs w:val="20"/>
              </w:rPr>
              <w:t>Apple</w:t>
            </w: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Bio-Rad Laboratories</w:t>
            </w:r>
          </w:p>
        </w:tc>
        <w:tc>
          <w:tcPr>
            <w:tcW w:w="0" w:type="auto"/>
            <w:tcBorders>
              <w:top w:val="nil"/>
              <w:left w:val="nil"/>
              <w:bottom w:val="nil"/>
              <w:right w:val="nil"/>
            </w:tcBorders>
            <w:vAlign w:val="bottom"/>
          </w:tcPr>
          <w:p w:rsidR="00211710" w:rsidRDefault="00211710" w:rsidP="00211710">
            <w:pPr>
              <w:rPr>
                <w:rFonts w:ascii="Arial" w:hAnsi="Arial" w:cs="Arial"/>
                <w:sz w:val="20"/>
                <w:szCs w:val="20"/>
              </w:rPr>
            </w:pPr>
            <w:r>
              <w:rPr>
                <w:rFonts w:ascii="Arial" w:hAnsi="Arial" w:cs="Arial"/>
                <w:sz w:val="20"/>
                <w:szCs w:val="20"/>
              </w:rPr>
              <w:t>Cardinal  Health Pharmaceuticals</w:t>
            </w: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bkm OfficeWorks (WMK Office San Diego)</w:t>
            </w:r>
          </w:p>
        </w:tc>
        <w:tc>
          <w:tcPr>
            <w:tcW w:w="0" w:type="auto"/>
            <w:tcBorders>
              <w:top w:val="nil"/>
              <w:left w:val="nil"/>
              <w:bottom w:val="nil"/>
              <w:right w:val="nil"/>
            </w:tcBorders>
            <w:vAlign w:val="bottom"/>
          </w:tcPr>
          <w:p w:rsidR="00211710" w:rsidRDefault="00211710" w:rsidP="00211710">
            <w:pPr>
              <w:rPr>
                <w:rFonts w:ascii="Arial" w:hAnsi="Arial" w:cs="Arial"/>
                <w:sz w:val="20"/>
                <w:szCs w:val="20"/>
              </w:rPr>
            </w:pPr>
            <w:r>
              <w:rPr>
                <w:rFonts w:ascii="Arial" w:hAnsi="Arial" w:cs="Arial"/>
                <w:sz w:val="20"/>
                <w:szCs w:val="20"/>
              </w:rPr>
              <w:t>Digi-key</w:t>
            </w: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Carroll Business Supply</w:t>
            </w:r>
          </w:p>
        </w:tc>
        <w:tc>
          <w:tcPr>
            <w:tcW w:w="0" w:type="auto"/>
            <w:tcBorders>
              <w:top w:val="nil"/>
              <w:left w:val="nil"/>
              <w:bottom w:val="nil"/>
              <w:right w:val="nil"/>
            </w:tcBorders>
            <w:vAlign w:val="bottom"/>
          </w:tcPr>
          <w:p w:rsidR="00211710" w:rsidRDefault="00211710" w:rsidP="00211710">
            <w:pPr>
              <w:rPr>
                <w:rFonts w:ascii="Arial" w:hAnsi="Arial" w:cs="Arial"/>
                <w:sz w:val="20"/>
                <w:szCs w:val="20"/>
              </w:rPr>
            </w:pPr>
            <w:r>
              <w:rPr>
                <w:rFonts w:ascii="Arial" w:hAnsi="Arial" w:cs="Arial"/>
                <w:sz w:val="20"/>
                <w:szCs w:val="20"/>
              </w:rPr>
              <w:t>Flooring Service Providers (MRO)</w:t>
            </w: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CDWG</w:t>
            </w:r>
          </w:p>
        </w:tc>
        <w:tc>
          <w:tcPr>
            <w:tcW w:w="0" w:type="auto"/>
            <w:tcBorders>
              <w:top w:val="nil"/>
              <w:left w:val="nil"/>
              <w:bottom w:val="nil"/>
              <w:right w:val="nil"/>
            </w:tcBorders>
            <w:vAlign w:val="bottom"/>
          </w:tcPr>
          <w:p w:rsidR="00211710" w:rsidRDefault="00211710" w:rsidP="00211710">
            <w:pPr>
              <w:rPr>
                <w:rFonts w:ascii="Arial" w:hAnsi="Arial" w:cs="Arial"/>
                <w:sz w:val="20"/>
                <w:szCs w:val="20"/>
              </w:rPr>
            </w:pPr>
            <w:r>
              <w:rPr>
                <w:rFonts w:ascii="Arial" w:hAnsi="Arial" w:cs="Arial"/>
                <w:sz w:val="20"/>
                <w:szCs w:val="20"/>
              </w:rPr>
              <w:t>Food Vendors (Dining on campus)</w:t>
            </w: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CED - Consolidated Electrical Distributors Inc.</w:t>
            </w:r>
          </w:p>
        </w:tc>
        <w:tc>
          <w:tcPr>
            <w:tcW w:w="0" w:type="auto"/>
            <w:tcBorders>
              <w:top w:val="nil"/>
              <w:left w:val="nil"/>
              <w:bottom w:val="nil"/>
              <w:right w:val="nil"/>
            </w:tcBorders>
            <w:vAlign w:val="bottom"/>
          </w:tcPr>
          <w:p w:rsidR="00211710" w:rsidRDefault="00211710" w:rsidP="00211710">
            <w:pPr>
              <w:rPr>
                <w:rFonts w:ascii="Arial" w:hAnsi="Arial" w:cs="Arial"/>
                <w:sz w:val="20"/>
                <w:szCs w:val="20"/>
              </w:rPr>
            </w:pPr>
            <w:r>
              <w:rPr>
                <w:rFonts w:ascii="Arial" w:hAnsi="Arial" w:cs="Arial"/>
                <w:sz w:val="20"/>
                <w:szCs w:val="20"/>
              </w:rPr>
              <w:t>HD Supply</w:t>
            </w: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Cell Signaling Technology</w:t>
            </w:r>
          </w:p>
        </w:tc>
        <w:tc>
          <w:tcPr>
            <w:tcW w:w="0" w:type="auto"/>
            <w:tcBorders>
              <w:top w:val="nil"/>
              <w:left w:val="nil"/>
              <w:bottom w:val="nil"/>
              <w:right w:val="nil"/>
            </w:tcBorders>
            <w:vAlign w:val="bottom"/>
          </w:tcPr>
          <w:p w:rsidR="00211710" w:rsidRDefault="00211710" w:rsidP="00211710">
            <w:pPr>
              <w:rPr>
                <w:rFonts w:ascii="Arial" w:hAnsi="Arial" w:cs="Arial"/>
                <w:sz w:val="20"/>
                <w:szCs w:val="20"/>
              </w:rPr>
            </w:pPr>
            <w:r>
              <w:rPr>
                <w:rFonts w:ascii="Arial" w:hAnsi="Arial" w:cs="Arial"/>
                <w:sz w:val="20"/>
                <w:szCs w:val="20"/>
              </w:rPr>
              <w:t>Mattress Vendor (Dorms)</w:t>
            </w: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Chemglass Life Sciences</w:t>
            </w:r>
          </w:p>
        </w:tc>
        <w:tc>
          <w:tcPr>
            <w:tcW w:w="0" w:type="auto"/>
            <w:tcBorders>
              <w:top w:val="nil"/>
              <w:left w:val="nil"/>
              <w:bottom w:val="nil"/>
              <w:right w:val="nil"/>
            </w:tcBorders>
            <w:vAlign w:val="bottom"/>
          </w:tcPr>
          <w:p w:rsidR="00211710" w:rsidRDefault="00211710" w:rsidP="00211710">
            <w:pPr>
              <w:rPr>
                <w:rFonts w:ascii="Arial" w:hAnsi="Arial" w:cs="Arial"/>
                <w:sz w:val="20"/>
                <w:szCs w:val="20"/>
              </w:rPr>
            </w:pPr>
            <w:r>
              <w:rPr>
                <w:rFonts w:ascii="Arial" w:hAnsi="Arial" w:cs="Arial"/>
                <w:sz w:val="20"/>
                <w:szCs w:val="20"/>
              </w:rPr>
              <w:t>McKesson</w:t>
            </w: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CleanSource, Inc</w:t>
            </w:r>
          </w:p>
        </w:tc>
        <w:tc>
          <w:tcPr>
            <w:tcW w:w="0" w:type="auto"/>
            <w:tcBorders>
              <w:top w:val="nil"/>
              <w:left w:val="nil"/>
              <w:bottom w:val="nil"/>
              <w:right w:val="nil"/>
            </w:tcBorders>
            <w:vAlign w:val="bottom"/>
          </w:tcPr>
          <w:p w:rsidR="00211710" w:rsidRDefault="00211710" w:rsidP="00211710">
            <w:pPr>
              <w:rPr>
                <w:rFonts w:ascii="Arial" w:hAnsi="Arial" w:cs="Arial"/>
                <w:sz w:val="20"/>
                <w:szCs w:val="20"/>
              </w:rPr>
            </w:pPr>
            <w:r>
              <w:rPr>
                <w:rFonts w:ascii="Arial" w:hAnsi="Arial" w:cs="Arial"/>
                <w:sz w:val="20"/>
                <w:szCs w:val="20"/>
              </w:rPr>
              <w:t>Miltenyi Biotech</w:t>
            </w: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Core Bio Services</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r>
              <w:rPr>
                <w:rFonts w:ascii="Arial" w:hAnsi="Arial" w:cs="Arial"/>
                <w:sz w:val="20"/>
                <w:szCs w:val="20"/>
              </w:rPr>
              <w:t>Praxair</w:t>
            </w: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Custom Coffee Plan - Items Delivered on Thursdays</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r>
              <w:rPr>
                <w:rFonts w:ascii="Arial" w:hAnsi="Arial" w:cs="Arial"/>
                <w:sz w:val="20"/>
                <w:szCs w:val="20"/>
              </w:rPr>
              <w:t>Qiagen through VWR</w:t>
            </w: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Dell</w:t>
            </w:r>
          </w:p>
        </w:tc>
        <w:tc>
          <w:tcPr>
            <w:tcW w:w="0" w:type="auto"/>
            <w:tcBorders>
              <w:top w:val="nil"/>
              <w:left w:val="nil"/>
              <w:bottom w:val="nil"/>
              <w:right w:val="nil"/>
            </w:tcBorders>
            <w:vAlign w:val="bottom"/>
          </w:tcPr>
          <w:p w:rsidR="00211710" w:rsidRDefault="00211710" w:rsidP="00211710">
            <w:pPr>
              <w:rPr>
                <w:rFonts w:ascii="Arial" w:hAnsi="Arial" w:cs="Arial"/>
                <w:sz w:val="20"/>
                <w:szCs w:val="20"/>
              </w:rPr>
            </w:pPr>
            <w:r>
              <w:rPr>
                <w:rFonts w:ascii="Arial" w:hAnsi="Arial" w:cs="Arial"/>
                <w:sz w:val="20"/>
                <w:szCs w:val="20"/>
              </w:rPr>
              <w:t>Santa Cruz Biotechnology</w:t>
            </w: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Discount Lab Supplies LLC</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EH&amp;S-List of Controlled Substances</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Fastenal</w:t>
            </w:r>
          </w:p>
        </w:tc>
        <w:tc>
          <w:tcPr>
            <w:tcW w:w="0" w:type="auto"/>
            <w:tcBorders>
              <w:top w:val="nil"/>
              <w:left w:val="nil"/>
              <w:bottom w:val="nil"/>
              <w:right w:val="nil"/>
            </w:tcBorders>
            <w:vAlign w:val="bottom"/>
          </w:tcPr>
          <w:p w:rsidR="00211710"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Fisher Scientific</w:t>
            </w:r>
          </w:p>
        </w:tc>
        <w:tc>
          <w:tcPr>
            <w:tcW w:w="0" w:type="auto"/>
            <w:tcBorders>
              <w:top w:val="nil"/>
              <w:left w:val="nil"/>
              <w:bottom w:val="nil"/>
              <w:right w:val="nil"/>
            </w:tcBorders>
            <w:vAlign w:val="bottom"/>
          </w:tcPr>
          <w:p w:rsidR="00211710"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G/M Business Interiors</w:t>
            </w:r>
          </w:p>
        </w:tc>
        <w:tc>
          <w:tcPr>
            <w:tcW w:w="0" w:type="auto"/>
            <w:tcBorders>
              <w:top w:val="nil"/>
              <w:left w:val="nil"/>
              <w:bottom w:val="nil"/>
              <w:right w:val="nil"/>
            </w:tcBorders>
            <w:vAlign w:val="bottom"/>
          </w:tcPr>
          <w:p w:rsidR="00211710"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Grainger</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HD Supply - For HDH Use Only</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Hewlett-Packard Company / HP</w:t>
            </w:r>
          </w:p>
        </w:tc>
        <w:tc>
          <w:tcPr>
            <w:tcW w:w="0" w:type="auto"/>
            <w:tcBorders>
              <w:top w:val="nil"/>
              <w:left w:val="nil"/>
              <w:bottom w:val="nil"/>
              <w:right w:val="nil"/>
            </w:tcBorders>
            <w:vAlign w:val="bottom"/>
          </w:tcPr>
          <w:p w:rsidR="00211710"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Integrated DNA Technologies Inc.</w:t>
            </w:r>
          </w:p>
        </w:tc>
        <w:tc>
          <w:tcPr>
            <w:tcW w:w="0" w:type="auto"/>
            <w:tcBorders>
              <w:top w:val="nil"/>
              <w:left w:val="nil"/>
              <w:bottom w:val="nil"/>
              <w:right w:val="nil"/>
            </w:tcBorders>
            <w:vAlign w:val="bottom"/>
          </w:tcPr>
          <w:p w:rsidR="00211710"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Life Technologies</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McKesson Medical Surgical</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McMaster-Carr Supply Company</w:t>
            </w:r>
          </w:p>
        </w:tc>
        <w:tc>
          <w:tcPr>
            <w:tcW w:w="0" w:type="auto"/>
            <w:tcBorders>
              <w:top w:val="nil"/>
              <w:left w:val="nil"/>
              <w:bottom w:val="nil"/>
              <w:right w:val="nil"/>
            </w:tcBorders>
            <w:vAlign w:val="bottom"/>
          </w:tcPr>
          <w:p w:rsidR="00211710"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MSC Industrial Supply Company</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Neta Scientific, Inc.</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New England Biolabs, Inc. (NEB) - For CORE Use Only</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New England Biolabs, Inc. (NEB) through CORE</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OfficeMax</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PerkinElmer Health Sciences</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Professional Hospital Supply, Inc. (PHS)</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QIAGEN, Inc. - New $40 Shipping Fee Per Order</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R.J. Safety Supply Co., Inc</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Roche Diagnostics</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SHI (Software House International)</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Sigma-Aldrich, Inc.</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Spectrum Laboratory Products, Inc.</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STORE</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Technology Integration Group (TIG)</w:t>
            </w:r>
          </w:p>
        </w:tc>
        <w:tc>
          <w:tcPr>
            <w:tcW w:w="0" w:type="auto"/>
            <w:tcBorders>
              <w:top w:val="nil"/>
              <w:left w:val="nil"/>
              <w:bottom w:val="nil"/>
              <w:right w:val="nil"/>
            </w:tcBorders>
            <w:vAlign w:val="bottom"/>
          </w:tcPr>
          <w:p w:rsidR="00211710"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UCSD Bookstore (Note: Does not encumber)</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VWR International</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p>
        </w:tc>
      </w:tr>
      <w:tr w:rsidR="00211710" w:rsidRPr="00C54E6C" w:rsidTr="00211710">
        <w:trPr>
          <w:cantSplit/>
          <w:tblHeader/>
        </w:trPr>
        <w:tc>
          <w:tcPr>
            <w:tcW w:w="0" w:type="auto"/>
            <w:tcBorders>
              <w:top w:val="nil"/>
              <w:left w:val="nil"/>
              <w:bottom w:val="nil"/>
              <w:right w:val="nil"/>
            </w:tcBorders>
            <w:shd w:val="clear" w:color="auto" w:fill="auto"/>
            <w:noWrap/>
            <w:vAlign w:val="bottom"/>
            <w:hideMark/>
          </w:tcPr>
          <w:p w:rsidR="00211710" w:rsidRPr="00C54E6C" w:rsidRDefault="00211710" w:rsidP="00211710">
            <w:pPr>
              <w:rPr>
                <w:rFonts w:ascii="Arial" w:hAnsi="Arial" w:cs="Arial"/>
                <w:sz w:val="20"/>
                <w:szCs w:val="20"/>
              </w:rPr>
            </w:pPr>
            <w:r w:rsidRPr="00C54E6C">
              <w:rPr>
                <w:rFonts w:ascii="Arial" w:hAnsi="Arial" w:cs="Arial"/>
                <w:sz w:val="20"/>
                <w:szCs w:val="20"/>
              </w:rPr>
              <w:t>Waxie Sanitary Supply</w:t>
            </w:r>
          </w:p>
        </w:tc>
        <w:tc>
          <w:tcPr>
            <w:tcW w:w="0" w:type="auto"/>
            <w:tcBorders>
              <w:top w:val="nil"/>
              <w:left w:val="nil"/>
              <w:bottom w:val="nil"/>
              <w:right w:val="nil"/>
            </w:tcBorders>
          </w:tcPr>
          <w:p w:rsidR="00211710" w:rsidRPr="00C54E6C" w:rsidRDefault="00211710" w:rsidP="00211710">
            <w:pPr>
              <w:rPr>
                <w:rFonts w:ascii="Arial" w:hAnsi="Arial" w:cs="Arial"/>
                <w:sz w:val="20"/>
                <w:szCs w:val="20"/>
              </w:rPr>
            </w:pPr>
          </w:p>
        </w:tc>
      </w:tr>
    </w:tbl>
    <w:p w:rsidR="00211710" w:rsidRDefault="00211710" w:rsidP="00211710"/>
    <w:p w:rsidR="00211710" w:rsidRDefault="00211710" w:rsidP="00400A12">
      <w:pPr>
        <w:widowControl w:val="0"/>
        <w:autoSpaceDE w:val="0"/>
        <w:autoSpaceDN w:val="0"/>
        <w:adjustRightInd w:val="0"/>
      </w:pPr>
    </w:p>
    <w:p w:rsidR="007522B2" w:rsidRPr="00AB4F0E" w:rsidRDefault="007522B2" w:rsidP="00AA278A">
      <w:pPr>
        <w:widowControl w:val="0"/>
        <w:autoSpaceDE w:val="0"/>
        <w:autoSpaceDN w:val="0"/>
        <w:adjustRightInd w:val="0"/>
        <w:rPr>
          <w:rFonts w:cs="Calibri"/>
          <w:b/>
          <w:sz w:val="24"/>
          <w:szCs w:val="24"/>
        </w:rPr>
      </w:pPr>
      <w:r w:rsidRPr="00AB4F0E">
        <w:rPr>
          <w:rFonts w:cs="Calibri"/>
          <w:b/>
          <w:sz w:val="24"/>
          <w:szCs w:val="24"/>
        </w:rPr>
        <w:t>Two additional items:</w:t>
      </w:r>
    </w:p>
    <w:p w:rsidR="007522B2" w:rsidRDefault="007522B2" w:rsidP="00AA278A">
      <w:pPr>
        <w:widowControl w:val="0"/>
        <w:autoSpaceDE w:val="0"/>
        <w:autoSpaceDN w:val="0"/>
        <w:adjustRightInd w:val="0"/>
        <w:rPr>
          <w:rFonts w:cs="Calibri"/>
          <w:sz w:val="24"/>
          <w:szCs w:val="24"/>
        </w:rPr>
      </w:pPr>
    </w:p>
    <w:p w:rsidR="006F43F4" w:rsidRDefault="007522B2" w:rsidP="00AA278A">
      <w:pPr>
        <w:widowControl w:val="0"/>
        <w:autoSpaceDE w:val="0"/>
        <w:autoSpaceDN w:val="0"/>
        <w:adjustRightInd w:val="0"/>
        <w:rPr>
          <w:rFonts w:cs="Calibri"/>
          <w:sz w:val="24"/>
          <w:szCs w:val="24"/>
        </w:rPr>
      </w:pPr>
      <w:r>
        <w:rPr>
          <w:rFonts w:cs="Calibri"/>
          <w:sz w:val="24"/>
          <w:szCs w:val="24"/>
        </w:rPr>
        <w:t>There is a p</w:t>
      </w:r>
      <w:r w:rsidR="00237D09">
        <w:rPr>
          <w:rFonts w:cs="Calibri"/>
          <w:sz w:val="24"/>
          <w:szCs w:val="24"/>
        </w:rPr>
        <w:t xml:space="preserve">ilot catalog in UCD Buy </w:t>
      </w:r>
      <w:r>
        <w:rPr>
          <w:rFonts w:cs="Calibri"/>
          <w:sz w:val="24"/>
          <w:szCs w:val="24"/>
        </w:rPr>
        <w:t>for</w:t>
      </w:r>
      <w:r w:rsidR="00237D09">
        <w:rPr>
          <w:rFonts w:cs="Calibri"/>
          <w:sz w:val="24"/>
          <w:szCs w:val="24"/>
        </w:rPr>
        <w:t xml:space="preserve"> Gift Cards through Chase Bank (</w:t>
      </w:r>
      <w:r>
        <w:rPr>
          <w:rFonts w:cs="Calibri"/>
          <w:sz w:val="24"/>
          <w:szCs w:val="24"/>
        </w:rPr>
        <w:t xml:space="preserve">to be used for </w:t>
      </w:r>
      <w:r w:rsidR="00237D09">
        <w:rPr>
          <w:rFonts w:cs="Calibri"/>
          <w:sz w:val="24"/>
          <w:szCs w:val="24"/>
        </w:rPr>
        <w:t>service award, on the Spot Awards, gifts) 7 to 10 days after the request is approved.</w:t>
      </w:r>
      <w:r>
        <w:rPr>
          <w:rFonts w:cs="Calibri"/>
          <w:sz w:val="24"/>
          <w:szCs w:val="24"/>
        </w:rPr>
        <w:t xml:space="preserve">  The gift card will require the name of the recipients.</w:t>
      </w:r>
    </w:p>
    <w:p w:rsidR="00CC4541" w:rsidRDefault="00CC4541" w:rsidP="00AA278A">
      <w:pPr>
        <w:widowControl w:val="0"/>
        <w:autoSpaceDE w:val="0"/>
        <w:autoSpaceDN w:val="0"/>
        <w:adjustRightInd w:val="0"/>
        <w:rPr>
          <w:rFonts w:cs="Calibri"/>
          <w:sz w:val="24"/>
          <w:szCs w:val="24"/>
        </w:rPr>
      </w:pPr>
    </w:p>
    <w:p w:rsidR="00CC4541" w:rsidRDefault="00CC4541" w:rsidP="00AA278A">
      <w:pPr>
        <w:widowControl w:val="0"/>
        <w:autoSpaceDE w:val="0"/>
        <w:autoSpaceDN w:val="0"/>
        <w:adjustRightInd w:val="0"/>
        <w:rPr>
          <w:rFonts w:cs="Calibri"/>
          <w:sz w:val="24"/>
          <w:szCs w:val="24"/>
        </w:rPr>
      </w:pPr>
      <w:r>
        <w:rPr>
          <w:rFonts w:cs="Calibri"/>
          <w:sz w:val="24"/>
          <w:szCs w:val="24"/>
        </w:rPr>
        <w:t>Kuali – agreement documents – will need a test group to assist with testing.</w:t>
      </w:r>
      <w:r w:rsidR="007522B2">
        <w:rPr>
          <w:rFonts w:cs="Calibri"/>
          <w:sz w:val="24"/>
          <w:szCs w:val="24"/>
        </w:rPr>
        <w:t xml:space="preserve"> Please let Lia know if you are interested in participating.</w:t>
      </w:r>
    </w:p>
    <w:p w:rsidR="006F43F4" w:rsidRDefault="006F43F4" w:rsidP="00AA278A">
      <w:pPr>
        <w:widowControl w:val="0"/>
        <w:autoSpaceDE w:val="0"/>
        <w:autoSpaceDN w:val="0"/>
        <w:adjustRightInd w:val="0"/>
        <w:rPr>
          <w:rFonts w:cs="Calibri"/>
          <w:sz w:val="24"/>
          <w:szCs w:val="24"/>
        </w:rPr>
      </w:pPr>
    </w:p>
    <w:p w:rsidR="00AA278A" w:rsidRDefault="00AA278A" w:rsidP="00AA278A">
      <w:pPr>
        <w:widowControl w:val="0"/>
        <w:autoSpaceDE w:val="0"/>
        <w:autoSpaceDN w:val="0"/>
        <w:adjustRightInd w:val="0"/>
        <w:rPr>
          <w:rFonts w:cs="Calibri"/>
          <w:sz w:val="24"/>
          <w:szCs w:val="24"/>
        </w:rPr>
      </w:pPr>
      <w:r w:rsidRPr="00AA278A">
        <w:rPr>
          <w:rFonts w:cs="Calibri"/>
          <w:b/>
          <w:sz w:val="24"/>
          <w:szCs w:val="24"/>
        </w:rPr>
        <w:t>Matilda Aidam</w:t>
      </w:r>
      <w:r>
        <w:rPr>
          <w:rFonts w:cs="Calibri"/>
          <w:sz w:val="24"/>
          <w:szCs w:val="24"/>
        </w:rPr>
        <w:t xml:space="preserve">, </w:t>
      </w:r>
      <w:r w:rsidRPr="007522B2">
        <w:rPr>
          <w:rFonts w:cs="Calibri"/>
          <w:b/>
          <w:i/>
          <w:sz w:val="24"/>
          <w:szCs w:val="24"/>
        </w:rPr>
        <w:t>Director, Faculty Relations &amp; Development, Academic affairs</w:t>
      </w:r>
      <w:r>
        <w:rPr>
          <w:rFonts w:cs="Calibri"/>
          <w:sz w:val="24"/>
          <w:szCs w:val="24"/>
        </w:rPr>
        <w:t xml:space="preserve"> </w:t>
      </w:r>
    </w:p>
    <w:p w:rsidR="00AA278A" w:rsidRDefault="00AA278A" w:rsidP="00AA278A">
      <w:pPr>
        <w:widowControl w:val="0"/>
        <w:autoSpaceDE w:val="0"/>
        <w:autoSpaceDN w:val="0"/>
        <w:adjustRightInd w:val="0"/>
        <w:rPr>
          <w:rFonts w:cs="Calibri"/>
          <w:sz w:val="24"/>
          <w:szCs w:val="24"/>
        </w:rPr>
      </w:pPr>
      <w:r>
        <w:rPr>
          <w:rFonts w:cs="Calibri"/>
          <w:sz w:val="24"/>
          <w:szCs w:val="24"/>
        </w:rPr>
        <w:t>Pop Program, Work Life Program, AP Certificate Series and S</w:t>
      </w:r>
      <w:r w:rsidR="000608B1">
        <w:rPr>
          <w:rFonts w:cs="Calibri"/>
          <w:sz w:val="24"/>
          <w:szCs w:val="24"/>
        </w:rPr>
        <w:t>H intact group training session</w:t>
      </w:r>
    </w:p>
    <w:p w:rsidR="00AA278A" w:rsidRDefault="00AA278A" w:rsidP="00AA278A">
      <w:pPr>
        <w:widowControl w:val="0"/>
        <w:autoSpaceDE w:val="0"/>
        <w:autoSpaceDN w:val="0"/>
        <w:adjustRightInd w:val="0"/>
        <w:rPr>
          <w:rFonts w:cs="Calibri"/>
          <w:sz w:val="24"/>
          <w:szCs w:val="24"/>
        </w:rPr>
      </w:pPr>
    </w:p>
    <w:p w:rsidR="00F95581" w:rsidRDefault="007D0BEF" w:rsidP="00AA278A">
      <w:pPr>
        <w:widowControl w:val="0"/>
        <w:autoSpaceDE w:val="0"/>
        <w:autoSpaceDN w:val="0"/>
        <w:adjustRightInd w:val="0"/>
        <w:rPr>
          <w:rFonts w:cs="Calibri"/>
          <w:sz w:val="24"/>
          <w:szCs w:val="24"/>
        </w:rPr>
      </w:pPr>
      <w:r w:rsidRPr="007D0BEF">
        <w:rPr>
          <w:rFonts w:cs="Calibri"/>
          <w:b/>
          <w:sz w:val="24"/>
          <w:szCs w:val="24"/>
        </w:rPr>
        <w:t>POP Program:</w:t>
      </w:r>
      <w:r>
        <w:rPr>
          <w:rFonts w:cs="Calibri"/>
          <w:sz w:val="24"/>
          <w:szCs w:val="24"/>
        </w:rPr>
        <w:t xml:space="preserve"> </w:t>
      </w:r>
      <w:r w:rsidR="007522B2">
        <w:rPr>
          <w:rFonts w:cs="Calibri"/>
          <w:sz w:val="24"/>
          <w:szCs w:val="24"/>
        </w:rPr>
        <w:t xml:space="preserve"> Due to i</w:t>
      </w:r>
      <w:r w:rsidR="003A47C0">
        <w:rPr>
          <w:rFonts w:cs="Calibri"/>
          <w:sz w:val="24"/>
          <w:szCs w:val="24"/>
        </w:rPr>
        <w:t>ncrease</w:t>
      </w:r>
      <w:r w:rsidR="007522B2">
        <w:rPr>
          <w:rFonts w:cs="Calibri"/>
          <w:sz w:val="24"/>
          <w:szCs w:val="24"/>
        </w:rPr>
        <w:t>d</w:t>
      </w:r>
      <w:r w:rsidR="003A47C0">
        <w:rPr>
          <w:rFonts w:cs="Calibri"/>
          <w:sz w:val="24"/>
          <w:szCs w:val="24"/>
        </w:rPr>
        <w:t xml:space="preserve"> hiring connected to </w:t>
      </w:r>
      <w:r w:rsidR="007522B2">
        <w:rPr>
          <w:rFonts w:cs="Calibri"/>
          <w:sz w:val="24"/>
          <w:szCs w:val="24"/>
        </w:rPr>
        <w:t xml:space="preserve">the Chancellor’s </w:t>
      </w:r>
      <w:r w:rsidR="003A47C0">
        <w:rPr>
          <w:rFonts w:cs="Calibri"/>
          <w:sz w:val="24"/>
          <w:szCs w:val="24"/>
        </w:rPr>
        <w:t>2020 initiative and</w:t>
      </w:r>
      <w:r w:rsidR="007522B2">
        <w:rPr>
          <w:rFonts w:cs="Calibri"/>
          <w:sz w:val="24"/>
          <w:szCs w:val="24"/>
        </w:rPr>
        <w:t xml:space="preserve"> projected </w:t>
      </w:r>
      <w:r w:rsidR="003A47C0">
        <w:rPr>
          <w:rFonts w:cs="Calibri"/>
          <w:sz w:val="24"/>
          <w:szCs w:val="24"/>
        </w:rPr>
        <w:t xml:space="preserve">faculty retirement </w:t>
      </w:r>
      <w:r w:rsidR="007522B2">
        <w:rPr>
          <w:rFonts w:cs="Calibri"/>
          <w:sz w:val="24"/>
          <w:szCs w:val="24"/>
        </w:rPr>
        <w:t xml:space="preserve">there </w:t>
      </w:r>
      <w:r w:rsidR="003A47C0">
        <w:rPr>
          <w:rFonts w:cs="Calibri"/>
          <w:sz w:val="24"/>
          <w:szCs w:val="24"/>
        </w:rPr>
        <w:t>has</w:t>
      </w:r>
      <w:r w:rsidR="007522B2">
        <w:rPr>
          <w:rFonts w:cs="Calibri"/>
          <w:sz w:val="24"/>
          <w:szCs w:val="24"/>
        </w:rPr>
        <w:t xml:space="preserve"> been a significant</w:t>
      </w:r>
      <w:r w:rsidR="003A47C0">
        <w:rPr>
          <w:rFonts w:cs="Calibri"/>
          <w:sz w:val="24"/>
          <w:szCs w:val="24"/>
        </w:rPr>
        <w:t xml:space="preserve"> increase</w:t>
      </w:r>
      <w:r w:rsidR="007522B2">
        <w:rPr>
          <w:rFonts w:cs="Calibri"/>
          <w:sz w:val="24"/>
          <w:szCs w:val="24"/>
        </w:rPr>
        <w:t xml:space="preserve"> in</w:t>
      </w:r>
      <w:r w:rsidR="003A47C0">
        <w:rPr>
          <w:rFonts w:cs="Calibri"/>
          <w:sz w:val="24"/>
          <w:szCs w:val="24"/>
        </w:rPr>
        <w:t xml:space="preserve"> the number of POP Program opportunities.  </w:t>
      </w:r>
      <w:r w:rsidR="007522B2">
        <w:rPr>
          <w:rFonts w:cs="Calibri"/>
          <w:sz w:val="24"/>
          <w:szCs w:val="24"/>
        </w:rPr>
        <w:t>Faculty Relations and Development has</w:t>
      </w:r>
      <w:r w:rsidR="003A47C0">
        <w:rPr>
          <w:rFonts w:cs="Calibri"/>
          <w:sz w:val="24"/>
          <w:szCs w:val="24"/>
        </w:rPr>
        <w:t xml:space="preserve"> recently hired a full-time POP coordinator</w:t>
      </w:r>
      <w:r w:rsidR="007522B2">
        <w:rPr>
          <w:rFonts w:cs="Calibri"/>
          <w:sz w:val="24"/>
          <w:szCs w:val="24"/>
        </w:rPr>
        <w:t xml:space="preserve">, </w:t>
      </w:r>
      <w:r w:rsidR="00C30788">
        <w:rPr>
          <w:rFonts w:cs="Calibri"/>
          <w:sz w:val="24"/>
          <w:szCs w:val="24"/>
        </w:rPr>
        <w:t>Wendy Kercher. Currently there is a focus on the c</w:t>
      </w:r>
      <w:r w:rsidR="003A47C0">
        <w:rPr>
          <w:rFonts w:cs="Calibri"/>
          <w:sz w:val="24"/>
          <w:szCs w:val="24"/>
        </w:rPr>
        <w:t xml:space="preserve">hallenges </w:t>
      </w:r>
      <w:r w:rsidR="00C30788">
        <w:rPr>
          <w:rFonts w:cs="Calibri"/>
          <w:sz w:val="24"/>
          <w:szCs w:val="24"/>
        </w:rPr>
        <w:t>related to</w:t>
      </w:r>
      <w:r w:rsidR="003A47C0">
        <w:rPr>
          <w:rFonts w:cs="Calibri"/>
          <w:sz w:val="24"/>
          <w:szCs w:val="24"/>
        </w:rPr>
        <w:t xml:space="preserve"> how long it takes to get a POP placement in place – </w:t>
      </w:r>
      <w:r w:rsidR="00C30788">
        <w:rPr>
          <w:rFonts w:cs="Calibri"/>
          <w:sz w:val="24"/>
          <w:szCs w:val="24"/>
        </w:rPr>
        <w:t>Faculty relations and development is working</w:t>
      </w:r>
      <w:r w:rsidR="003A47C0">
        <w:rPr>
          <w:rFonts w:cs="Calibri"/>
          <w:sz w:val="24"/>
          <w:szCs w:val="24"/>
        </w:rPr>
        <w:t xml:space="preserve"> toward efficiencies in the process.  </w:t>
      </w:r>
      <w:r w:rsidR="00C30788">
        <w:rPr>
          <w:rFonts w:cs="Calibri"/>
          <w:sz w:val="24"/>
          <w:szCs w:val="24"/>
        </w:rPr>
        <w:t xml:space="preserve">Working to make sure the processing piece will support the </w:t>
      </w:r>
      <w:r w:rsidR="003A47C0">
        <w:rPr>
          <w:rFonts w:cs="Calibri"/>
          <w:sz w:val="24"/>
          <w:szCs w:val="24"/>
        </w:rPr>
        <w:t>use</w:t>
      </w:r>
      <w:r w:rsidR="00C30788">
        <w:rPr>
          <w:rFonts w:cs="Calibri"/>
          <w:sz w:val="24"/>
          <w:szCs w:val="24"/>
        </w:rPr>
        <w:t xml:space="preserve"> of POP </w:t>
      </w:r>
      <w:r w:rsidR="003A47C0">
        <w:rPr>
          <w:rFonts w:cs="Calibri"/>
          <w:sz w:val="24"/>
          <w:szCs w:val="24"/>
        </w:rPr>
        <w:t xml:space="preserve">as a </w:t>
      </w:r>
      <w:r w:rsidR="00C30788">
        <w:rPr>
          <w:rFonts w:cs="Calibri"/>
          <w:sz w:val="24"/>
          <w:szCs w:val="24"/>
        </w:rPr>
        <w:t>‘</w:t>
      </w:r>
      <w:r w:rsidR="003A47C0">
        <w:rPr>
          <w:rFonts w:cs="Calibri"/>
          <w:sz w:val="24"/>
          <w:szCs w:val="24"/>
        </w:rPr>
        <w:t>carrot</w:t>
      </w:r>
      <w:r w:rsidR="00C30788">
        <w:rPr>
          <w:rFonts w:cs="Calibri"/>
          <w:sz w:val="24"/>
          <w:szCs w:val="24"/>
        </w:rPr>
        <w:t>’</w:t>
      </w:r>
      <w:r w:rsidR="003A47C0">
        <w:rPr>
          <w:rFonts w:cs="Calibri"/>
          <w:sz w:val="24"/>
          <w:szCs w:val="24"/>
        </w:rPr>
        <w:t xml:space="preserve"> to high value faculty </w:t>
      </w:r>
      <w:r w:rsidR="00C30788">
        <w:rPr>
          <w:rFonts w:cs="Calibri"/>
          <w:sz w:val="24"/>
          <w:szCs w:val="24"/>
        </w:rPr>
        <w:t>with the hope to</w:t>
      </w:r>
      <w:r w:rsidR="003A47C0">
        <w:rPr>
          <w:rFonts w:cs="Calibri"/>
          <w:sz w:val="24"/>
          <w:szCs w:val="24"/>
        </w:rPr>
        <w:t xml:space="preserve"> lure them to accept UC Davis’ offers.  </w:t>
      </w:r>
      <w:r w:rsidR="00C30788">
        <w:rPr>
          <w:rFonts w:cs="Calibri"/>
          <w:sz w:val="24"/>
          <w:szCs w:val="24"/>
        </w:rPr>
        <w:t xml:space="preserve">Faculty Relations </w:t>
      </w:r>
      <w:r w:rsidR="003A47C0">
        <w:rPr>
          <w:rFonts w:cs="Calibri"/>
          <w:sz w:val="24"/>
          <w:szCs w:val="24"/>
        </w:rPr>
        <w:t>will also be embarking on a program to meet with Dean’s office to talk about being open to receiving POPs across campus.</w:t>
      </w:r>
      <w:r>
        <w:rPr>
          <w:rFonts w:cs="Calibri"/>
          <w:sz w:val="24"/>
          <w:szCs w:val="24"/>
        </w:rPr>
        <w:t xml:space="preserve"> </w:t>
      </w:r>
      <w:r w:rsidR="00C30788">
        <w:rPr>
          <w:rFonts w:cs="Calibri"/>
          <w:sz w:val="24"/>
          <w:szCs w:val="24"/>
        </w:rPr>
        <w:t xml:space="preserve"> Faculty Relations and Development is also working with the</w:t>
      </w:r>
      <w:r>
        <w:rPr>
          <w:rFonts w:cs="Calibri"/>
          <w:sz w:val="24"/>
          <w:szCs w:val="24"/>
        </w:rPr>
        <w:t xml:space="preserve"> Capitol Resource Network</w:t>
      </w:r>
      <w:r w:rsidR="00C30788">
        <w:rPr>
          <w:rFonts w:cs="Calibri"/>
          <w:sz w:val="24"/>
          <w:szCs w:val="24"/>
        </w:rPr>
        <w:t>, a c</w:t>
      </w:r>
      <w:r>
        <w:rPr>
          <w:rFonts w:cs="Calibri"/>
          <w:sz w:val="24"/>
          <w:szCs w:val="24"/>
        </w:rPr>
        <w:t xml:space="preserve">onsortium of Regional Employers </w:t>
      </w:r>
      <w:r w:rsidR="00C30788">
        <w:rPr>
          <w:rFonts w:cs="Calibri"/>
          <w:sz w:val="24"/>
          <w:szCs w:val="24"/>
        </w:rPr>
        <w:t xml:space="preserve">to develop off campus opportunities for POP candidates.  The consortium </w:t>
      </w:r>
      <w:r>
        <w:rPr>
          <w:rFonts w:cs="Calibri"/>
          <w:sz w:val="24"/>
          <w:szCs w:val="24"/>
        </w:rPr>
        <w:t>will provide</w:t>
      </w:r>
      <w:r w:rsidR="00C30788">
        <w:rPr>
          <w:rFonts w:cs="Calibri"/>
          <w:sz w:val="24"/>
          <w:szCs w:val="24"/>
        </w:rPr>
        <w:t xml:space="preserve"> opportunities for</w:t>
      </w:r>
      <w:r>
        <w:rPr>
          <w:rFonts w:cs="Calibri"/>
          <w:sz w:val="24"/>
          <w:szCs w:val="24"/>
        </w:rPr>
        <w:t xml:space="preserve"> interviews for dual career </w:t>
      </w:r>
      <w:r w:rsidR="00C30788">
        <w:rPr>
          <w:rFonts w:cs="Calibri"/>
          <w:sz w:val="24"/>
          <w:szCs w:val="24"/>
        </w:rPr>
        <w:t xml:space="preserve">couples </w:t>
      </w:r>
      <w:r>
        <w:rPr>
          <w:rFonts w:cs="Calibri"/>
          <w:sz w:val="24"/>
          <w:szCs w:val="24"/>
        </w:rPr>
        <w:t>to possibly identify private industry opportunities within the area.</w:t>
      </w:r>
      <w:r w:rsidR="00F0067F">
        <w:rPr>
          <w:rFonts w:cs="Calibri"/>
          <w:sz w:val="24"/>
          <w:szCs w:val="24"/>
        </w:rPr>
        <w:t xml:space="preserve">  </w:t>
      </w:r>
      <w:r w:rsidR="00C30788">
        <w:rPr>
          <w:rFonts w:cs="Calibri"/>
          <w:sz w:val="24"/>
          <w:szCs w:val="24"/>
        </w:rPr>
        <w:t>Finally, a</w:t>
      </w:r>
      <w:r w:rsidR="00F0067F">
        <w:rPr>
          <w:rFonts w:cs="Calibri"/>
          <w:sz w:val="24"/>
          <w:szCs w:val="24"/>
        </w:rPr>
        <w:t xml:space="preserve"> POP data base has been developed to track the POP can</w:t>
      </w:r>
      <w:r w:rsidR="00C30788">
        <w:rPr>
          <w:rFonts w:cs="Calibri"/>
          <w:sz w:val="24"/>
          <w:szCs w:val="24"/>
        </w:rPr>
        <w:t>didate throughout the process and provide timelines for check-in with the POP recipients.</w:t>
      </w:r>
    </w:p>
    <w:p w:rsidR="007D0BEF" w:rsidRDefault="007D0BEF" w:rsidP="00AA278A">
      <w:pPr>
        <w:widowControl w:val="0"/>
        <w:autoSpaceDE w:val="0"/>
        <w:autoSpaceDN w:val="0"/>
        <w:adjustRightInd w:val="0"/>
        <w:rPr>
          <w:rFonts w:cs="Calibri"/>
          <w:sz w:val="24"/>
          <w:szCs w:val="24"/>
        </w:rPr>
      </w:pPr>
    </w:p>
    <w:p w:rsidR="00C30788" w:rsidRDefault="007D0BEF" w:rsidP="00AA278A">
      <w:pPr>
        <w:widowControl w:val="0"/>
        <w:autoSpaceDE w:val="0"/>
        <w:autoSpaceDN w:val="0"/>
        <w:adjustRightInd w:val="0"/>
        <w:rPr>
          <w:rFonts w:cs="Calibri"/>
          <w:sz w:val="24"/>
          <w:szCs w:val="24"/>
        </w:rPr>
      </w:pPr>
      <w:r w:rsidRPr="007D0BEF">
        <w:rPr>
          <w:rFonts w:cs="Calibri"/>
          <w:b/>
          <w:sz w:val="24"/>
          <w:szCs w:val="24"/>
        </w:rPr>
        <w:t>Work Life Program:</w:t>
      </w:r>
      <w:r w:rsidR="00F0067F">
        <w:rPr>
          <w:rFonts w:cs="Calibri"/>
          <w:b/>
          <w:sz w:val="24"/>
          <w:szCs w:val="24"/>
        </w:rPr>
        <w:t xml:space="preserve">  </w:t>
      </w:r>
      <w:r w:rsidR="00F0067F">
        <w:rPr>
          <w:rFonts w:cs="Calibri"/>
          <w:sz w:val="24"/>
          <w:szCs w:val="24"/>
        </w:rPr>
        <w:t>Family friendly recruitment policies</w:t>
      </w:r>
      <w:r w:rsidR="00C30788">
        <w:rPr>
          <w:rFonts w:cs="Calibri"/>
          <w:sz w:val="24"/>
          <w:szCs w:val="24"/>
        </w:rPr>
        <w:t xml:space="preserve"> are a current focus.  N</w:t>
      </w:r>
      <w:r w:rsidR="00F0067F">
        <w:rPr>
          <w:rFonts w:cs="Calibri"/>
          <w:sz w:val="24"/>
          <w:szCs w:val="24"/>
        </w:rPr>
        <w:t>ow</w:t>
      </w:r>
      <w:r w:rsidR="00C30788">
        <w:rPr>
          <w:rFonts w:cs="Calibri"/>
          <w:sz w:val="24"/>
          <w:szCs w:val="24"/>
        </w:rPr>
        <w:t xml:space="preserve">, on campus, </w:t>
      </w:r>
      <w:r w:rsidR="00F0067F">
        <w:rPr>
          <w:rFonts w:cs="Calibri"/>
          <w:sz w:val="24"/>
          <w:szCs w:val="24"/>
        </w:rPr>
        <w:t xml:space="preserve"> for any recruit that has a </w:t>
      </w:r>
      <w:r w:rsidR="00C30788">
        <w:rPr>
          <w:rFonts w:cs="Calibri"/>
          <w:sz w:val="24"/>
          <w:szCs w:val="24"/>
        </w:rPr>
        <w:t xml:space="preserve">young </w:t>
      </w:r>
      <w:r w:rsidR="00F0067F">
        <w:rPr>
          <w:rFonts w:cs="Calibri"/>
          <w:sz w:val="24"/>
          <w:szCs w:val="24"/>
        </w:rPr>
        <w:t xml:space="preserve">child we will pay for the travel for an extra care-giver to come along during their recruitment visit. </w:t>
      </w:r>
      <w:r w:rsidR="00C30788">
        <w:rPr>
          <w:rFonts w:cs="Calibri"/>
          <w:sz w:val="24"/>
          <w:szCs w:val="24"/>
        </w:rPr>
        <w:t xml:space="preserve"> Contact Faculty Relations is you are interested in this option.</w:t>
      </w:r>
    </w:p>
    <w:p w:rsidR="002F2DDA" w:rsidRDefault="002F2DDA" w:rsidP="00AA278A">
      <w:pPr>
        <w:widowControl w:val="0"/>
        <w:autoSpaceDE w:val="0"/>
        <w:autoSpaceDN w:val="0"/>
        <w:adjustRightInd w:val="0"/>
        <w:rPr>
          <w:rFonts w:cs="Calibri"/>
          <w:sz w:val="24"/>
          <w:szCs w:val="24"/>
        </w:rPr>
      </w:pPr>
    </w:p>
    <w:p w:rsidR="000D6EDD" w:rsidRDefault="001522DB" w:rsidP="00AA278A">
      <w:pPr>
        <w:widowControl w:val="0"/>
        <w:autoSpaceDE w:val="0"/>
        <w:autoSpaceDN w:val="0"/>
        <w:adjustRightInd w:val="0"/>
        <w:rPr>
          <w:rFonts w:cs="Calibri"/>
          <w:sz w:val="24"/>
          <w:szCs w:val="24"/>
        </w:rPr>
      </w:pPr>
      <w:r>
        <w:rPr>
          <w:rFonts w:cs="Calibri"/>
          <w:sz w:val="24"/>
          <w:szCs w:val="24"/>
        </w:rPr>
        <w:t xml:space="preserve">Additional Family Friendly programs include:  </w:t>
      </w:r>
      <w:r w:rsidR="00F0067F">
        <w:rPr>
          <w:rFonts w:cs="Calibri"/>
          <w:sz w:val="24"/>
          <w:szCs w:val="24"/>
        </w:rPr>
        <w:t xml:space="preserve">Teach and release </w:t>
      </w:r>
      <w:r w:rsidR="00C30788">
        <w:rPr>
          <w:rFonts w:cs="Calibri"/>
          <w:sz w:val="24"/>
          <w:szCs w:val="24"/>
        </w:rPr>
        <w:t xml:space="preserve">programs </w:t>
      </w:r>
      <w:r w:rsidR="00F0067F">
        <w:rPr>
          <w:rFonts w:cs="Calibri"/>
          <w:sz w:val="24"/>
          <w:szCs w:val="24"/>
        </w:rPr>
        <w:t>for birth or adoptive parent</w:t>
      </w:r>
      <w:r w:rsidR="00C30788">
        <w:rPr>
          <w:rFonts w:cs="Calibri"/>
          <w:sz w:val="24"/>
          <w:szCs w:val="24"/>
        </w:rPr>
        <w:t>s</w:t>
      </w:r>
      <w:r w:rsidR="00F0067F">
        <w:rPr>
          <w:rFonts w:cs="Calibri"/>
          <w:sz w:val="24"/>
          <w:szCs w:val="24"/>
        </w:rPr>
        <w:t xml:space="preserve">.  </w:t>
      </w:r>
      <w:r w:rsidR="002F2DDA">
        <w:rPr>
          <w:rFonts w:cs="Calibri"/>
          <w:sz w:val="24"/>
          <w:szCs w:val="24"/>
        </w:rPr>
        <w:t>The Work-</w:t>
      </w:r>
      <w:r w:rsidR="005C3C18">
        <w:rPr>
          <w:rFonts w:cs="Calibri"/>
          <w:sz w:val="24"/>
          <w:szCs w:val="24"/>
        </w:rPr>
        <w:t xml:space="preserve">life advising program </w:t>
      </w:r>
      <w:r w:rsidR="002F2DDA">
        <w:rPr>
          <w:rFonts w:cs="Calibri"/>
          <w:sz w:val="24"/>
          <w:szCs w:val="24"/>
        </w:rPr>
        <w:t>which provides f</w:t>
      </w:r>
      <w:r w:rsidR="005C3C18">
        <w:rPr>
          <w:rFonts w:cs="Calibri"/>
          <w:sz w:val="24"/>
          <w:szCs w:val="24"/>
        </w:rPr>
        <w:t>aculty mentor</w:t>
      </w:r>
      <w:r w:rsidR="002F2DDA">
        <w:rPr>
          <w:rFonts w:cs="Calibri"/>
          <w:sz w:val="24"/>
          <w:szCs w:val="24"/>
        </w:rPr>
        <w:t>s</w:t>
      </w:r>
      <w:r w:rsidR="005C3C18">
        <w:rPr>
          <w:rFonts w:cs="Calibri"/>
          <w:sz w:val="24"/>
          <w:szCs w:val="24"/>
        </w:rPr>
        <w:t xml:space="preserve"> for work life balance to faculty who are having challenges</w:t>
      </w:r>
      <w:r w:rsidR="005C3C18" w:rsidRPr="000D6EDD">
        <w:rPr>
          <w:rFonts w:cs="Calibri"/>
          <w:sz w:val="24"/>
          <w:szCs w:val="24"/>
        </w:rPr>
        <w:t xml:space="preserve">.  On the Academic Affairs </w:t>
      </w:r>
      <w:r w:rsidR="000D6EDD">
        <w:rPr>
          <w:rFonts w:cs="Calibri"/>
          <w:sz w:val="24"/>
          <w:szCs w:val="24"/>
        </w:rPr>
        <w:t xml:space="preserve">web </w:t>
      </w:r>
      <w:r w:rsidR="005C3C18" w:rsidRPr="000D6EDD">
        <w:rPr>
          <w:rFonts w:cs="Calibri"/>
          <w:sz w:val="24"/>
          <w:szCs w:val="24"/>
        </w:rPr>
        <w:t xml:space="preserve">page </w:t>
      </w:r>
    </w:p>
    <w:p w:rsidR="001069A4" w:rsidRDefault="00846748" w:rsidP="00AA278A">
      <w:pPr>
        <w:widowControl w:val="0"/>
        <w:autoSpaceDE w:val="0"/>
        <w:autoSpaceDN w:val="0"/>
        <w:adjustRightInd w:val="0"/>
        <w:rPr>
          <w:rFonts w:cs="Calibri"/>
          <w:sz w:val="24"/>
          <w:szCs w:val="24"/>
        </w:rPr>
      </w:pPr>
      <w:hyperlink r:id="rId32" w:history="1">
        <w:r w:rsidR="000D6EDD" w:rsidRPr="00263BC7">
          <w:rPr>
            <w:rStyle w:val="Hyperlink"/>
            <w:rFonts w:cs="Calibri"/>
            <w:sz w:val="24"/>
            <w:szCs w:val="24"/>
          </w:rPr>
          <w:t>https://academicaffairs.ucdavis.edu/local_resources/docs/work-life/Faculty%20Advisors%202013.pdf</w:t>
        </w:r>
      </w:hyperlink>
      <w:r w:rsidR="000D6EDD">
        <w:rPr>
          <w:rFonts w:cs="Calibri"/>
          <w:sz w:val="24"/>
          <w:szCs w:val="24"/>
        </w:rPr>
        <w:t xml:space="preserve"> </w:t>
      </w:r>
      <w:r w:rsidR="005C3C18" w:rsidRPr="000D6EDD">
        <w:rPr>
          <w:rFonts w:cs="Calibri"/>
          <w:sz w:val="24"/>
          <w:szCs w:val="24"/>
        </w:rPr>
        <w:t xml:space="preserve">has </w:t>
      </w:r>
      <w:r w:rsidR="000D6EDD">
        <w:rPr>
          <w:rFonts w:cs="Calibri"/>
          <w:sz w:val="24"/>
          <w:szCs w:val="24"/>
        </w:rPr>
        <w:t>a</w:t>
      </w:r>
      <w:r w:rsidR="005C3C18" w:rsidRPr="000D6EDD">
        <w:rPr>
          <w:rFonts w:cs="Calibri"/>
          <w:sz w:val="24"/>
          <w:szCs w:val="24"/>
        </w:rPr>
        <w:t xml:space="preserve"> list of </w:t>
      </w:r>
      <w:r w:rsidR="000D6EDD">
        <w:rPr>
          <w:rFonts w:cs="Calibri"/>
          <w:sz w:val="24"/>
          <w:szCs w:val="24"/>
        </w:rPr>
        <w:t xml:space="preserve">faculty </w:t>
      </w:r>
      <w:r w:rsidR="005C3C18" w:rsidRPr="000D6EDD">
        <w:rPr>
          <w:rFonts w:cs="Calibri"/>
          <w:sz w:val="24"/>
          <w:szCs w:val="24"/>
        </w:rPr>
        <w:t>mentors.</w:t>
      </w:r>
      <w:r w:rsidR="005C3C18">
        <w:rPr>
          <w:rFonts w:cs="Calibri"/>
          <w:sz w:val="24"/>
          <w:szCs w:val="24"/>
        </w:rPr>
        <w:t xml:space="preserve"> </w:t>
      </w:r>
      <w:r w:rsidR="00211710">
        <w:rPr>
          <w:rFonts w:cs="Calibri"/>
          <w:sz w:val="24"/>
          <w:szCs w:val="24"/>
        </w:rPr>
        <w:t>C</w:t>
      </w:r>
      <w:r w:rsidR="005C3C18">
        <w:rPr>
          <w:rFonts w:cs="Calibri"/>
          <w:sz w:val="24"/>
          <w:szCs w:val="24"/>
        </w:rPr>
        <w:t>ards are available</w:t>
      </w:r>
      <w:r w:rsidR="002F2DDA">
        <w:rPr>
          <w:rFonts w:cs="Calibri"/>
          <w:sz w:val="24"/>
          <w:szCs w:val="24"/>
        </w:rPr>
        <w:t xml:space="preserve">, for inclusion in materials sent to prospective faculty hires, </w:t>
      </w:r>
      <w:r w:rsidR="00211710">
        <w:rPr>
          <w:rFonts w:cs="Calibri"/>
          <w:sz w:val="24"/>
          <w:szCs w:val="24"/>
        </w:rPr>
        <w:t>which outline some</w:t>
      </w:r>
      <w:r w:rsidR="005C3C18">
        <w:rPr>
          <w:rFonts w:cs="Calibri"/>
          <w:sz w:val="24"/>
          <w:szCs w:val="24"/>
        </w:rPr>
        <w:t xml:space="preserve"> of </w:t>
      </w:r>
      <w:r w:rsidR="002F2DDA">
        <w:rPr>
          <w:rFonts w:cs="Calibri"/>
          <w:sz w:val="24"/>
          <w:szCs w:val="24"/>
        </w:rPr>
        <w:t>our</w:t>
      </w:r>
      <w:r w:rsidR="005C3C18">
        <w:rPr>
          <w:rFonts w:cs="Calibri"/>
          <w:sz w:val="24"/>
          <w:szCs w:val="24"/>
        </w:rPr>
        <w:t xml:space="preserve"> family friendly programs</w:t>
      </w:r>
      <w:r w:rsidR="00211710">
        <w:rPr>
          <w:rFonts w:cs="Calibri"/>
          <w:sz w:val="24"/>
          <w:szCs w:val="24"/>
        </w:rPr>
        <w:t>.  Units</w:t>
      </w:r>
      <w:r w:rsidR="002F2DDA">
        <w:rPr>
          <w:rFonts w:cs="Calibri"/>
          <w:sz w:val="24"/>
          <w:szCs w:val="24"/>
        </w:rPr>
        <w:t xml:space="preserve"> can request the cards from the Academic Affairs office.   </w:t>
      </w:r>
      <w:r w:rsidR="00211710">
        <w:rPr>
          <w:rFonts w:cs="Calibri"/>
          <w:sz w:val="24"/>
          <w:szCs w:val="24"/>
        </w:rPr>
        <w:t>Finally, t</w:t>
      </w:r>
      <w:r w:rsidR="002F2DDA">
        <w:rPr>
          <w:rFonts w:cs="Calibri"/>
          <w:sz w:val="24"/>
          <w:szCs w:val="24"/>
        </w:rPr>
        <w:t xml:space="preserve">he question was asked about whether these programs apply to both </w:t>
      </w:r>
      <w:r w:rsidR="00211710">
        <w:rPr>
          <w:rFonts w:cs="Calibri"/>
          <w:sz w:val="24"/>
          <w:szCs w:val="24"/>
        </w:rPr>
        <w:t>Academic Senate</w:t>
      </w:r>
      <w:r w:rsidR="00646AB8">
        <w:rPr>
          <w:rFonts w:cs="Calibri"/>
          <w:sz w:val="24"/>
          <w:szCs w:val="24"/>
        </w:rPr>
        <w:t xml:space="preserve"> </w:t>
      </w:r>
      <w:r w:rsidR="002F2DDA">
        <w:rPr>
          <w:rFonts w:cs="Calibri"/>
          <w:sz w:val="24"/>
          <w:szCs w:val="24"/>
        </w:rPr>
        <w:t>as well as Federation Faculty and Matilda said these programs apply to both groups.</w:t>
      </w:r>
    </w:p>
    <w:p w:rsidR="00C63DDC" w:rsidRDefault="00C63DDC" w:rsidP="00AA278A">
      <w:pPr>
        <w:widowControl w:val="0"/>
        <w:autoSpaceDE w:val="0"/>
        <w:autoSpaceDN w:val="0"/>
        <w:adjustRightInd w:val="0"/>
        <w:rPr>
          <w:rFonts w:cs="Calibri"/>
          <w:sz w:val="24"/>
          <w:szCs w:val="24"/>
        </w:rPr>
      </w:pPr>
    </w:p>
    <w:p w:rsidR="00AA278A" w:rsidRPr="00211710" w:rsidRDefault="00AA278A" w:rsidP="00AA278A">
      <w:pPr>
        <w:widowControl w:val="0"/>
        <w:autoSpaceDE w:val="0"/>
        <w:autoSpaceDN w:val="0"/>
        <w:adjustRightInd w:val="0"/>
        <w:rPr>
          <w:rFonts w:cs="Calibri"/>
          <w:b/>
          <w:sz w:val="28"/>
          <w:szCs w:val="28"/>
        </w:rPr>
      </w:pPr>
      <w:r w:rsidRPr="00211710">
        <w:rPr>
          <w:rFonts w:cs="Calibri"/>
          <w:b/>
          <w:sz w:val="28"/>
          <w:szCs w:val="28"/>
        </w:rPr>
        <w:t>ADMAN Topics</w:t>
      </w:r>
    </w:p>
    <w:p w:rsidR="00AA278A" w:rsidRDefault="00AA278A" w:rsidP="00AA278A">
      <w:pPr>
        <w:widowControl w:val="0"/>
        <w:autoSpaceDE w:val="0"/>
        <w:autoSpaceDN w:val="0"/>
        <w:adjustRightInd w:val="0"/>
        <w:rPr>
          <w:rFonts w:cs="Calibri"/>
          <w:sz w:val="24"/>
          <w:szCs w:val="24"/>
        </w:rPr>
      </w:pPr>
    </w:p>
    <w:p w:rsidR="00AA278A" w:rsidRDefault="00AA278A" w:rsidP="00AA278A">
      <w:pPr>
        <w:widowControl w:val="0"/>
        <w:autoSpaceDE w:val="0"/>
        <w:autoSpaceDN w:val="0"/>
        <w:adjustRightInd w:val="0"/>
        <w:rPr>
          <w:rFonts w:cs="Calibri"/>
          <w:sz w:val="24"/>
          <w:szCs w:val="24"/>
        </w:rPr>
      </w:pPr>
      <w:r>
        <w:rPr>
          <w:rFonts w:cs="Calibri"/>
          <w:sz w:val="24"/>
          <w:szCs w:val="24"/>
        </w:rPr>
        <w:t>Kerry Hasa</w:t>
      </w:r>
      <w:r w:rsidR="000608B1">
        <w:rPr>
          <w:rFonts w:cs="Calibri"/>
          <w:sz w:val="24"/>
          <w:szCs w:val="24"/>
        </w:rPr>
        <w:t xml:space="preserve"> – could not attend due to illness</w:t>
      </w:r>
      <w:r w:rsidR="00C63DDC">
        <w:rPr>
          <w:rFonts w:cs="Calibri"/>
          <w:sz w:val="24"/>
          <w:szCs w:val="24"/>
        </w:rPr>
        <w:t xml:space="preserve"> – </w:t>
      </w:r>
      <w:r w:rsidR="00211710">
        <w:rPr>
          <w:rFonts w:cs="Calibri"/>
          <w:sz w:val="24"/>
          <w:szCs w:val="24"/>
        </w:rPr>
        <w:t xml:space="preserve">ADMAN </w:t>
      </w:r>
      <w:r w:rsidR="00C63DDC">
        <w:rPr>
          <w:rFonts w:cs="Calibri"/>
          <w:sz w:val="24"/>
          <w:szCs w:val="24"/>
        </w:rPr>
        <w:t xml:space="preserve">Conference is Schedule </w:t>
      </w:r>
      <w:r w:rsidR="00211710">
        <w:rPr>
          <w:rFonts w:cs="Calibri"/>
          <w:sz w:val="24"/>
          <w:szCs w:val="24"/>
        </w:rPr>
        <w:t>for</w:t>
      </w:r>
      <w:r w:rsidR="00C63DDC">
        <w:rPr>
          <w:rFonts w:cs="Calibri"/>
          <w:sz w:val="24"/>
          <w:szCs w:val="24"/>
        </w:rPr>
        <w:t xml:space="preserve"> March 11</w:t>
      </w:r>
      <w:r w:rsidR="00C63DDC" w:rsidRPr="00C63DDC">
        <w:rPr>
          <w:rFonts w:cs="Calibri"/>
          <w:sz w:val="24"/>
          <w:szCs w:val="24"/>
          <w:vertAlign w:val="superscript"/>
        </w:rPr>
        <w:t>th</w:t>
      </w:r>
      <w:r w:rsidR="00C63DDC">
        <w:rPr>
          <w:rFonts w:cs="Calibri"/>
          <w:sz w:val="24"/>
          <w:szCs w:val="24"/>
        </w:rPr>
        <w:t xml:space="preserve"> in the Conference Center.   </w:t>
      </w:r>
      <w:r w:rsidR="00DE39BB">
        <w:rPr>
          <w:rFonts w:cs="Calibri"/>
          <w:sz w:val="24"/>
          <w:szCs w:val="24"/>
        </w:rPr>
        <w:t>Additional information will be shared at a future ADMAN meeting.</w:t>
      </w:r>
    </w:p>
    <w:p w:rsidR="000A4279" w:rsidRDefault="000A4279" w:rsidP="00AA278A">
      <w:pPr>
        <w:widowControl w:val="0"/>
        <w:autoSpaceDE w:val="0"/>
        <w:autoSpaceDN w:val="0"/>
        <w:adjustRightInd w:val="0"/>
        <w:rPr>
          <w:rFonts w:cs="Calibri"/>
          <w:sz w:val="24"/>
          <w:szCs w:val="24"/>
        </w:rPr>
      </w:pPr>
    </w:p>
    <w:p w:rsidR="000A4279" w:rsidRDefault="000A4279" w:rsidP="00AA278A">
      <w:pPr>
        <w:widowControl w:val="0"/>
        <w:autoSpaceDE w:val="0"/>
        <w:autoSpaceDN w:val="0"/>
        <w:adjustRightInd w:val="0"/>
        <w:rPr>
          <w:rFonts w:cs="Calibri"/>
          <w:sz w:val="24"/>
          <w:szCs w:val="24"/>
        </w:rPr>
      </w:pPr>
      <w:r>
        <w:rPr>
          <w:rFonts w:cs="Calibri"/>
          <w:sz w:val="24"/>
          <w:szCs w:val="24"/>
        </w:rPr>
        <w:t xml:space="preserve">Brief discussion of new ADMAN Annual Conference language </w:t>
      </w:r>
    </w:p>
    <w:p w:rsidR="000A4279" w:rsidRDefault="000A4279" w:rsidP="00AA278A">
      <w:pPr>
        <w:widowControl w:val="0"/>
        <w:autoSpaceDE w:val="0"/>
        <w:autoSpaceDN w:val="0"/>
        <w:adjustRightInd w:val="0"/>
        <w:rPr>
          <w:rFonts w:cs="Calibri"/>
          <w:sz w:val="24"/>
          <w:szCs w:val="24"/>
        </w:rPr>
      </w:pPr>
    </w:p>
    <w:p w:rsidR="000A4279" w:rsidRPr="000A4279" w:rsidRDefault="000A4279" w:rsidP="00AA278A">
      <w:pPr>
        <w:widowControl w:val="0"/>
        <w:autoSpaceDE w:val="0"/>
        <w:autoSpaceDN w:val="0"/>
        <w:adjustRightInd w:val="0"/>
        <w:rPr>
          <w:rFonts w:cs="Calibri"/>
          <w:i/>
          <w:sz w:val="24"/>
          <w:szCs w:val="24"/>
        </w:rPr>
      </w:pPr>
      <w:r w:rsidRPr="000A4279">
        <w:rPr>
          <w:rFonts w:cs="Calibri"/>
          <w:i/>
          <w:sz w:val="24"/>
          <w:szCs w:val="24"/>
        </w:rPr>
        <w:t>ADMAN’s Annual Conference is held annually to address current topics of interest, find ways to improve and simplify business operations at all levels, promote professional growth, and encourage work-life enrichment through training and understanding.  The conference is open to all staff of any level.</w:t>
      </w:r>
    </w:p>
    <w:p w:rsidR="000A4279" w:rsidRDefault="000A4279" w:rsidP="00AA278A">
      <w:pPr>
        <w:widowControl w:val="0"/>
        <w:autoSpaceDE w:val="0"/>
        <w:autoSpaceDN w:val="0"/>
        <w:adjustRightInd w:val="0"/>
        <w:rPr>
          <w:rFonts w:cs="Calibri"/>
          <w:sz w:val="24"/>
          <w:szCs w:val="24"/>
        </w:rPr>
      </w:pPr>
    </w:p>
    <w:p w:rsidR="00AA278A" w:rsidRDefault="00AA278A" w:rsidP="00AA278A">
      <w:pPr>
        <w:widowControl w:val="0"/>
        <w:autoSpaceDE w:val="0"/>
        <w:autoSpaceDN w:val="0"/>
        <w:adjustRightInd w:val="0"/>
        <w:rPr>
          <w:rFonts w:cs="Calibri"/>
          <w:sz w:val="24"/>
          <w:szCs w:val="24"/>
        </w:rPr>
      </w:pPr>
    </w:p>
    <w:p w:rsidR="00AA278A" w:rsidRDefault="00DE39BB" w:rsidP="00AA278A">
      <w:pPr>
        <w:widowControl w:val="0"/>
        <w:autoSpaceDE w:val="0"/>
        <w:autoSpaceDN w:val="0"/>
        <w:adjustRightInd w:val="0"/>
        <w:rPr>
          <w:rFonts w:cs="Calibri"/>
          <w:sz w:val="24"/>
          <w:szCs w:val="24"/>
        </w:rPr>
      </w:pPr>
      <w:r w:rsidRPr="00DE39BB">
        <w:rPr>
          <w:rFonts w:cs="Calibri"/>
          <w:b/>
          <w:sz w:val="24"/>
          <w:szCs w:val="24"/>
        </w:rPr>
        <w:t>ACTION ITEM</w:t>
      </w:r>
      <w:r>
        <w:rPr>
          <w:rFonts w:cs="Calibri"/>
          <w:sz w:val="24"/>
          <w:szCs w:val="24"/>
        </w:rPr>
        <w:t>:</w:t>
      </w:r>
    </w:p>
    <w:p w:rsidR="00DE39BB" w:rsidRDefault="00DE39BB" w:rsidP="00AA278A">
      <w:pPr>
        <w:widowControl w:val="0"/>
        <w:autoSpaceDE w:val="0"/>
        <w:autoSpaceDN w:val="0"/>
        <w:adjustRightInd w:val="0"/>
        <w:rPr>
          <w:rFonts w:cs="Calibri"/>
          <w:sz w:val="24"/>
          <w:szCs w:val="24"/>
        </w:rPr>
      </w:pPr>
    </w:p>
    <w:p w:rsidR="00AA278A" w:rsidRDefault="00DE39BB" w:rsidP="00AA278A">
      <w:pPr>
        <w:widowControl w:val="0"/>
        <w:autoSpaceDE w:val="0"/>
        <w:autoSpaceDN w:val="0"/>
        <w:adjustRightInd w:val="0"/>
        <w:rPr>
          <w:rFonts w:cs="Calibri"/>
          <w:sz w:val="24"/>
          <w:szCs w:val="24"/>
        </w:rPr>
      </w:pPr>
      <w:r>
        <w:rPr>
          <w:rFonts w:cs="Calibri"/>
          <w:sz w:val="24"/>
          <w:szCs w:val="24"/>
        </w:rPr>
        <w:t>Board D</w:t>
      </w:r>
      <w:r w:rsidR="00AA278A">
        <w:rPr>
          <w:rFonts w:cs="Calibri"/>
          <w:sz w:val="24"/>
          <w:szCs w:val="24"/>
        </w:rPr>
        <w:t xml:space="preserve">iscussion of </w:t>
      </w:r>
      <w:r>
        <w:rPr>
          <w:rFonts w:cs="Calibri"/>
          <w:sz w:val="24"/>
          <w:szCs w:val="24"/>
        </w:rPr>
        <w:t xml:space="preserve">a request to </w:t>
      </w:r>
      <w:r w:rsidR="00AA278A">
        <w:rPr>
          <w:rFonts w:cs="Calibri"/>
          <w:sz w:val="24"/>
          <w:szCs w:val="24"/>
        </w:rPr>
        <w:t>inclu</w:t>
      </w:r>
      <w:r>
        <w:rPr>
          <w:rFonts w:cs="Calibri"/>
          <w:sz w:val="24"/>
          <w:szCs w:val="24"/>
        </w:rPr>
        <w:t>de a representative from both the Graduate</w:t>
      </w:r>
      <w:r w:rsidR="00AA278A">
        <w:rPr>
          <w:rFonts w:cs="Calibri"/>
          <w:sz w:val="24"/>
          <w:szCs w:val="24"/>
        </w:rPr>
        <w:t xml:space="preserve"> School of Management and </w:t>
      </w:r>
      <w:r>
        <w:rPr>
          <w:rFonts w:cs="Calibri"/>
          <w:sz w:val="24"/>
          <w:szCs w:val="24"/>
        </w:rPr>
        <w:t xml:space="preserve">the </w:t>
      </w:r>
      <w:r w:rsidR="00AA278A">
        <w:rPr>
          <w:rFonts w:cs="Calibri"/>
          <w:sz w:val="24"/>
          <w:szCs w:val="24"/>
        </w:rPr>
        <w:t xml:space="preserve">School of Law </w:t>
      </w:r>
      <w:r w:rsidR="00211710">
        <w:rPr>
          <w:rFonts w:cs="Calibri"/>
          <w:sz w:val="24"/>
          <w:szCs w:val="24"/>
        </w:rPr>
        <w:t>to</w:t>
      </w:r>
      <w:r w:rsidR="00AA278A">
        <w:rPr>
          <w:rFonts w:cs="Calibri"/>
          <w:sz w:val="24"/>
          <w:szCs w:val="24"/>
        </w:rPr>
        <w:t xml:space="preserve"> </w:t>
      </w:r>
      <w:r>
        <w:rPr>
          <w:rFonts w:cs="Calibri"/>
          <w:sz w:val="24"/>
          <w:szCs w:val="24"/>
        </w:rPr>
        <w:t xml:space="preserve">the ADMAN </w:t>
      </w:r>
      <w:r w:rsidR="00AA278A">
        <w:rPr>
          <w:rFonts w:cs="Calibri"/>
          <w:sz w:val="24"/>
          <w:szCs w:val="24"/>
        </w:rPr>
        <w:t>Executive Board</w:t>
      </w:r>
      <w:r w:rsidR="000608B1">
        <w:rPr>
          <w:rFonts w:cs="Calibri"/>
          <w:sz w:val="24"/>
          <w:szCs w:val="24"/>
        </w:rPr>
        <w:t xml:space="preserve">.  </w:t>
      </w:r>
    </w:p>
    <w:p w:rsidR="000608B1" w:rsidRDefault="000608B1" w:rsidP="00AA278A">
      <w:pPr>
        <w:widowControl w:val="0"/>
        <w:autoSpaceDE w:val="0"/>
        <w:autoSpaceDN w:val="0"/>
        <w:adjustRightInd w:val="0"/>
        <w:rPr>
          <w:rFonts w:cs="Calibri"/>
          <w:sz w:val="24"/>
          <w:szCs w:val="24"/>
        </w:rPr>
      </w:pPr>
    </w:p>
    <w:p w:rsidR="000608B1" w:rsidRDefault="000608B1" w:rsidP="00AA278A">
      <w:pPr>
        <w:widowControl w:val="0"/>
        <w:autoSpaceDE w:val="0"/>
        <w:autoSpaceDN w:val="0"/>
        <w:adjustRightInd w:val="0"/>
        <w:rPr>
          <w:rFonts w:cs="Calibri"/>
          <w:sz w:val="24"/>
          <w:szCs w:val="24"/>
        </w:rPr>
      </w:pPr>
      <w:r>
        <w:rPr>
          <w:rFonts w:cs="Calibri"/>
          <w:sz w:val="24"/>
          <w:szCs w:val="24"/>
        </w:rPr>
        <w:t>Motion</w:t>
      </w:r>
      <w:r w:rsidR="00DE39BB">
        <w:rPr>
          <w:rFonts w:cs="Calibri"/>
          <w:sz w:val="24"/>
          <w:szCs w:val="24"/>
        </w:rPr>
        <w:t xml:space="preserve"> was made by Rosemary Martin-Ocampo to invite both GSM and the S</w:t>
      </w:r>
      <w:r>
        <w:rPr>
          <w:rFonts w:cs="Calibri"/>
          <w:sz w:val="24"/>
          <w:szCs w:val="24"/>
        </w:rPr>
        <w:t xml:space="preserve">chool of Law </w:t>
      </w:r>
      <w:r w:rsidR="00DE39BB">
        <w:rPr>
          <w:rFonts w:cs="Calibri"/>
          <w:sz w:val="24"/>
          <w:szCs w:val="24"/>
        </w:rPr>
        <w:t xml:space="preserve">to </w:t>
      </w:r>
      <w:r w:rsidR="00211710">
        <w:rPr>
          <w:rFonts w:cs="Calibri"/>
          <w:sz w:val="24"/>
          <w:szCs w:val="24"/>
        </w:rPr>
        <w:t>nominate a ADMAN representative.</w:t>
      </w:r>
    </w:p>
    <w:p w:rsidR="00211710" w:rsidRDefault="00211710" w:rsidP="00AA278A">
      <w:pPr>
        <w:widowControl w:val="0"/>
        <w:autoSpaceDE w:val="0"/>
        <w:autoSpaceDN w:val="0"/>
        <w:adjustRightInd w:val="0"/>
        <w:rPr>
          <w:rFonts w:cs="Calibri"/>
          <w:sz w:val="24"/>
          <w:szCs w:val="24"/>
        </w:rPr>
      </w:pPr>
    </w:p>
    <w:p w:rsidR="000608B1" w:rsidRDefault="00211710" w:rsidP="00AA278A">
      <w:pPr>
        <w:widowControl w:val="0"/>
        <w:autoSpaceDE w:val="0"/>
        <w:autoSpaceDN w:val="0"/>
        <w:adjustRightInd w:val="0"/>
        <w:rPr>
          <w:rFonts w:cs="Calibri"/>
          <w:sz w:val="24"/>
          <w:szCs w:val="24"/>
        </w:rPr>
      </w:pPr>
      <w:r>
        <w:rPr>
          <w:rFonts w:cs="Calibri"/>
          <w:sz w:val="24"/>
          <w:szCs w:val="24"/>
        </w:rPr>
        <w:t>Motion was s</w:t>
      </w:r>
      <w:r w:rsidR="000608B1">
        <w:rPr>
          <w:rFonts w:cs="Calibri"/>
          <w:sz w:val="24"/>
          <w:szCs w:val="24"/>
        </w:rPr>
        <w:t>econd</w:t>
      </w:r>
      <w:r>
        <w:rPr>
          <w:rFonts w:cs="Calibri"/>
          <w:sz w:val="24"/>
          <w:szCs w:val="24"/>
        </w:rPr>
        <w:t>ed</w:t>
      </w:r>
      <w:r w:rsidR="000608B1">
        <w:rPr>
          <w:rFonts w:cs="Calibri"/>
          <w:sz w:val="24"/>
          <w:szCs w:val="24"/>
        </w:rPr>
        <w:t xml:space="preserve"> </w:t>
      </w:r>
      <w:r>
        <w:rPr>
          <w:rFonts w:cs="Calibri"/>
          <w:sz w:val="24"/>
          <w:szCs w:val="24"/>
        </w:rPr>
        <w:t xml:space="preserve">by </w:t>
      </w:r>
      <w:r w:rsidR="000608B1">
        <w:rPr>
          <w:rFonts w:cs="Calibri"/>
          <w:sz w:val="24"/>
          <w:szCs w:val="24"/>
        </w:rPr>
        <w:t>MaryAnn Mellor</w:t>
      </w:r>
    </w:p>
    <w:p w:rsidR="000608B1" w:rsidRDefault="000608B1" w:rsidP="00AA278A">
      <w:pPr>
        <w:widowControl w:val="0"/>
        <w:autoSpaceDE w:val="0"/>
        <w:autoSpaceDN w:val="0"/>
        <w:adjustRightInd w:val="0"/>
        <w:rPr>
          <w:rFonts w:cs="Calibri"/>
          <w:sz w:val="24"/>
          <w:szCs w:val="24"/>
        </w:rPr>
      </w:pPr>
    </w:p>
    <w:p w:rsidR="000608B1" w:rsidRDefault="000608B1" w:rsidP="00AA278A">
      <w:pPr>
        <w:widowControl w:val="0"/>
        <w:autoSpaceDE w:val="0"/>
        <w:autoSpaceDN w:val="0"/>
        <w:adjustRightInd w:val="0"/>
        <w:rPr>
          <w:rFonts w:cs="Calibri"/>
          <w:sz w:val="24"/>
          <w:szCs w:val="24"/>
        </w:rPr>
      </w:pPr>
      <w:r>
        <w:rPr>
          <w:rFonts w:cs="Calibri"/>
          <w:sz w:val="24"/>
          <w:szCs w:val="24"/>
        </w:rPr>
        <w:t>Motion carried unanimously</w:t>
      </w:r>
      <w:r w:rsidR="00AA3CF8">
        <w:rPr>
          <w:rFonts w:cs="Calibri"/>
          <w:sz w:val="24"/>
          <w:szCs w:val="24"/>
        </w:rPr>
        <w:t xml:space="preserve"> to </w:t>
      </w:r>
      <w:r>
        <w:rPr>
          <w:rFonts w:cs="Calibri"/>
          <w:sz w:val="24"/>
          <w:szCs w:val="24"/>
        </w:rPr>
        <w:t>add GSM and Law School representatives to the ADMAN Executive Board.</w:t>
      </w:r>
    </w:p>
    <w:p w:rsidR="00AA278A" w:rsidRDefault="00AA278A" w:rsidP="00AA278A">
      <w:pPr>
        <w:widowControl w:val="0"/>
        <w:autoSpaceDE w:val="0"/>
        <w:autoSpaceDN w:val="0"/>
        <w:adjustRightInd w:val="0"/>
        <w:rPr>
          <w:rFonts w:cs="Calibri"/>
          <w:sz w:val="24"/>
          <w:szCs w:val="24"/>
        </w:rPr>
      </w:pPr>
    </w:p>
    <w:p w:rsidR="00AA278A" w:rsidRPr="00AA278A" w:rsidRDefault="00AA278A" w:rsidP="00AA278A">
      <w:pPr>
        <w:widowControl w:val="0"/>
        <w:autoSpaceDE w:val="0"/>
        <w:autoSpaceDN w:val="0"/>
        <w:adjustRightInd w:val="0"/>
        <w:rPr>
          <w:rFonts w:asciiTheme="minorHAnsi" w:hAnsiTheme="minorHAnsi" w:cs="Cambria"/>
          <w:sz w:val="24"/>
          <w:szCs w:val="24"/>
        </w:rPr>
      </w:pPr>
    </w:p>
    <w:sectPr w:rsidR="00AA278A" w:rsidRPr="00AA278A" w:rsidSect="00FF5563">
      <w:footerReference w:type="default" r:id="rId33"/>
      <w:pgSz w:w="12240" w:h="15840"/>
      <w:pgMar w:top="864" w:right="1440" w:bottom="864" w:left="1440"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748" w:rsidRDefault="00846748" w:rsidP="0036138A">
      <w:r>
        <w:separator/>
      </w:r>
    </w:p>
  </w:endnote>
  <w:endnote w:type="continuationSeparator" w:id="0">
    <w:p w:rsidR="00846748" w:rsidRDefault="00846748" w:rsidP="0036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panose1 w:val="00000000000000000000"/>
    <w:charset w:val="00"/>
    <w:family w:val="roman"/>
    <w:notTrueType/>
    <w:pitch w:val="default"/>
    <w:sig w:usb0="00000003" w:usb1="00000000" w:usb2="00000000" w:usb3="00000000" w:csb0="00000001" w:csb1="00000000"/>
  </w:font>
  <w:font w:name="DejaVu San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283536"/>
      <w:docPartObj>
        <w:docPartGallery w:val="Page Numbers (Bottom of Page)"/>
        <w:docPartUnique/>
      </w:docPartObj>
    </w:sdtPr>
    <w:sdtEndPr>
      <w:rPr>
        <w:noProof/>
      </w:rPr>
    </w:sdtEndPr>
    <w:sdtContent>
      <w:p w:rsidR="000D6EDD" w:rsidRDefault="000D6EDD">
        <w:pPr>
          <w:pStyle w:val="Footer"/>
          <w:jc w:val="center"/>
        </w:pPr>
        <w:r>
          <w:fldChar w:fldCharType="begin"/>
        </w:r>
        <w:r>
          <w:instrText xml:space="preserve"> PAGE   \* MERGEFORMAT </w:instrText>
        </w:r>
        <w:r>
          <w:fldChar w:fldCharType="separate"/>
        </w:r>
        <w:r w:rsidR="00052A52">
          <w:rPr>
            <w:noProof/>
          </w:rPr>
          <w:t>4</w:t>
        </w:r>
        <w:r>
          <w:rPr>
            <w:noProof/>
          </w:rPr>
          <w:fldChar w:fldCharType="end"/>
        </w:r>
      </w:p>
    </w:sdtContent>
  </w:sdt>
  <w:p w:rsidR="000D6EDD" w:rsidRDefault="000D6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748" w:rsidRDefault="00846748" w:rsidP="0036138A">
      <w:r>
        <w:separator/>
      </w:r>
    </w:p>
  </w:footnote>
  <w:footnote w:type="continuationSeparator" w:id="0">
    <w:p w:rsidR="00846748" w:rsidRDefault="00846748" w:rsidP="00361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0C6C"/>
    <w:multiLevelType w:val="hybridMultilevel"/>
    <w:tmpl w:val="7BD640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661CC7"/>
    <w:multiLevelType w:val="hybridMultilevel"/>
    <w:tmpl w:val="B978C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A26B1A"/>
    <w:multiLevelType w:val="hybridMultilevel"/>
    <w:tmpl w:val="49C6A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21425"/>
    <w:multiLevelType w:val="hybridMultilevel"/>
    <w:tmpl w:val="31E8F8D8"/>
    <w:lvl w:ilvl="0" w:tplc="73F6FE88">
      <w:start w:val="20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96EA7"/>
    <w:multiLevelType w:val="hybridMultilevel"/>
    <w:tmpl w:val="7536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2697E"/>
    <w:multiLevelType w:val="hybridMultilevel"/>
    <w:tmpl w:val="8E2E15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584230"/>
    <w:multiLevelType w:val="hybridMultilevel"/>
    <w:tmpl w:val="E3F60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914942"/>
    <w:multiLevelType w:val="hybridMultilevel"/>
    <w:tmpl w:val="6FE88FE0"/>
    <w:lvl w:ilvl="0" w:tplc="8EAA8A3A">
      <w:start w:val="9"/>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E1484"/>
    <w:multiLevelType w:val="hybridMultilevel"/>
    <w:tmpl w:val="8B1C4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E1400"/>
    <w:multiLevelType w:val="hybridMultilevel"/>
    <w:tmpl w:val="07DE4C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B4C5D1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CCF7517"/>
    <w:multiLevelType w:val="hybridMultilevel"/>
    <w:tmpl w:val="A6C2EB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00515F9"/>
    <w:multiLevelType w:val="hybridMultilevel"/>
    <w:tmpl w:val="1BD0642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619546A"/>
    <w:multiLevelType w:val="hybridMultilevel"/>
    <w:tmpl w:val="702CD070"/>
    <w:lvl w:ilvl="0" w:tplc="5E58D9C8">
      <w:start w:val="1"/>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65E29AE"/>
    <w:multiLevelType w:val="hybridMultilevel"/>
    <w:tmpl w:val="D0363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B424342"/>
    <w:multiLevelType w:val="hybridMultilevel"/>
    <w:tmpl w:val="540A8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464823"/>
    <w:multiLevelType w:val="hybridMultilevel"/>
    <w:tmpl w:val="D6B8FA9A"/>
    <w:lvl w:ilvl="0" w:tplc="C33A1DF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0D2B4E"/>
    <w:multiLevelType w:val="hybridMultilevel"/>
    <w:tmpl w:val="375080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323006B"/>
    <w:multiLevelType w:val="hybridMultilevel"/>
    <w:tmpl w:val="B5F06894"/>
    <w:lvl w:ilvl="0" w:tplc="581C9DEA">
      <w:start w:val="1"/>
      <w:numFmt w:val="decimal"/>
      <w:lvlText w:val="%1."/>
      <w:lvlJc w:val="left"/>
      <w:pPr>
        <w:ind w:left="1080" w:hanging="60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42561F73"/>
    <w:multiLevelType w:val="hybridMultilevel"/>
    <w:tmpl w:val="5998B2C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4CE570F"/>
    <w:multiLevelType w:val="hybridMultilevel"/>
    <w:tmpl w:val="F1F03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52489E"/>
    <w:multiLevelType w:val="hybridMultilevel"/>
    <w:tmpl w:val="23AAB2CE"/>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2">
    <w:nsid w:val="4B857885"/>
    <w:multiLevelType w:val="hybridMultilevel"/>
    <w:tmpl w:val="B980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25D79E5"/>
    <w:multiLevelType w:val="hybridMultilevel"/>
    <w:tmpl w:val="252215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E2583A"/>
    <w:multiLevelType w:val="hybridMultilevel"/>
    <w:tmpl w:val="FE8623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520020D"/>
    <w:multiLevelType w:val="hybridMultilevel"/>
    <w:tmpl w:val="8422A66E"/>
    <w:lvl w:ilvl="0" w:tplc="BD609B54">
      <w:start w:val="35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402399"/>
    <w:multiLevelType w:val="hybridMultilevel"/>
    <w:tmpl w:val="DB0E5C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5F2C9C"/>
    <w:multiLevelType w:val="hybridMultilevel"/>
    <w:tmpl w:val="5432603A"/>
    <w:lvl w:ilvl="0" w:tplc="E61A2C0A">
      <w:start w:val="1"/>
      <w:numFmt w:val="bullet"/>
      <w:lvlText w:val="•"/>
      <w:lvlJc w:val="left"/>
      <w:pPr>
        <w:tabs>
          <w:tab w:val="num" w:pos="720"/>
        </w:tabs>
        <w:ind w:left="720" w:hanging="360"/>
      </w:pPr>
      <w:rPr>
        <w:rFonts w:ascii="Times New Roman" w:hAnsi="Times New Roman" w:hint="default"/>
      </w:rPr>
    </w:lvl>
    <w:lvl w:ilvl="1" w:tplc="CB925B04">
      <w:start w:val="1"/>
      <w:numFmt w:val="bullet"/>
      <w:lvlText w:val="•"/>
      <w:lvlJc w:val="left"/>
      <w:pPr>
        <w:tabs>
          <w:tab w:val="num" w:pos="1440"/>
        </w:tabs>
        <w:ind w:left="1440" w:hanging="360"/>
      </w:pPr>
      <w:rPr>
        <w:rFonts w:ascii="Times New Roman" w:hAnsi="Times New Roman" w:hint="default"/>
      </w:rPr>
    </w:lvl>
    <w:lvl w:ilvl="2" w:tplc="3F005988" w:tentative="1">
      <w:start w:val="1"/>
      <w:numFmt w:val="bullet"/>
      <w:lvlText w:val="•"/>
      <w:lvlJc w:val="left"/>
      <w:pPr>
        <w:tabs>
          <w:tab w:val="num" w:pos="2160"/>
        </w:tabs>
        <w:ind w:left="2160" w:hanging="360"/>
      </w:pPr>
      <w:rPr>
        <w:rFonts w:ascii="Times New Roman" w:hAnsi="Times New Roman" w:hint="default"/>
      </w:rPr>
    </w:lvl>
    <w:lvl w:ilvl="3" w:tplc="39525972" w:tentative="1">
      <w:start w:val="1"/>
      <w:numFmt w:val="bullet"/>
      <w:lvlText w:val="•"/>
      <w:lvlJc w:val="left"/>
      <w:pPr>
        <w:tabs>
          <w:tab w:val="num" w:pos="2880"/>
        </w:tabs>
        <w:ind w:left="2880" w:hanging="360"/>
      </w:pPr>
      <w:rPr>
        <w:rFonts w:ascii="Times New Roman" w:hAnsi="Times New Roman" w:hint="default"/>
      </w:rPr>
    </w:lvl>
    <w:lvl w:ilvl="4" w:tplc="DE3C2046" w:tentative="1">
      <w:start w:val="1"/>
      <w:numFmt w:val="bullet"/>
      <w:lvlText w:val="•"/>
      <w:lvlJc w:val="left"/>
      <w:pPr>
        <w:tabs>
          <w:tab w:val="num" w:pos="3600"/>
        </w:tabs>
        <w:ind w:left="3600" w:hanging="360"/>
      </w:pPr>
      <w:rPr>
        <w:rFonts w:ascii="Times New Roman" w:hAnsi="Times New Roman" w:hint="default"/>
      </w:rPr>
    </w:lvl>
    <w:lvl w:ilvl="5" w:tplc="7380522E" w:tentative="1">
      <w:start w:val="1"/>
      <w:numFmt w:val="bullet"/>
      <w:lvlText w:val="•"/>
      <w:lvlJc w:val="left"/>
      <w:pPr>
        <w:tabs>
          <w:tab w:val="num" w:pos="4320"/>
        </w:tabs>
        <w:ind w:left="4320" w:hanging="360"/>
      </w:pPr>
      <w:rPr>
        <w:rFonts w:ascii="Times New Roman" w:hAnsi="Times New Roman" w:hint="default"/>
      </w:rPr>
    </w:lvl>
    <w:lvl w:ilvl="6" w:tplc="0908F782" w:tentative="1">
      <w:start w:val="1"/>
      <w:numFmt w:val="bullet"/>
      <w:lvlText w:val="•"/>
      <w:lvlJc w:val="left"/>
      <w:pPr>
        <w:tabs>
          <w:tab w:val="num" w:pos="5040"/>
        </w:tabs>
        <w:ind w:left="5040" w:hanging="360"/>
      </w:pPr>
      <w:rPr>
        <w:rFonts w:ascii="Times New Roman" w:hAnsi="Times New Roman" w:hint="default"/>
      </w:rPr>
    </w:lvl>
    <w:lvl w:ilvl="7" w:tplc="DF045856" w:tentative="1">
      <w:start w:val="1"/>
      <w:numFmt w:val="bullet"/>
      <w:lvlText w:val="•"/>
      <w:lvlJc w:val="left"/>
      <w:pPr>
        <w:tabs>
          <w:tab w:val="num" w:pos="5760"/>
        </w:tabs>
        <w:ind w:left="5760" w:hanging="360"/>
      </w:pPr>
      <w:rPr>
        <w:rFonts w:ascii="Times New Roman" w:hAnsi="Times New Roman" w:hint="default"/>
      </w:rPr>
    </w:lvl>
    <w:lvl w:ilvl="8" w:tplc="5D7A6A7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8B72FE8"/>
    <w:multiLevelType w:val="hybridMultilevel"/>
    <w:tmpl w:val="A86CA7C0"/>
    <w:lvl w:ilvl="0" w:tplc="BBFC46C0">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26803DC"/>
    <w:multiLevelType w:val="hybridMultilevel"/>
    <w:tmpl w:val="F5F8D498"/>
    <w:lvl w:ilvl="0" w:tplc="63A40870">
      <w:start w:val="196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B45227"/>
    <w:multiLevelType w:val="hybridMultilevel"/>
    <w:tmpl w:val="72549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6E53DAC"/>
    <w:multiLevelType w:val="hybridMultilevel"/>
    <w:tmpl w:val="49F6D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71F5619"/>
    <w:multiLevelType w:val="hybridMultilevel"/>
    <w:tmpl w:val="F3EE790C"/>
    <w:lvl w:ilvl="0" w:tplc="8474E022">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A36FF3"/>
    <w:multiLevelType w:val="hybridMultilevel"/>
    <w:tmpl w:val="1542EE68"/>
    <w:lvl w:ilvl="0" w:tplc="04090009">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4">
    <w:nsid w:val="6E2F4F57"/>
    <w:multiLevelType w:val="hybridMultilevel"/>
    <w:tmpl w:val="E7EE1D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23537E7"/>
    <w:multiLevelType w:val="hybridMultilevel"/>
    <w:tmpl w:val="EA46064E"/>
    <w:lvl w:ilvl="0" w:tplc="FF6ED40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3D325A5"/>
    <w:multiLevelType w:val="hybridMultilevel"/>
    <w:tmpl w:val="EE34E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A07242B"/>
    <w:multiLevelType w:val="hybridMultilevel"/>
    <w:tmpl w:val="819261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A2D5AE1"/>
    <w:multiLevelType w:val="hybridMultilevel"/>
    <w:tmpl w:val="3A54F3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B831DFE"/>
    <w:multiLevelType w:val="hybridMultilevel"/>
    <w:tmpl w:val="A206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3428CF"/>
    <w:multiLevelType w:val="hybridMultilevel"/>
    <w:tmpl w:val="F7FE6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D5F7EB0"/>
    <w:multiLevelType w:val="hybridMultilevel"/>
    <w:tmpl w:val="FF1C9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7"/>
  </w:num>
  <w:num w:numId="4">
    <w:abstractNumId w:val="40"/>
  </w:num>
  <w:num w:numId="5">
    <w:abstractNumId w:val="1"/>
  </w:num>
  <w:num w:numId="6">
    <w:abstractNumId w:val="12"/>
  </w:num>
  <w:num w:numId="7">
    <w:abstractNumId w:val="29"/>
  </w:num>
  <w:num w:numId="8">
    <w:abstractNumId w:val="12"/>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1"/>
  </w:num>
  <w:num w:numId="12">
    <w:abstractNumId w:val="4"/>
  </w:num>
  <w:num w:numId="13">
    <w:abstractNumId w:val="32"/>
  </w:num>
  <w:num w:numId="14">
    <w:abstractNumId w:val="36"/>
  </w:num>
  <w:num w:numId="15">
    <w:abstractNumId w:val="41"/>
  </w:num>
  <w:num w:numId="16">
    <w:abstractNumId w:val="31"/>
  </w:num>
  <w:num w:numId="17">
    <w:abstractNumId w:val="22"/>
  </w:num>
  <w:num w:numId="18">
    <w:abstractNumId w:val="13"/>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
  </w:num>
  <w:num w:numId="24">
    <w:abstractNumId w:val="16"/>
  </w:num>
  <w:num w:numId="25">
    <w:abstractNumId w:val="5"/>
  </w:num>
  <w:num w:numId="26">
    <w:abstractNumId w:val="24"/>
  </w:num>
  <w:num w:numId="27">
    <w:abstractNumId w:val="17"/>
  </w:num>
  <w:num w:numId="28">
    <w:abstractNumId w:val="9"/>
  </w:num>
  <w:num w:numId="29">
    <w:abstractNumId w:val="19"/>
  </w:num>
  <w:num w:numId="30">
    <w:abstractNumId w:val="34"/>
  </w:num>
  <w:num w:numId="31">
    <w:abstractNumId w:val="11"/>
  </w:num>
  <w:num w:numId="32">
    <w:abstractNumId w:val="23"/>
  </w:num>
  <w:num w:numId="33">
    <w:abstractNumId w:val="0"/>
  </w:num>
  <w:num w:numId="34">
    <w:abstractNumId w:val="37"/>
  </w:num>
  <w:num w:numId="35">
    <w:abstractNumId w:val="20"/>
  </w:num>
  <w:num w:numId="36">
    <w:abstractNumId w:val="25"/>
  </w:num>
  <w:num w:numId="37">
    <w:abstractNumId w:val="26"/>
  </w:num>
  <w:num w:numId="38">
    <w:abstractNumId w:val="27"/>
  </w:num>
  <w:num w:numId="39">
    <w:abstractNumId w:val="39"/>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
  </w:num>
  <w:num w:numId="43">
    <w:abstractNumId w:val="8"/>
  </w:num>
  <w:num w:numId="44">
    <w:abstractNumId w:val="8"/>
  </w:num>
  <w:num w:numId="4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8A"/>
    <w:rsid w:val="00012E9A"/>
    <w:rsid w:val="00023241"/>
    <w:rsid w:val="00023550"/>
    <w:rsid w:val="0002471E"/>
    <w:rsid w:val="0002521C"/>
    <w:rsid w:val="00026DC6"/>
    <w:rsid w:val="000277CA"/>
    <w:rsid w:val="00036C49"/>
    <w:rsid w:val="00052A52"/>
    <w:rsid w:val="00054DD5"/>
    <w:rsid w:val="00057800"/>
    <w:rsid w:val="000608B1"/>
    <w:rsid w:val="000617C0"/>
    <w:rsid w:val="00064E85"/>
    <w:rsid w:val="00065759"/>
    <w:rsid w:val="000859C3"/>
    <w:rsid w:val="00095BC2"/>
    <w:rsid w:val="000A16F5"/>
    <w:rsid w:val="000A4279"/>
    <w:rsid w:val="000A53C7"/>
    <w:rsid w:val="000A5D90"/>
    <w:rsid w:val="000A674E"/>
    <w:rsid w:val="000A76B2"/>
    <w:rsid w:val="000B2178"/>
    <w:rsid w:val="000C2DDC"/>
    <w:rsid w:val="000C37EF"/>
    <w:rsid w:val="000D2495"/>
    <w:rsid w:val="000D30CF"/>
    <w:rsid w:val="000D5623"/>
    <w:rsid w:val="000D6EDD"/>
    <w:rsid w:val="000E1B05"/>
    <w:rsid w:val="000E3175"/>
    <w:rsid w:val="000E4359"/>
    <w:rsid w:val="001030CD"/>
    <w:rsid w:val="00104FF3"/>
    <w:rsid w:val="001069A4"/>
    <w:rsid w:val="00112040"/>
    <w:rsid w:val="00113B51"/>
    <w:rsid w:val="00114A94"/>
    <w:rsid w:val="001162DA"/>
    <w:rsid w:val="00120FF0"/>
    <w:rsid w:val="00121505"/>
    <w:rsid w:val="00127D8D"/>
    <w:rsid w:val="001323BB"/>
    <w:rsid w:val="00136B99"/>
    <w:rsid w:val="00140F90"/>
    <w:rsid w:val="001477EC"/>
    <w:rsid w:val="00151715"/>
    <w:rsid w:val="001522DB"/>
    <w:rsid w:val="001704B6"/>
    <w:rsid w:val="001721B8"/>
    <w:rsid w:val="0017627A"/>
    <w:rsid w:val="00182C13"/>
    <w:rsid w:val="00185B70"/>
    <w:rsid w:val="0018629C"/>
    <w:rsid w:val="00186886"/>
    <w:rsid w:val="001903DF"/>
    <w:rsid w:val="0019203C"/>
    <w:rsid w:val="001A563F"/>
    <w:rsid w:val="001A640D"/>
    <w:rsid w:val="001C089B"/>
    <w:rsid w:val="001D1F2C"/>
    <w:rsid w:val="001D4BC9"/>
    <w:rsid w:val="001D754A"/>
    <w:rsid w:val="001F27A4"/>
    <w:rsid w:val="00211710"/>
    <w:rsid w:val="0021458D"/>
    <w:rsid w:val="0021742F"/>
    <w:rsid w:val="0022231E"/>
    <w:rsid w:val="00237D09"/>
    <w:rsid w:val="00242998"/>
    <w:rsid w:val="002432C3"/>
    <w:rsid w:val="00250940"/>
    <w:rsid w:val="00254364"/>
    <w:rsid w:val="002575F4"/>
    <w:rsid w:val="00270E6D"/>
    <w:rsid w:val="0027200D"/>
    <w:rsid w:val="00281134"/>
    <w:rsid w:val="00281C56"/>
    <w:rsid w:val="002821E1"/>
    <w:rsid w:val="00283F86"/>
    <w:rsid w:val="00284E7D"/>
    <w:rsid w:val="00291FBE"/>
    <w:rsid w:val="00292586"/>
    <w:rsid w:val="00292A18"/>
    <w:rsid w:val="002C4145"/>
    <w:rsid w:val="002E0E23"/>
    <w:rsid w:val="002E1AD9"/>
    <w:rsid w:val="002F1883"/>
    <w:rsid w:val="002F2DDA"/>
    <w:rsid w:val="002F60DF"/>
    <w:rsid w:val="00300539"/>
    <w:rsid w:val="003110C6"/>
    <w:rsid w:val="00315824"/>
    <w:rsid w:val="003218E8"/>
    <w:rsid w:val="00324BF3"/>
    <w:rsid w:val="00325373"/>
    <w:rsid w:val="00331833"/>
    <w:rsid w:val="00342ABD"/>
    <w:rsid w:val="00344406"/>
    <w:rsid w:val="0034479A"/>
    <w:rsid w:val="003504CD"/>
    <w:rsid w:val="00357EC3"/>
    <w:rsid w:val="0036138A"/>
    <w:rsid w:val="00361CA3"/>
    <w:rsid w:val="003646ED"/>
    <w:rsid w:val="00372141"/>
    <w:rsid w:val="00373870"/>
    <w:rsid w:val="00374BB2"/>
    <w:rsid w:val="003852B3"/>
    <w:rsid w:val="00385504"/>
    <w:rsid w:val="00390FE9"/>
    <w:rsid w:val="003956D9"/>
    <w:rsid w:val="003A1B85"/>
    <w:rsid w:val="003A47C0"/>
    <w:rsid w:val="003A6A35"/>
    <w:rsid w:val="003B6B6D"/>
    <w:rsid w:val="003B6CB6"/>
    <w:rsid w:val="003C033E"/>
    <w:rsid w:val="003C1F11"/>
    <w:rsid w:val="003C21E7"/>
    <w:rsid w:val="003C3190"/>
    <w:rsid w:val="003C4608"/>
    <w:rsid w:val="003C5688"/>
    <w:rsid w:val="003D016D"/>
    <w:rsid w:val="003D6128"/>
    <w:rsid w:val="003D6A2B"/>
    <w:rsid w:val="003D7F6C"/>
    <w:rsid w:val="003E5747"/>
    <w:rsid w:val="003E7B66"/>
    <w:rsid w:val="003F3F61"/>
    <w:rsid w:val="00400A12"/>
    <w:rsid w:val="004063ED"/>
    <w:rsid w:val="004071A2"/>
    <w:rsid w:val="004100DF"/>
    <w:rsid w:val="004119C9"/>
    <w:rsid w:val="00411B33"/>
    <w:rsid w:val="00417346"/>
    <w:rsid w:val="00421FC1"/>
    <w:rsid w:val="00422FC2"/>
    <w:rsid w:val="00423AEA"/>
    <w:rsid w:val="004273F3"/>
    <w:rsid w:val="00431AE0"/>
    <w:rsid w:val="00431D04"/>
    <w:rsid w:val="00432F45"/>
    <w:rsid w:val="00435FF3"/>
    <w:rsid w:val="0044457F"/>
    <w:rsid w:val="00447591"/>
    <w:rsid w:val="004508DE"/>
    <w:rsid w:val="004523C5"/>
    <w:rsid w:val="00454066"/>
    <w:rsid w:val="00456F43"/>
    <w:rsid w:val="00457765"/>
    <w:rsid w:val="00464BB0"/>
    <w:rsid w:val="00471547"/>
    <w:rsid w:val="00476FD7"/>
    <w:rsid w:val="0049195F"/>
    <w:rsid w:val="00495EBD"/>
    <w:rsid w:val="00497889"/>
    <w:rsid w:val="004A37EC"/>
    <w:rsid w:val="004A5E94"/>
    <w:rsid w:val="004A6B36"/>
    <w:rsid w:val="004B03EF"/>
    <w:rsid w:val="004B472A"/>
    <w:rsid w:val="004C0244"/>
    <w:rsid w:val="004C1CB4"/>
    <w:rsid w:val="004D2D50"/>
    <w:rsid w:val="004D2E91"/>
    <w:rsid w:val="004E5111"/>
    <w:rsid w:val="004F00A1"/>
    <w:rsid w:val="004F7D40"/>
    <w:rsid w:val="005104A7"/>
    <w:rsid w:val="00512C2C"/>
    <w:rsid w:val="005135F0"/>
    <w:rsid w:val="00513AAF"/>
    <w:rsid w:val="00514E29"/>
    <w:rsid w:val="00515A80"/>
    <w:rsid w:val="00524252"/>
    <w:rsid w:val="00527A0F"/>
    <w:rsid w:val="005316B9"/>
    <w:rsid w:val="0053427C"/>
    <w:rsid w:val="00547F7F"/>
    <w:rsid w:val="00552022"/>
    <w:rsid w:val="005613B5"/>
    <w:rsid w:val="00567D80"/>
    <w:rsid w:val="00571085"/>
    <w:rsid w:val="00575123"/>
    <w:rsid w:val="0057723D"/>
    <w:rsid w:val="00580795"/>
    <w:rsid w:val="005836CC"/>
    <w:rsid w:val="00587DEC"/>
    <w:rsid w:val="00590B84"/>
    <w:rsid w:val="00595E50"/>
    <w:rsid w:val="005A07BE"/>
    <w:rsid w:val="005A7AB0"/>
    <w:rsid w:val="005B051E"/>
    <w:rsid w:val="005C3C18"/>
    <w:rsid w:val="005C4E07"/>
    <w:rsid w:val="005C6D80"/>
    <w:rsid w:val="005D3C54"/>
    <w:rsid w:val="005E639F"/>
    <w:rsid w:val="005F160B"/>
    <w:rsid w:val="00602ADB"/>
    <w:rsid w:val="00617DE6"/>
    <w:rsid w:val="0062460C"/>
    <w:rsid w:val="00627DDB"/>
    <w:rsid w:val="00631185"/>
    <w:rsid w:val="006318EA"/>
    <w:rsid w:val="006364CD"/>
    <w:rsid w:val="006366B3"/>
    <w:rsid w:val="00637578"/>
    <w:rsid w:val="00640652"/>
    <w:rsid w:val="00646AB8"/>
    <w:rsid w:val="00654D66"/>
    <w:rsid w:val="00657402"/>
    <w:rsid w:val="006633DB"/>
    <w:rsid w:val="0066389C"/>
    <w:rsid w:val="00670AFC"/>
    <w:rsid w:val="006718BF"/>
    <w:rsid w:val="006845B3"/>
    <w:rsid w:val="006905E6"/>
    <w:rsid w:val="00690F00"/>
    <w:rsid w:val="006A09F4"/>
    <w:rsid w:val="006A5EC5"/>
    <w:rsid w:val="006A7008"/>
    <w:rsid w:val="006B30B3"/>
    <w:rsid w:val="006B5FCD"/>
    <w:rsid w:val="006B7808"/>
    <w:rsid w:val="006C26D1"/>
    <w:rsid w:val="006C2D3E"/>
    <w:rsid w:val="006D460D"/>
    <w:rsid w:val="006E704F"/>
    <w:rsid w:val="006F156E"/>
    <w:rsid w:val="006F224C"/>
    <w:rsid w:val="006F43F4"/>
    <w:rsid w:val="006F7681"/>
    <w:rsid w:val="00703406"/>
    <w:rsid w:val="00705474"/>
    <w:rsid w:val="00705D5C"/>
    <w:rsid w:val="0071032F"/>
    <w:rsid w:val="00710C2D"/>
    <w:rsid w:val="00720011"/>
    <w:rsid w:val="00731F8E"/>
    <w:rsid w:val="00740D19"/>
    <w:rsid w:val="00744628"/>
    <w:rsid w:val="007446BD"/>
    <w:rsid w:val="007450BC"/>
    <w:rsid w:val="00751CC0"/>
    <w:rsid w:val="007522B2"/>
    <w:rsid w:val="00761634"/>
    <w:rsid w:val="00762B48"/>
    <w:rsid w:val="007640EB"/>
    <w:rsid w:val="00765EE9"/>
    <w:rsid w:val="0077592C"/>
    <w:rsid w:val="007759CB"/>
    <w:rsid w:val="00776427"/>
    <w:rsid w:val="0077798E"/>
    <w:rsid w:val="00780D5E"/>
    <w:rsid w:val="00787624"/>
    <w:rsid w:val="007908C0"/>
    <w:rsid w:val="007932E2"/>
    <w:rsid w:val="007A116B"/>
    <w:rsid w:val="007B34D1"/>
    <w:rsid w:val="007B659C"/>
    <w:rsid w:val="007D0BEF"/>
    <w:rsid w:val="007D4460"/>
    <w:rsid w:val="007D5AEE"/>
    <w:rsid w:val="007D61AF"/>
    <w:rsid w:val="007D6831"/>
    <w:rsid w:val="007E3214"/>
    <w:rsid w:val="007E5E35"/>
    <w:rsid w:val="008004F9"/>
    <w:rsid w:val="008061B5"/>
    <w:rsid w:val="00817610"/>
    <w:rsid w:val="008205EC"/>
    <w:rsid w:val="00835DFD"/>
    <w:rsid w:val="008367CA"/>
    <w:rsid w:val="00846748"/>
    <w:rsid w:val="0084784A"/>
    <w:rsid w:val="0087056E"/>
    <w:rsid w:val="00872B8E"/>
    <w:rsid w:val="00877B16"/>
    <w:rsid w:val="00880AB6"/>
    <w:rsid w:val="008824F1"/>
    <w:rsid w:val="00885546"/>
    <w:rsid w:val="0088572C"/>
    <w:rsid w:val="00897139"/>
    <w:rsid w:val="008B4157"/>
    <w:rsid w:val="008B62B3"/>
    <w:rsid w:val="008B675F"/>
    <w:rsid w:val="008C18F0"/>
    <w:rsid w:val="008C6C3E"/>
    <w:rsid w:val="008C7104"/>
    <w:rsid w:val="008D0474"/>
    <w:rsid w:val="008D0AB9"/>
    <w:rsid w:val="008D35F6"/>
    <w:rsid w:val="008D4942"/>
    <w:rsid w:val="008E2E40"/>
    <w:rsid w:val="008E4AFB"/>
    <w:rsid w:val="008F62DD"/>
    <w:rsid w:val="00901597"/>
    <w:rsid w:val="00907193"/>
    <w:rsid w:val="009110BD"/>
    <w:rsid w:val="00913700"/>
    <w:rsid w:val="0091436D"/>
    <w:rsid w:val="0092122E"/>
    <w:rsid w:val="00926A06"/>
    <w:rsid w:val="00926C3D"/>
    <w:rsid w:val="00927595"/>
    <w:rsid w:val="0092787A"/>
    <w:rsid w:val="00934B80"/>
    <w:rsid w:val="00936848"/>
    <w:rsid w:val="00936ECB"/>
    <w:rsid w:val="00940356"/>
    <w:rsid w:val="00941EF0"/>
    <w:rsid w:val="00966E03"/>
    <w:rsid w:val="009711CB"/>
    <w:rsid w:val="0097314C"/>
    <w:rsid w:val="00975DDE"/>
    <w:rsid w:val="0098017C"/>
    <w:rsid w:val="009915BF"/>
    <w:rsid w:val="00993D44"/>
    <w:rsid w:val="0099471F"/>
    <w:rsid w:val="00996640"/>
    <w:rsid w:val="00997BB3"/>
    <w:rsid w:val="009A44AA"/>
    <w:rsid w:val="009A5293"/>
    <w:rsid w:val="009A7023"/>
    <w:rsid w:val="009B10EE"/>
    <w:rsid w:val="009B1968"/>
    <w:rsid w:val="009C39DB"/>
    <w:rsid w:val="009C561E"/>
    <w:rsid w:val="009C67B0"/>
    <w:rsid w:val="009C757E"/>
    <w:rsid w:val="009D2FB9"/>
    <w:rsid w:val="009D6902"/>
    <w:rsid w:val="009E06D4"/>
    <w:rsid w:val="009E1EA8"/>
    <w:rsid w:val="009E2130"/>
    <w:rsid w:val="009E3F8C"/>
    <w:rsid w:val="009F2D7E"/>
    <w:rsid w:val="009F413D"/>
    <w:rsid w:val="00A02A36"/>
    <w:rsid w:val="00A02BDC"/>
    <w:rsid w:val="00A04743"/>
    <w:rsid w:val="00A23314"/>
    <w:rsid w:val="00A23D32"/>
    <w:rsid w:val="00A24E09"/>
    <w:rsid w:val="00A2589B"/>
    <w:rsid w:val="00A32501"/>
    <w:rsid w:val="00A33DB1"/>
    <w:rsid w:val="00A3522B"/>
    <w:rsid w:val="00A468E9"/>
    <w:rsid w:val="00A51028"/>
    <w:rsid w:val="00A60260"/>
    <w:rsid w:val="00A61271"/>
    <w:rsid w:val="00A7002F"/>
    <w:rsid w:val="00A711B6"/>
    <w:rsid w:val="00A74960"/>
    <w:rsid w:val="00A74B23"/>
    <w:rsid w:val="00A80A08"/>
    <w:rsid w:val="00A83E1A"/>
    <w:rsid w:val="00A84BB2"/>
    <w:rsid w:val="00A85DAE"/>
    <w:rsid w:val="00A85FF8"/>
    <w:rsid w:val="00A90F98"/>
    <w:rsid w:val="00AA26D7"/>
    <w:rsid w:val="00AA278A"/>
    <w:rsid w:val="00AA3CF8"/>
    <w:rsid w:val="00AB0080"/>
    <w:rsid w:val="00AB149A"/>
    <w:rsid w:val="00AB4F0E"/>
    <w:rsid w:val="00AB7B5C"/>
    <w:rsid w:val="00AB7FFE"/>
    <w:rsid w:val="00AD2E08"/>
    <w:rsid w:val="00AE40CB"/>
    <w:rsid w:val="00AE53CB"/>
    <w:rsid w:val="00AF0204"/>
    <w:rsid w:val="00AF134C"/>
    <w:rsid w:val="00AF31CB"/>
    <w:rsid w:val="00AF5768"/>
    <w:rsid w:val="00AF7D86"/>
    <w:rsid w:val="00B032B3"/>
    <w:rsid w:val="00B1246E"/>
    <w:rsid w:val="00B228A7"/>
    <w:rsid w:val="00B26321"/>
    <w:rsid w:val="00B268A0"/>
    <w:rsid w:val="00B30887"/>
    <w:rsid w:val="00B33BBA"/>
    <w:rsid w:val="00B357E4"/>
    <w:rsid w:val="00B37F71"/>
    <w:rsid w:val="00B40DEE"/>
    <w:rsid w:val="00B46548"/>
    <w:rsid w:val="00B50402"/>
    <w:rsid w:val="00B53697"/>
    <w:rsid w:val="00B550A7"/>
    <w:rsid w:val="00B62515"/>
    <w:rsid w:val="00B630EC"/>
    <w:rsid w:val="00B6677B"/>
    <w:rsid w:val="00B7443C"/>
    <w:rsid w:val="00B75984"/>
    <w:rsid w:val="00B75A76"/>
    <w:rsid w:val="00B7659F"/>
    <w:rsid w:val="00B87D3E"/>
    <w:rsid w:val="00B91D20"/>
    <w:rsid w:val="00BB0FCE"/>
    <w:rsid w:val="00BB3F01"/>
    <w:rsid w:val="00BB5294"/>
    <w:rsid w:val="00BB62D2"/>
    <w:rsid w:val="00BB7C35"/>
    <w:rsid w:val="00BC157F"/>
    <w:rsid w:val="00BC54E0"/>
    <w:rsid w:val="00BC6268"/>
    <w:rsid w:val="00BE4DE5"/>
    <w:rsid w:val="00BF7C0A"/>
    <w:rsid w:val="00C05E26"/>
    <w:rsid w:val="00C060F5"/>
    <w:rsid w:val="00C12338"/>
    <w:rsid w:val="00C14AE6"/>
    <w:rsid w:val="00C167EF"/>
    <w:rsid w:val="00C2390F"/>
    <w:rsid w:val="00C27958"/>
    <w:rsid w:val="00C306CE"/>
    <w:rsid w:val="00C30788"/>
    <w:rsid w:val="00C30895"/>
    <w:rsid w:val="00C31512"/>
    <w:rsid w:val="00C378C6"/>
    <w:rsid w:val="00C42520"/>
    <w:rsid w:val="00C5019A"/>
    <w:rsid w:val="00C6134A"/>
    <w:rsid w:val="00C63DDC"/>
    <w:rsid w:val="00C801E3"/>
    <w:rsid w:val="00CA1DAF"/>
    <w:rsid w:val="00CA772E"/>
    <w:rsid w:val="00CB2CE8"/>
    <w:rsid w:val="00CB7293"/>
    <w:rsid w:val="00CC3B1C"/>
    <w:rsid w:val="00CC4541"/>
    <w:rsid w:val="00CC53B9"/>
    <w:rsid w:val="00CD0B57"/>
    <w:rsid w:val="00CD20BD"/>
    <w:rsid w:val="00CD3D15"/>
    <w:rsid w:val="00CD487B"/>
    <w:rsid w:val="00CD514B"/>
    <w:rsid w:val="00CD6C48"/>
    <w:rsid w:val="00CE0921"/>
    <w:rsid w:val="00CF3D4C"/>
    <w:rsid w:val="00CF722F"/>
    <w:rsid w:val="00D01ED0"/>
    <w:rsid w:val="00D042B9"/>
    <w:rsid w:val="00D14AF6"/>
    <w:rsid w:val="00D265F5"/>
    <w:rsid w:val="00D26DAD"/>
    <w:rsid w:val="00D32245"/>
    <w:rsid w:val="00D37448"/>
    <w:rsid w:val="00D43C96"/>
    <w:rsid w:val="00D54ADD"/>
    <w:rsid w:val="00D62571"/>
    <w:rsid w:val="00D65225"/>
    <w:rsid w:val="00D83B82"/>
    <w:rsid w:val="00D941B4"/>
    <w:rsid w:val="00D95AD5"/>
    <w:rsid w:val="00D9773F"/>
    <w:rsid w:val="00DA0138"/>
    <w:rsid w:val="00DA2265"/>
    <w:rsid w:val="00DA4536"/>
    <w:rsid w:val="00DA67A0"/>
    <w:rsid w:val="00DA6BE7"/>
    <w:rsid w:val="00DB2E2D"/>
    <w:rsid w:val="00DB3D99"/>
    <w:rsid w:val="00DD198C"/>
    <w:rsid w:val="00DD4C0B"/>
    <w:rsid w:val="00DD76DA"/>
    <w:rsid w:val="00DE169F"/>
    <w:rsid w:val="00DE39BB"/>
    <w:rsid w:val="00DE3EB9"/>
    <w:rsid w:val="00DF559F"/>
    <w:rsid w:val="00DF64AF"/>
    <w:rsid w:val="00E005C8"/>
    <w:rsid w:val="00E01179"/>
    <w:rsid w:val="00E046F0"/>
    <w:rsid w:val="00E12D6B"/>
    <w:rsid w:val="00E17146"/>
    <w:rsid w:val="00E177A2"/>
    <w:rsid w:val="00E231ED"/>
    <w:rsid w:val="00E37264"/>
    <w:rsid w:val="00E40823"/>
    <w:rsid w:val="00E47601"/>
    <w:rsid w:val="00E47767"/>
    <w:rsid w:val="00E521B9"/>
    <w:rsid w:val="00E66642"/>
    <w:rsid w:val="00E80359"/>
    <w:rsid w:val="00E830ED"/>
    <w:rsid w:val="00E95246"/>
    <w:rsid w:val="00E96A78"/>
    <w:rsid w:val="00EB45A5"/>
    <w:rsid w:val="00EC16D4"/>
    <w:rsid w:val="00EC787D"/>
    <w:rsid w:val="00ED36E1"/>
    <w:rsid w:val="00EE161C"/>
    <w:rsid w:val="00EE47E8"/>
    <w:rsid w:val="00EE5A4F"/>
    <w:rsid w:val="00EE6235"/>
    <w:rsid w:val="00EE683B"/>
    <w:rsid w:val="00EF2D46"/>
    <w:rsid w:val="00EF78F7"/>
    <w:rsid w:val="00F0067F"/>
    <w:rsid w:val="00F01CDD"/>
    <w:rsid w:val="00F01DFA"/>
    <w:rsid w:val="00F060D6"/>
    <w:rsid w:val="00F105E8"/>
    <w:rsid w:val="00F17272"/>
    <w:rsid w:val="00F202D6"/>
    <w:rsid w:val="00F229CC"/>
    <w:rsid w:val="00F23413"/>
    <w:rsid w:val="00F241D0"/>
    <w:rsid w:val="00F27ED6"/>
    <w:rsid w:val="00F31EA3"/>
    <w:rsid w:val="00F32EEE"/>
    <w:rsid w:val="00F37D1D"/>
    <w:rsid w:val="00F40749"/>
    <w:rsid w:val="00F5520E"/>
    <w:rsid w:val="00F747DC"/>
    <w:rsid w:val="00F748C9"/>
    <w:rsid w:val="00F84111"/>
    <w:rsid w:val="00F87035"/>
    <w:rsid w:val="00F91D8A"/>
    <w:rsid w:val="00F95581"/>
    <w:rsid w:val="00F97593"/>
    <w:rsid w:val="00FA11F3"/>
    <w:rsid w:val="00FB0089"/>
    <w:rsid w:val="00FB5F5D"/>
    <w:rsid w:val="00FC2627"/>
    <w:rsid w:val="00FC2DF9"/>
    <w:rsid w:val="00FC61DA"/>
    <w:rsid w:val="00FD70DE"/>
    <w:rsid w:val="00FD780A"/>
    <w:rsid w:val="00FD79AD"/>
    <w:rsid w:val="00FE3EB0"/>
    <w:rsid w:val="00FF0700"/>
    <w:rsid w:val="00FF114A"/>
    <w:rsid w:val="00FF31DC"/>
    <w:rsid w:val="00FF5563"/>
    <w:rsid w:val="00FF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18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DD"/>
  </w:style>
  <w:style w:type="paragraph" w:styleId="Heading1">
    <w:name w:val="heading 1"/>
    <w:basedOn w:val="Normal"/>
    <w:next w:val="Normal"/>
    <w:link w:val="Heading1Char"/>
    <w:uiPriority w:val="9"/>
    <w:qFormat/>
    <w:locked/>
    <w:rsid w:val="002429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054DD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FF31DC"/>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138A"/>
    <w:pPr>
      <w:tabs>
        <w:tab w:val="left" w:pos="709"/>
      </w:tabs>
      <w:suppressAutoHyphens/>
      <w:spacing w:after="200" w:line="276" w:lineRule="atLeast"/>
    </w:pPr>
  </w:style>
  <w:style w:type="character" w:customStyle="1" w:styleId="BalloonTextChar">
    <w:name w:val="Balloon Text Char"/>
    <w:basedOn w:val="DefaultParagraphFont"/>
    <w:uiPriority w:val="99"/>
    <w:rsid w:val="0036138A"/>
    <w:rPr>
      <w:rFonts w:cs="Times New Roman"/>
    </w:rPr>
  </w:style>
  <w:style w:type="character" w:customStyle="1" w:styleId="HeaderChar">
    <w:name w:val="Header Char"/>
    <w:basedOn w:val="DefaultParagraphFont"/>
    <w:uiPriority w:val="99"/>
    <w:rsid w:val="0036138A"/>
    <w:rPr>
      <w:rFonts w:cs="Times New Roman"/>
    </w:rPr>
  </w:style>
  <w:style w:type="character" w:customStyle="1" w:styleId="FooterChar">
    <w:name w:val="Footer Char"/>
    <w:basedOn w:val="DefaultParagraphFont"/>
    <w:uiPriority w:val="99"/>
    <w:rsid w:val="0036138A"/>
    <w:rPr>
      <w:rFonts w:cs="Times New Roman"/>
    </w:rPr>
  </w:style>
  <w:style w:type="paragraph" w:customStyle="1" w:styleId="Heading">
    <w:name w:val="Heading"/>
    <w:basedOn w:val="Default"/>
    <w:next w:val="Textbody"/>
    <w:uiPriority w:val="99"/>
    <w:rsid w:val="0036138A"/>
    <w:pPr>
      <w:keepNext/>
      <w:spacing w:before="240" w:after="120"/>
    </w:pPr>
    <w:rPr>
      <w:rFonts w:ascii="Liberation Sans" w:hAnsi="Liberation Sans" w:cs="DejaVu Sans"/>
      <w:sz w:val="28"/>
      <w:szCs w:val="28"/>
    </w:rPr>
  </w:style>
  <w:style w:type="paragraph" w:customStyle="1" w:styleId="Textbody">
    <w:name w:val="Text body"/>
    <w:basedOn w:val="Default"/>
    <w:uiPriority w:val="99"/>
    <w:rsid w:val="0036138A"/>
    <w:pPr>
      <w:spacing w:after="120"/>
    </w:pPr>
  </w:style>
  <w:style w:type="paragraph" w:styleId="List">
    <w:name w:val="List"/>
    <w:basedOn w:val="Textbody"/>
    <w:uiPriority w:val="99"/>
    <w:rsid w:val="0036138A"/>
  </w:style>
  <w:style w:type="paragraph" w:styleId="Caption">
    <w:name w:val="caption"/>
    <w:basedOn w:val="Default"/>
    <w:uiPriority w:val="99"/>
    <w:qFormat/>
    <w:rsid w:val="0036138A"/>
    <w:pPr>
      <w:suppressLineNumbers/>
      <w:spacing w:before="120" w:after="120"/>
    </w:pPr>
    <w:rPr>
      <w:i/>
      <w:iCs/>
      <w:sz w:val="24"/>
      <w:szCs w:val="24"/>
    </w:rPr>
  </w:style>
  <w:style w:type="paragraph" w:customStyle="1" w:styleId="Index">
    <w:name w:val="Index"/>
    <w:basedOn w:val="Default"/>
    <w:uiPriority w:val="99"/>
    <w:rsid w:val="0036138A"/>
    <w:pPr>
      <w:suppressLineNumbers/>
    </w:pPr>
  </w:style>
  <w:style w:type="paragraph" w:styleId="ListParagraph">
    <w:name w:val="List Paragraph"/>
    <w:basedOn w:val="Default"/>
    <w:uiPriority w:val="34"/>
    <w:qFormat/>
    <w:rsid w:val="0036138A"/>
  </w:style>
  <w:style w:type="paragraph" w:styleId="BalloonText">
    <w:name w:val="Balloon Text"/>
    <w:basedOn w:val="Default"/>
    <w:link w:val="BalloonTextChar1"/>
    <w:uiPriority w:val="99"/>
    <w:rsid w:val="0036138A"/>
  </w:style>
  <w:style w:type="character" w:customStyle="1" w:styleId="BalloonTextChar1">
    <w:name w:val="Balloon Text Char1"/>
    <w:basedOn w:val="DefaultParagraphFont"/>
    <w:link w:val="BalloonText"/>
    <w:uiPriority w:val="99"/>
    <w:semiHidden/>
    <w:rsid w:val="00B25562"/>
    <w:rPr>
      <w:rFonts w:ascii="Times New Roman" w:hAnsi="Times New Roman"/>
      <w:sz w:val="0"/>
      <w:szCs w:val="0"/>
    </w:rPr>
  </w:style>
  <w:style w:type="paragraph" w:styleId="Header">
    <w:name w:val="header"/>
    <w:basedOn w:val="Default"/>
    <w:link w:val="HeaderChar1"/>
    <w:uiPriority w:val="99"/>
    <w:rsid w:val="0036138A"/>
    <w:pPr>
      <w:suppressLineNumbers/>
      <w:tabs>
        <w:tab w:val="center" w:pos="4680"/>
        <w:tab w:val="right" w:pos="9360"/>
      </w:tabs>
      <w:spacing w:after="0" w:line="100" w:lineRule="atLeast"/>
    </w:pPr>
  </w:style>
  <w:style w:type="character" w:customStyle="1" w:styleId="HeaderChar1">
    <w:name w:val="Header Char1"/>
    <w:basedOn w:val="DefaultParagraphFont"/>
    <w:link w:val="Header"/>
    <w:uiPriority w:val="99"/>
    <w:semiHidden/>
    <w:rsid w:val="00B25562"/>
  </w:style>
  <w:style w:type="paragraph" w:styleId="Footer">
    <w:name w:val="footer"/>
    <w:basedOn w:val="Default"/>
    <w:link w:val="FooterChar1"/>
    <w:uiPriority w:val="99"/>
    <w:rsid w:val="0036138A"/>
    <w:pPr>
      <w:suppressLineNumbers/>
      <w:tabs>
        <w:tab w:val="center" w:pos="4680"/>
        <w:tab w:val="right" w:pos="9360"/>
      </w:tabs>
      <w:spacing w:after="0" w:line="100" w:lineRule="atLeast"/>
    </w:pPr>
  </w:style>
  <w:style w:type="character" w:customStyle="1" w:styleId="FooterChar1">
    <w:name w:val="Footer Char1"/>
    <w:basedOn w:val="DefaultParagraphFont"/>
    <w:link w:val="Footer"/>
    <w:uiPriority w:val="99"/>
    <w:semiHidden/>
    <w:rsid w:val="00B25562"/>
  </w:style>
  <w:style w:type="paragraph" w:styleId="NoSpacing">
    <w:name w:val="No Spacing"/>
    <w:uiPriority w:val="1"/>
    <w:qFormat/>
    <w:rsid w:val="007932E2"/>
    <w:rPr>
      <w:rFonts w:eastAsia="Calibri"/>
    </w:rPr>
  </w:style>
  <w:style w:type="character" w:styleId="Hyperlink">
    <w:name w:val="Hyperlink"/>
    <w:basedOn w:val="DefaultParagraphFont"/>
    <w:uiPriority w:val="99"/>
    <w:unhideWhenUsed/>
    <w:rsid w:val="00057800"/>
    <w:rPr>
      <w:color w:val="0000FF"/>
      <w:u w:val="single"/>
    </w:rPr>
  </w:style>
  <w:style w:type="character" w:customStyle="1" w:styleId="Heading3Char">
    <w:name w:val="Heading 3 Char"/>
    <w:basedOn w:val="DefaultParagraphFont"/>
    <w:link w:val="Heading3"/>
    <w:uiPriority w:val="9"/>
    <w:rsid w:val="00FF31DC"/>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locked/>
    <w:rsid w:val="00FF31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31D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54DD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966E03"/>
  </w:style>
  <w:style w:type="character" w:customStyle="1" w:styleId="Heading1Char">
    <w:name w:val="Heading 1 Char"/>
    <w:basedOn w:val="DefaultParagraphFont"/>
    <w:link w:val="Heading1"/>
    <w:uiPriority w:val="9"/>
    <w:rsid w:val="0024299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04FF3"/>
    <w:rPr>
      <w:color w:val="800080" w:themeColor="followedHyperlink"/>
      <w:u w:val="single"/>
    </w:rPr>
  </w:style>
  <w:style w:type="character" w:styleId="Emphasis">
    <w:name w:val="Emphasis"/>
    <w:basedOn w:val="DefaultParagraphFont"/>
    <w:uiPriority w:val="20"/>
    <w:qFormat/>
    <w:locked/>
    <w:rsid w:val="00292586"/>
    <w:rPr>
      <w:i/>
      <w:iCs/>
    </w:rPr>
  </w:style>
  <w:style w:type="character" w:styleId="CommentReference">
    <w:name w:val="annotation reference"/>
    <w:basedOn w:val="DefaultParagraphFont"/>
    <w:uiPriority w:val="99"/>
    <w:semiHidden/>
    <w:unhideWhenUsed/>
    <w:rsid w:val="00D32245"/>
    <w:rPr>
      <w:sz w:val="16"/>
      <w:szCs w:val="16"/>
    </w:rPr>
  </w:style>
  <w:style w:type="paragraph" w:styleId="CommentText">
    <w:name w:val="annotation text"/>
    <w:basedOn w:val="Normal"/>
    <w:link w:val="CommentTextChar"/>
    <w:uiPriority w:val="99"/>
    <w:semiHidden/>
    <w:unhideWhenUsed/>
    <w:rsid w:val="00D32245"/>
    <w:rPr>
      <w:sz w:val="20"/>
      <w:szCs w:val="20"/>
    </w:rPr>
  </w:style>
  <w:style w:type="character" w:customStyle="1" w:styleId="CommentTextChar">
    <w:name w:val="Comment Text Char"/>
    <w:basedOn w:val="DefaultParagraphFont"/>
    <w:link w:val="CommentText"/>
    <w:uiPriority w:val="99"/>
    <w:semiHidden/>
    <w:rsid w:val="00D32245"/>
    <w:rPr>
      <w:sz w:val="20"/>
      <w:szCs w:val="20"/>
    </w:rPr>
  </w:style>
  <w:style w:type="paragraph" w:styleId="CommentSubject">
    <w:name w:val="annotation subject"/>
    <w:basedOn w:val="CommentText"/>
    <w:next w:val="CommentText"/>
    <w:link w:val="CommentSubjectChar"/>
    <w:uiPriority w:val="99"/>
    <w:semiHidden/>
    <w:unhideWhenUsed/>
    <w:rsid w:val="00D32245"/>
    <w:rPr>
      <w:b/>
      <w:bCs/>
    </w:rPr>
  </w:style>
  <w:style w:type="character" w:customStyle="1" w:styleId="CommentSubjectChar">
    <w:name w:val="Comment Subject Char"/>
    <w:basedOn w:val="CommentTextChar"/>
    <w:link w:val="CommentSubject"/>
    <w:uiPriority w:val="99"/>
    <w:semiHidden/>
    <w:rsid w:val="00D32245"/>
    <w:rPr>
      <w:b/>
      <w:bCs/>
      <w:sz w:val="20"/>
      <w:szCs w:val="20"/>
    </w:rPr>
  </w:style>
  <w:style w:type="table" w:styleId="LightList-Accent1">
    <w:name w:val="Light List Accent 1"/>
    <w:basedOn w:val="TableNormal"/>
    <w:uiPriority w:val="61"/>
    <w:rsid w:val="00AB4F0E"/>
    <w:rPr>
      <w:rFonts w:asciiTheme="minorHAnsi" w:eastAsiaTheme="minorHAnsi"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DD"/>
  </w:style>
  <w:style w:type="paragraph" w:styleId="Heading1">
    <w:name w:val="heading 1"/>
    <w:basedOn w:val="Normal"/>
    <w:next w:val="Normal"/>
    <w:link w:val="Heading1Char"/>
    <w:uiPriority w:val="9"/>
    <w:qFormat/>
    <w:locked/>
    <w:rsid w:val="002429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054DD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FF31DC"/>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138A"/>
    <w:pPr>
      <w:tabs>
        <w:tab w:val="left" w:pos="709"/>
      </w:tabs>
      <w:suppressAutoHyphens/>
      <w:spacing w:after="200" w:line="276" w:lineRule="atLeast"/>
    </w:pPr>
  </w:style>
  <w:style w:type="character" w:customStyle="1" w:styleId="BalloonTextChar">
    <w:name w:val="Balloon Text Char"/>
    <w:basedOn w:val="DefaultParagraphFont"/>
    <w:uiPriority w:val="99"/>
    <w:rsid w:val="0036138A"/>
    <w:rPr>
      <w:rFonts w:cs="Times New Roman"/>
    </w:rPr>
  </w:style>
  <w:style w:type="character" w:customStyle="1" w:styleId="HeaderChar">
    <w:name w:val="Header Char"/>
    <w:basedOn w:val="DefaultParagraphFont"/>
    <w:uiPriority w:val="99"/>
    <w:rsid w:val="0036138A"/>
    <w:rPr>
      <w:rFonts w:cs="Times New Roman"/>
    </w:rPr>
  </w:style>
  <w:style w:type="character" w:customStyle="1" w:styleId="FooterChar">
    <w:name w:val="Footer Char"/>
    <w:basedOn w:val="DefaultParagraphFont"/>
    <w:uiPriority w:val="99"/>
    <w:rsid w:val="0036138A"/>
    <w:rPr>
      <w:rFonts w:cs="Times New Roman"/>
    </w:rPr>
  </w:style>
  <w:style w:type="paragraph" w:customStyle="1" w:styleId="Heading">
    <w:name w:val="Heading"/>
    <w:basedOn w:val="Default"/>
    <w:next w:val="Textbody"/>
    <w:uiPriority w:val="99"/>
    <w:rsid w:val="0036138A"/>
    <w:pPr>
      <w:keepNext/>
      <w:spacing w:before="240" w:after="120"/>
    </w:pPr>
    <w:rPr>
      <w:rFonts w:ascii="Liberation Sans" w:hAnsi="Liberation Sans" w:cs="DejaVu Sans"/>
      <w:sz w:val="28"/>
      <w:szCs w:val="28"/>
    </w:rPr>
  </w:style>
  <w:style w:type="paragraph" w:customStyle="1" w:styleId="Textbody">
    <w:name w:val="Text body"/>
    <w:basedOn w:val="Default"/>
    <w:uiPriority w:val="99"/>
    <w:rsid w:val="0036138A"/>
    <w:pPr>
      <w:spacing w:after="120"/>
    </w:pPr>
  </w:style>
  <w:style w:type="paragraph" w:styleId="List">
    <w:name w:val="List"/>
    <w:basedOn w:val="Textbody"/>
    <w:uiPriority w:val="99"/>
    <w:rsid w:val="0036138A"/>
  </w:style>
  <w:style w:type="paragraph" w:styleId="Caption">
    <w:name w:val="caption"/>
    <w:basedOn w:val="Default"/>
    <w:uiPriority w:val="99"/>
    <w:qFormat/>
    <w:rsid w:val="0036138A"/>
    <w:pPr>
      <w:suppressLineNumbers/>
      <w:spacing w:before="120" w:after="120"/>
    </w:pPr>
    <w:rPr>
      <w:i/>
      <w:iCs/>
      <w:sz w:val="24"/>
      <w:szCs w:val="24"/>
    </w:rPr>
  </w:style>
  <w:style w:type="paragraph" w:customStyle="1" w:styleId="Index">
    <w:name w:val="Index"/>
    <w:basedOn w:val="Default"/>
    <w:uiPriority w:val="99"/>
    <w:rsid w:val="0036138A"/>
    <w:pPr>
      <w:suppressLineNumbers/>
    </w:pPr>
  </w:style>
  <w:style w:type="paragraph" w:styleId="ListParagraph">
    <w:name w:val="List Paragraph"/>
    <w:basedOn w:val="Default"/>
    <w:uiPriority w:val="34"/>
    <w:qFormat/>
    <w:rsid w:val="0036138A"/>
  </w:style>
  <w:style w:type="paragraph" w:styleId="BalloonText">
    <w:name w:val="Balloon Text"/>
    <w:basedOn w:val="Default"/>
    <w:link w:val="BalloonTextChar1"/>
    <w:uiPriority w:val="99"/>
    <w:rsid w:val="0036138A"/>
  </w:style>
  <w:style w:type="character" w:customStyle="1" w:styleId="BalloonTextChar1">
    <w:name w:val="Balloon Text Char1"/>
    <w:basedOn w:val="DefaultParagraphFont"/>
    <w:link w:val="BalloonText"/>
    <w:uiPriority w:val="99"/>
    <w:semiHidden/>
    <w:rsid w:val="00B25562"/>
    <w:rPr>
      <w:rFonts w:ascii="Times New Roman" w:hAnsi="Times New Roman"/>
      <w:sz w:val="0"/>
      <w:szCs w:val="0"/>
    </w:rPr>
  </w:style>
  <w:style w:type="paragraph" w:styleId="Header">
    <w:name w:val="header"/>
    <w:basedOn w:val="Default"/>
    <w:link w:val="HeaderChar1"/>
    <w:uiPriority w:val="99"/>
    <w:rsid w:val="0036138A"/>
    <w:pPr>
      <w:suppressLineNumbers/>
      <w:tabs>
        <w:tab w:val="center" w:pos="4680"/>
        <w:tab w:val="right" w:pos="9360"/>
      </w:tabs>
      <w:spacing w:after="0" w:line="100" w:lineRule="atLeast"/>
    </w:pPr>
  </w:style>
  <w:style w:type="character" w:customStyle="1" w:styleId="HeaderChar1">
    <w:name w:val="Header Char1"/>
    <w:basedOn w:val="DefaultParagraphFont"/>
    <w:link w:val="Header"/>
    <w:uiPriority w:val="99"/>
    <w:semiHidden/>
    <w:rsid w:val="00B25562"/>
  </w:style>
  <w:style w:type="paragraph" w:styleId="Footer">
    <w:name w:val="footer"/>
    <w:basedOn w:val="Default"/>
    <w:link w:val="FooterChar1"/>
    <w:uiPriority w:val="99"/>
    <w:rsid w:val="0036138A"/>
    <w:pPr>
      <w:suppressLineNumbers/>
      <w:tabs>
        <w:tab w:val="center" w:pos="4680"/>
        <w:tab w:val="right" w:pos="9360"/>
      </w:tabs>
      <w:spacing w:after="0" w:line="100" w:lineRule="atLeast"/>
    </w:pPr>
  </w:style>
  <w:style w:type="character" w:customStyle="1" w:styleId="FooterChar1">
    <w:name w:val="Footer Char1"/>
    <w:basedOn w:val="DefaultParagraphFont"/>
    <w:link w:val="Footer"/>
    <w:uiPriority w:val="99"/>
    <w:semiHidden/>
    <w:rsid w:val="00B25562"/>
  </w:style>
  <w:style w:type="paragraph" w:styleId="NoSpacing">
    <w:name w:val="No Spacing"/>
    <w:uiPriority w:val="1"/>
    <w:qFormat/>
    <w:rsid w:val="007932E2"/>
    <w:rPr>
      <w:rFonts w:eastAsia="Calibri"/>
    </w:rPr>
  </w:style>
  <w:style w:type="character" w:styleId="Hyperlink">
    <w:name w:val="Hyperlink"/>
    <w:basedOn w:val="DefaultParagraphFont"/>
    <w:uiPriority w:val="99"/>
    <w:unhideWhenUsed/>
    <w:rsid w:val="00057800"/>
    <w:rPr>
      <w:color w:val="0000FF"/>
      <w:u w:val="single"/>
    </w:rPr>
  </w:style>
  <w:style w:type="character" w:customStyle="1" w:styleId="Heading3Char">
    <w:name w:val="Heading 3 Char"/>
    <w:basedOn w:val="DefaultParagraphFont"/>
    <w:link w:val="Heading3"/>
    <w:uiPriority w:val="9"/>
    <w:rsid w:val="00FF31DC"/>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locked/>
    <w:rsid w:val="00FF31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31D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54DD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966E03"/>
  </w:style>
  <w:style w:type="character" w:customStyle="1" w:styleId="Heading1Char">
    <w:name w:val="Heading 1 Char"/>
    <w:basedOn w:val="DefaultParagraphFont"/>
    <w:link w:val="Heading1"/>
    <w:uiPriority w:val="9"/>
    <w:rsid w:val="0024299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04FF3"/>
    <w:rPr>
      <w:color w:val="800080" w:themeColor="followedHyperlink"/>
      <w:u w:val="single"/>
    </w:rPr>
  </w:style>
  <w:style w:type="character" w:styleId="Emphasis">
    <w:name w:val="Emphasis"/>
    <w:basedOn w:val="DefaultParagraphFont"/>
    <w:uiPriority w:val="20"/>
    <w:qFormat/>
    <w:locked/>
    <w:rsid w:val="00292586"/>
    <w:rPr>
      <w:i/>
      <w:iCs/>
    </w:rPr>
  </w:style>
  <w:style w:type="character" w:styleId="CommentReference">
    <w:name w:val="annotation reference"/>
    <w:basedOn w:val="DefaultParagraphFont"/>
    <w:uiPriority w:val="99"/>
    <w:semiHidden/>
    <w:unhideWhenUsed/>
    <w:rsid w:val="00D32245"/>
    <w:rPr>
      <w:sz w:val="16"/>
      <w:szCs w:val="16"/>
    </w:rPr>
  </w:style>
  <w:style w:type="paragraph" w:styleId="CommentText">
    <w:name w:val="annotation text"/>
    <w:basedOn w:val="Normal"/>
    <w:link w:val="CommentTextChar"/>
    <w:uiPriority w:val="99"/>
    <w:semiHidden/>
    <w:unhideWhenUsed/>
    <w:rsid w:val="00D32245"/>
    <w:rPr>
      <w:sz w:val="20"/>
      <w:szCs w:val="20"/>
    </w:rPr>
  </w:style>
  <w:style w:type="character" w:customStyle="1" w:styleId="CommentTextChar">
    <w:name w:val="Comment Text Char"/>
    <w:basedOn w:val="DefaultParagraphFont"/>
    <w:link w:val="CommentText"/>
    <w:uiPriority w:val="99"/>
    <w:semiHidden/>
    <w:rsid w:val="00D32245"/>
    <w:rPr>
      <w:sz w:val="20"/>
      <w:szCs w:val="20"/>
    </w:rPr>
  </w:style>
  <w:style w:type="paragraph" w:styleId="CommentSubject">
    <w:name w:val="annotation subject"/>
    <w:basedOn w:val="CommentText"/>
    <w:next w:val="CommentText"/>
    <w:link w:val="CommentSubjectChar"/>
    <w:uiPriority w:val="99"/>
    <w:semiHidden/>
    <w:unhideWhenUsed/>
    <w:rsid w:val="00D32245"/>
    <w:rPr>
      <w:b/>
      <w:bCs/>
    </w:rPr>
  </w:style>
  <w:style w:type="character" w:customStyle="1" w:styleId="CommentSubjectChar">
    <w:name w:val="Comment Subject Char"/>
    <w:basedOn w:val="CommentTextChar"/>
    <w:link w:val="CommentSubject"/>
    <w:uiPriority w:val="99"/>
    <w:semiHidden/>
    <w:rsid w:val="00D32245"/>
    <w:rPr>
      <w:b/>
      <w:bCs/>
      <w:sz w:val="20"/>
      <w:szCs w:val="20"/>
    </w:rPr>
  </w:style>
  <w:style w:type="table" w:styleId="LightList-Accent1">
    <w:name w:val="Light List Accent 1"/>
    <w:basedOn w:val="TableNormal"/>
    <w:uiPriority w:val="61"/>
    <w:rsid w:val="00AB4F0E"/>
    <w:rPr>
      <w:rFonts w:asciiTheme="minorHAnsi" w:eastAsiaTheme="minorHAnsi"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096">
      <w:bodyDiv w:val="1"/>
      <w:marLeft w:val="0"/>
      <w:marRight w:val="0"/>
      <w:marTop w:val="0"/>
      <w:marBottom w:val="0"/>
      <w:divBdr>
        <w:top w:val="none" w:sz="0" w:space="0" w:color="auto"/>
        <w:left w:val="none" w:sz="0" w:space="0" w:color="auto"/>
        <w:bottom w:val="none" w:sz="0" w:space="0" w:color="auto"/>
        <w:right w:val="none" w:sz="0" w:space="0" w:color="auto"/>
      </w:divBdr>
    </w:div>
    <w:div w:id="122584228">
      <w:bodyDiv w:val="1"/>
      <w:marLeft w:val="0"/>
      <w:marRight w:val="0"/>
      <w:marTop w:val="0"/>
      <w:marBottom w:val="0"/>
      <w:divBdr>
        <w:top w:val="none" w:sz="0" w:space="0" w:color="auto"/>
        <w:left w:val="none" w:sz="0" w:space="0" w:color="auto"/>
        <w:bottom w:val="none" w:sz="0" w:space="0" w:color="auto"/>
        <w:right w:val="none" w:sz="0" w:space="0" w:color="auto"/>
      </w:divBdr>
    </w:div>
    <w:div w:id="191919474">
      <w:bodyDiv w:val="1"/>
      <w:marLeft w:val="0"/>
      <w:marRight w:val="0"/>
      <w:marTop w:val="0"/>
      <w:marBottom w:val="0"/>
      <w:divBdr>
        <w:top w:val="none" w:sz="0" w:space="0" w:color="auto"/>
        <w:left w:val="none" w:sz="0" w:space="0" w:color="auto"/>
        <w:bottom w:val="none" w:sz="0" w:space="0" w:color="auto"/>
        <w:right w:val="none" w:sz="0" w:space="0" w:color="auto"/>
      </w:divBdr>
    </w:div>
    <w:div w:id="287004976">
      <w:bodyDiv w:val="1"/>
      <w:marLeft w:val="0"/>
      <w:marRight w:val="0"/>
      <w:marTop w:val="0"/>
      <w:marBottom w:val="0"/>
      <w:divBdr>
        <w:top w:val="none" w:sz="0" w:space="0" w:color="auto"/>
        <w:left w:val="none" w:sz="0" w:space="0" w:color="auto"/>
        <w:bottom w:val="none" w:sz="0" w:space="0" w:color="auto"/>
        <w:right w:val="none" w:sz="0" w:space="0" w:color="auto"/>
      </w:divBdr>
    </w:div>
    <w:div w:id="310640851">
      <w:bodyDiv w:val="1"/>
      <w:marLeft w:val="0"/>
      <w:marRight w:val="0"/>
      <w:marTop w:val="0"/>
      <w:marBottom w:val="0"/>
      <w:divBdr>
        <w:top w:val="none" w:sz="0" w:space="0" w:color="auto"/>
        <w:left w:val="none" w:sz="0" w:space="0" w:color="auto"/>
        <w:bottom w:val="none" w:sz="0" w:space="0" w:color="auto"/>
        <w:right w:val="none" w:sz="0" w:space="0" w:color="auto"/>
      </w:divBdr>
    </w:div>
    <w:div w:id="349840295">
      <w:bodyDiv w:val="1"/>
      <w:marLeft w:val="0"/>
      <w:marRight w:val="0"/>
      <w:marTop w:val="0"/>
      <w:marBottom w:val="0"/>
      <w:divBdr>
        <w:top w:val="none" w:sz="0" w:space="0" w:color="auto"/>
        <w:left w:val="none" w:sz="0" w:space="0" w:color="auto"/>
        <w:bottom w:val="none" w:sz="0" w:space="0" w:color="auto"/>
        <w:right w:val="none" w:sz="0" w:space="0" w:color="auto"/>
      </w:divBdr>
    </w:div>
    <w:div w:id="371997217">
      <w:bodyDiv w:val="1"/>
      <w:marLeft w:val="0"/>
      <w:marRight w:val="0"/>
      <w:marTop w:val="0"/>
      <w:marBottom w:val="0"/>
      <w:divBdr>
        <w:top w:val="none" w:sz="0" w:space="0" w:color="auto"/>
        <w:left w:val="none" w:sz="0" w:space="0" w:color="auto"/>
        <w:bottom w:val="none" w:sz="0" w:space="0" w:color="auto"/>
        <w:right w:val="none" w:sz="0" w:space="0" w:color="auto"/>
      </w:divBdr>
    </w:div>
    <w:div w:id="467892981">
      <w:bodyDiv w:val="1"/>
      <w:marLeft w:val="0"/>
      <w:marRight w:val="0"/>
      <w:marTop w:val="0"/>
      <w:marBottom w:val="0"/>
      <w:divBdr>
        <w:top w:val="none" w:sz="0" w:space="0" w:color="auto"/>
        <w:left w:val="none" w:sz="0" w:space="0" w:color="auto"/>
        <w:bottom w:val="none" w:sz="0" w:space="0" w:color="auto"/>
        <w:right w:val="none" w:sz="0" w:space="0" w:color="auto"/>
      </w:divBdr>
    </w:div>
    <w:div w:id="576521636">
      <w:bodyDiv w:val="1"/>
      <w:marLeft w:val="0"/>
      <w:marRight w:val="0"/>
      <w:marTop w:val="0"/>
      <w:marBottom w:val="0"/>
      <w:divBdr>
        <w:top w:val="none" w:sz="0" w:space="0" w:color="auto"/>
        <w:left w:val="none" w:sz="0" w:space="0" w:color="auto"/>
        <w:bottom w:val="none" w:sz="0" w:space="0" w:color="auto"/>
        <w:right w:val="none" w:sz="0" w:space="0" w:color="auto"/>
      </w:divBdr>
    </w:div>
    <w:div w:id="678775007">
      <w:bodyDiv w:val="1"/>
      <w:marLeft w:val="0"/>
      <w:marRight w:val="0"/>
      <w:marTop w:val="0"/>
      <w:marBottom w:val="0"/>
      <w:divBdr>
        <w:top w:val="none" w:sz="0" w:space="0" w:color="auto"/>
        <w:left w:val="none" w:sz="0" w:space="0" w:color="auto"/>
        <w:bottom w:val="none" w:sz="0" w:space="0" w:color="auto"/>
        <w:right w:val="none" w:sz="0" w:space="0" w:color="auto"/>
      </w:divBdr>
    </w:div>
    <w:div w:id="689451274">
      <w:bodyDiv w:val="1"/>
      <w:marLeft w:val="0"/>
      <w:marRight w:val="0"/>
      <w:marTop w:val="0"/>
      <w:marBottom w:val="0"/>
      <w:divBdr>
        <w:top w:val="none" w:sz="0" w:space="0" w:color="auto"/>
        <w:left w:val="none" w:sz="0" w:space="0" w:color="auto"/>
        <w:bottom w:val="none" w:sz="0" w:space="0" w:color="auto"/>
        <w:right w:val="none" w:sz="0" w:space="0" w:color="auto"/>
      </w:divBdr>
    </w:div>
    <w:div w:id="719867513">
      <w:bodyDiv w:val="1"/>
      <w:marLeft w:val="0"/>
      <w:marRight w:val="0"/>
      <w:marTop w:val="0"/>
      <w:marBottom w:val="0"/>
      <w:divBdr>
        <w:top w:val="none" w:sz="0" w:space="0" w:color="auto"/>
        <w:left w:val="none" w:sz="0" w:space="0" w:color="auto"/>
        <w:bottom w:val="none" w:sz="0" w:space="0" w:color="auto"/>
        <w:right w:val="none" w:sz="0" w:space="0" w:color="auto"/>
      </w:divBdr>
    </w:div>
    <w:div w:id="762804778">
      <w:bodyDiv w:val="1"/>
      <w:marLeft w:val="0"/>
      <w:marRight w:val="0"/>
      <w:marTop w:val="0"/>
      <w:marBottom w:val="0"/>
      <w:divBdr>
        <w:top w:val="none" w:sz="0" w:space="0" w:color="auto"/>
        <w:left w:val="none" w:sz="0" w:space="0" w:color="auto"/>
        <w:bottom w:val="none" w:sz="0" w:space="0" w:color="auto"/>
        <w:right w:val="none" w:sz="0" w:space="0" w:color="auto"/>
      </w:divBdr>
    </w:div>
    <w:div w:id="796139647">
      <w:bodyDiv w:val="1"/>
      <w:marLeft w:val="0"/>
      <w:marRight w:val="0"/>
      <w:marTop w:val="0"/>
      <w:marBottom w:val="0"/>
      <w:divBdr>
        <w:top w:val="none" w:sz="0" w:space="0" w:color="auto"/>
        <w:left w:val="none" w:sz="0" w:space="0" w:color="auto"/>
        <w:bottom w:val="none" w:sz="0" w:space="0" w:color="auto"/>
        <w:right w:val="none" w:sz="0" w:space="0" w:color="auto"/>
      </w:divBdr>
    </w:div>
    <w:div w:id="859243370">
      <w:bodyDiv w:val="1"/>
      <w:marLeft w:val="0"/>
      <w:marRight w:val="0"/>
      <w:marTop w:val="0"/>
      <w:marBottom w:val="0"/>
      <w:divBdr>
        <w:top w:val="none" w:sz="0" w:space="0" w:color="auto"/>
        <w:left w:val="none" w:sz="0" w:space="0" w:color="auto"/>
        <w:bottom w:val="none" w:sz="0" w:space="0" w:color="auto"/>
        <w:right w:val="none" w:sz="0" w:space="0" w:color="auto"/>
      </w:divBdr>
    </w:div>
    <w:div w:id="918829196">
      <w:bodyDiv w:val="1"/>
      <w:marLeft w:val="0"/>
      <w:marRight w:val="0"/>
      <w:marTop w:val="0"/>
      <w:marBottom w:val="0"/>
      <w:divBdr>
        <w:top w:val="none" w:sz="0" w:space="0" w:color="auto"/>
        <w:left w:val="none" w:sz="0" w:space="0" w:color="auto"/>
        <w:bottom w:val="none" w:sz="0" w:space="0" w:color="auto"/>
        <w:right w:val="none" w:sz="0" w:space="0" w:color="auto"/>
      </w:divBdr>
    </w:div>
    <w:div w:id="929434831">
      <w:bodyDiv w:val="1"/>
      <w:marLeft w:val="0"/>
      <w:marRight w:val="0"/>
      <w:marTop w:val="0"/>
      <w:marBottom w:val="0"/>
      <w:divBdr>
        <w:top w:val="none" w:sz="0" w:space="0" w:color="auto"/>
        <w:left w:val="none" w:sz="0" w:space="0" w:color="auto"/>
        <w:bottom w:val="none" w:sz="0" w:space="0" w:color="auto"/>
        <w:right w:val="none" w:sz="0" w:space="0" w:color="auto"/>
      </w:divBdr>
    </w:div>
    <w:div w:id="936326829">
      <w:bodyDiv w:val="1"/>
      <w:marLeft w:val="0"/>
      <w:marRight w:val="0"/>
      <w:marTop w:val="0"/>
      <w:marBottom w:val="0"/>
      <w:divBdr>
        <w:top w:val="none" w:sz="0" w:space="0" w:color="auto"/>
        <w:left w:val="none" w:sz="0" w:space="0" w:color="auto"/>
        <w:bottom w:val="none" w:sz="0" w:space="0" w:color="auto"/>
        <w:right w:val="none" w:sz="0" w:space="0" w:color="auto"/>
      </w:divBdr>
    </w:div>
    <w:div w:id="952707402">
      <w:bodyDiv w:val="1"/>
      <w:marLeft w:val="0"/>
      <w:marRight w:val="0"/>
      <w:marTop w:val="0"/>
      <w:marBottom w:val="0"/>
      <w:divBdr>
        <w:top w:val="none" w:sz="0" w:space="0" w:color="auto"/>
        <w:left w:val="none" w:sz="0" w:space="0" w:color="auto"/>
        <w:bottom w:val="none" w:sz="0" w:space="0" w:color="auto"/>
        <w:right w:val="none" w:sz="0" w:space="0" w:color="auto"/>
      </w:divBdr>
    </w:div>
    <w:div w:id="1020350396">
      <w:bodyDiv w:val="1"/>
      <w:marLeft w:val="0"/>
      <w:marRight w:val="0"/>
      <w:marTop w:val="0"/>
      <w:marBottom w:val="0"/>
      <w:divBdr>
        <w:top w:val="none" w:sz="0" w:space="0" w:color="auto"/>
        <w:left w:val="none" w:sz="0" w:space="0" w:color="auto"/>
        <w:bottom w:val="none" w:sz="0" w:space="0" w:color="auto"/>
        <w:right w:val="none" w:sz="0" w:space="0" w:color="auto"/>
      </w:divBdr>
    </w:div>
    <w:div w:id="1133214649">
      <w:bodyDiv w:val="1"/>
      <w:marLeft w:val="0"/>
      <w:marRight w:val="0"/>
      <w:marTop w:val="0"/>
      <w:marBottom w:val="0"/>
      <w:divBdr>
        <w:top w:val="none" w:sz="0" w:space="0" w:color="auto"/>
        <w:left w:val="none" w:sz="0" w:space="0" w:color="auto"/>
        <w:bottom w:val="none" w:sz="0" w:space="0" w:color="auto"/>
        <w:right w:val="none" w:sz="0" w:space="0" w:color="auto"/>
      </w:divBdr>
    </w:div>
    <w:div w:id="1239972650">
      <w:bodyDiv w:val="1"/>
      <w:marLeft w:val="0"/>
      <w:marRight w:val="0"/>
      <w:marTop w:val="0"/>
      <w:marBottom w:val="0"/>
      <w:divBdr>
        <w:top w:val="none" w:sz="0" w:space="0" w:color="auto"/>
        <w:left w:val="none" w:sz="0" w:space="0" w:color="auto"/>
        <w:bottom w:val="none" w:sz="0" w:space="0" w:color="auto"/>
        <w:right w:val="none" w:sz="0" w:space="0" w:color="auto"/>
      </w:divBdr>
    </w:div>
    <w:div w:id="1241714098">
      <w:bodyDiv w:val="1"/>
      <w:marLeft w:val="0"/>
      <w:marRight w:val="0"/>
      <w:marTop w:val="0"/>
      <w:marBottom w:val="0"/>
      <w:divBdr>
        <w:top w:val="none" w:sz="0" w:space="0" w:color="auto"/>
        <w:left w:val="none" w:sz="0" w:space="0" w:color="auto"/>
        <w:bottom w:val="none" w:sz="0" w:space="0" w:color="auto"/>
        <w:right w:val="none" w:sz="0" w:space="0" w:color="auto"/>
      </w:divBdr>
    </w:div>
    <w:div w:id="1250234044">
      <w:bodyDiv w:val="1"/>
      <w:marLeft w:val="0"/>
      <w:marRight w:val="0"/>
      <w:marTop w:val="0"/>
      <w:marBottom w:val="0"/>
      <w:divBdr>
        <w:top w:val="none" w:sz="0" w:space="0" w:color="auto"/>
        <w:left w:val="none" w:sz="0" w:space="0" w:color="auto"/>
        <w:bottom w:val="none" w:sz="0" w:space="0" w:color="auto"/>
        <w:right w:val="none" w:sz="0" w:space="0" w:color="auto"/>
      </w:divBdr>
    </w:div>
    <w:div w:id="1504324345">
      <w:bodyDiv w:val="1"/>
      <w:marLeft w:val="0"/>
      <w:marRight w:val="0"/>
      <w:marTop w:val="0"/>
      <w:marBottom w:val="0"/>
      <w:divBdr>
        <w:top w:val="none" w:sz="0" w:space="0" w:color="auto"/>
        <w:left w:val="none" w:sz="0" w:space="0" w:color="auto"/>
        <w:bottom w:val="none" w:sz="0" w:space="0" w:color="auto"/>
        <w:right w:val="none" w:sz="0" w:space="0" w:color="auto"/>
      </w:divBdr>
    </w:div>
    <w:div w:id="1550651728">
      <w:bodyDiv w:val="1"/>
      <w:marLeft w:val="0"/>
      <w:marRight w:val="0"/>
      <w:marTop w:val="0"/>
      <w:marBottom w:val="0"/>
      <w:divBdr>
        <w:top w:val="none" w:sz="0" w:space="0" w:color="auto"/>
        <w:left w:val="none" w:sz="0" w:space="0" w:color="auto"/>
        <w:bottom w:val="none" w:sz="0" w:space="0" w:color="auto"/>
        <w:right w:val="none" w:sz="0" w:space="0" w:color="auto"/>
      </w:divBdr>
    </w:div>
    <w:div w:id="1622496478">
      <w:bodyDiv w:val="1"/>
      <w:marLeft w:val="0"/>
      <w:marRight w:val="0"/>
      <w:marTop w:val="0"/>
      <w:marBottom w:val="0"/>
      <w:divBdr>
        <w:top w:val="none" w:sz="0" w:space="0" w:color="auto"/>
        <w:left w:val="none" w:sz="0" w:space="0" w:color="auto"/>
        <w:bottom w:val="none" w:sz="0" w:space="0" w:color="auto"/>
        <w:right w:val="none" w:sz="0" w:space="0" w:color="auto"/>
      </w:divBdr>
    </w:div>
    <w:div w:id="1637055706">
      <w:bodyDiv w:val="1"/>
      <w:marLeft w:val="0"/>
      <w:marRight w:val="0"/>
      <w:marTop w:val="0"/>
      <w:marBottom w:val="0"/>
      <w:divBdr>
        <w:top w:val="none" w:sz="0" w:space="0" w:color="auto"/>
        <w:left w:val="none" w:sz="0" w:space="0" w:color="auto"/>
        <w:bottom w:val="none" w:sz="0" w:space="0" w:color="auto"/>
        <w:right w:val="none" w:sz="0" w:space="0" w:color="auto"/>
      </w:divBdr>
    </w:div>
    <w:div w:id="1803231947">
      <w:bodyDiv w:val="1"/>
      <w:marLeft w:val="0"/>
      <w:marRight w:val="0"/>
      <w:marTop w:val="0"/>
      <w:marBottom w:val="0"/>
      <w:divBdr>
        <w:top w:val="none" w:sz="0" w:space="0" w:color="auto"/>
        <w:left w:val="none" w:sz="0" w:space="0" w:color="auto"/>
        <w:bottom w:val="none" w:sz="0" w:space="0" w:color="auto"/>
        <w:right w:val="none" w:sz="0" w:space="0" w:color="auto"/>
      </w:divBdr>
    </w:div>
    <w:div w:id="1838691605">
      <w:bodyDiv w:val="1"/>
      <w:marLeft w:val="0"/>
      <w:marRight w:val="0"/>
      <w:marTop w:val="0"/>
      <w:marBottom w:val="0"/>
      <w:divBdr>
        <w:top w:val="none" w:sz="0" w:space="0" w:color="auto"/>
        <w:left w:val="none" w:sz="0" w:space="0" w:color="auto"/>
        <w:bottom w:val="none" w:sz="0" w:space="0" w:color="auto"/>
        <w:right w:val="none" w:sz="0" w:space="0" w:color="auto"/>
      </w:divBdr>
    </w:div>
    <w:div w:id="1875270840">
      <w:bodyDiv w:val="1"/>
      <w:marLeft w:val="0"/>
      <w:marRight w:val="0"/>
      <w:marTop w:val="0"/>
      <w:marBottom w:val="0"/>
      <w:divBdr>
        <w:top w:val="none" w:sz="0" w:space="0" w:color="auto"/>
        <w:left w:val="none" w:sz="0" w:space="0" w:color="auto"/>
        <w:bottom w:val="none" w:sz="0" w:space="0" w:color="auto"/>
        <w:right w:val="none" w:sz="0" w:space="0" w:color="auto"/>
      </w:divBdr>
    </w:div>
    <w:div w:id="1975334591">
      <w:bodyDiv w:val="1"/>
      <w:marLeft w:val="0"/>
      <w:marRight w:val="0"/>
      <w:marTop w:val="0"/>
      <w:marBottom w:val="0"/>
      <w:divBdr>
        <w:top w:val="none" w:sz="0" w:space="0" w:color="auto"/>
        <w:left w:val="none" w:sz="0" w:space="0" w:color="auto"/>
        <w:bottom w:val="none" w:sz="0" w:space="0" w:color="auto"/>
        <w:right w:val="none" w:sz="0" w:space="0" w:color="auto"/>
      </w:divBdr>
    </w:div>
    <w:div w:id="2060006563">
      <w:bodyDiv w:val="1"/>
      <w:marLeft w:val="0"/>
      <w:marRight w:val="0"/>
      <w:marTop w:val="0"/>
      <w:marBottom w:val="0"/>
      <w:divBdr>
        <w:top w:val="none" w:sz="0" w:space="0" w:color="auto"/>
        <w:left w:val="none" w:sz="0" w:space="0" w:color="auto"/>
        <w:bottom w:val="none" w:sz="0" w:space="0" w:color="auto"/>
        <w:right w:val="none" w:sz="0" w:space="0" w:color="auto"/>
      </w:divBdr>
    </w:div>
    <w:div w:id="2062628035">
      <w:bodyDiv w:val="1"/>
      <w:marLeft w:val="0"/>
      <w:marRight w:val="0"/>
      <w:marTop w:val="0"/>
      <w:marBottom w:val="0"/>
      <w:divBdr>
        <w:top w:val="none" w:sz="0" w:space="0" w:color="auto"/>
        <w:left w:val="none" w:sz="0" w:space="0" w:color="auto"/>
        <w:bottom w:val="none" w:sz="0" w:space="0" w:color="auto"/>
        <w:right w:val="none" w:sz="0" w:space="0" w:color="auto"/>
      </w:divBdr>
    </w:div>
    <w:div w:id="21054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ightspace.com/" TargetMode="External"/><Relationship Id="rId18" Type="http://schemas.openxmlformats.org/officeDocument/2006/relationships/hyperlink" Target="http://www.youtube.com/watch?v=Z3LAMX6W9r" TargetMode="External"/><Relationship Id="rId26" Type="http://schemas.openxmlformats.org/officeDocument/2006/relationships/hyperlink" Target="http://virtconf.apereo.org/" TargetMode="External"/><Relationship Id="rId3" Type="http://schemas.openxmlformats.org/officeDocument/2006/relationships/styles" Target="styles.xml"/><Relationship Id="rId21" Type="http://schemas.openxmlformats.org/officeDocument/2006/relationships/hyperlink" Target="http://www.instructure.com/higher-education/features?lossle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hyperlink" Target="http://thejournal.com/Articles/2014/07/14/D2L-Intros-Revamped-Platform-Brightspace-with-Adaptive-Learning.aspx" TargetMode="External"/><Relationship Id="rId25" Type="http://schemas.openxmlformats.org/officeDocument/2006/relationships/hyperlink" Target="http://www.apereo.org/content/announcing-sakai-10-releas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dsurge.com/n/2014-07-14-the-sum-of-desire2learn-s-acquisitions-brightspace" TargetMode="External"/><Relationship Id="rId20" Type="http://schemas.openxmlformats.org/officeDocument/2006/relationships/hyperlink" Target="http://voice.instructure.com/" TargetMode="External"/><Relationship Id="rId29" Type="http://schemas.openxmlformats.org/officeDocument/2006/relationships/hyperlink" Target="http://ucpath.ucdavis.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apereo.org/" TargetMode="External"/><Relationship Id="rId32" Type="http://schemas.openxmlformats.org/officeDocument/2006/relationships/hyperlink" Target="https://academicaffairs.ucdavis.edu/local_resources/docs/work-life/Faculty%20Advisors%202013.pdf" TargetMode="External"/><Relationship Id="rId5" Type="http://schemas.openxmlformats.org/officeDocument/2006/relationships/settings" Target="settings.xml"/><Relationship Id="rId15" Type="http://schemas.openxmlformats.org/officeDocument/2006/relationships/hyperlink" Target="http://www.brightspace.com/resources/video/view/?id=1_wgx317tg" TargetMode="External"/><Relationship Id="rId23" Type="http://schemas.openxmlformats.org/officeDocument/2006/relationships/hyperlink" Target="http://www.youtube.com/watch?v=0Ueo_ATCbrA" TargetMode="External"/><Relationship Id="rId28" Type="http://schemas.openxmlformats.org/officeDocument/2006/relationships/oleObject" Target="embeddings/Microsoft_Word_97_-_2003_Document1.doc"/><Relationship Id="rId10" Type="http://schemas.openxmlformats.org/officeDocument/2006/relationships/package" Target="embeddings/Microsoft_Word_Document1.docx"/><Relationship Id="rId19" Type="http://schemas.openxmlformats.org/officeDocument/2006/relationships/hyperlink" Target="http://www.youtube.com/playlist?list=PLKAGO__0NI1AqlwFDIfD5QQowce0GFvEi" TargetMode="External"/><Relationship Id="rId31" Type="http://schemas.openxmlformats.org/officeDocument/2006/relationships/package" Target="embeddings/Microsoft_Word_Document3.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community.brightspace.com/" TargetMode="External"/><Relationship Id="rId22" Type="http://schemas.openxmlformats.org/officeDocument/2006/relationships/hyperlink" Target="http://mfeldstein.com/instructurecon-canvas-different-competition-now/" TargetMode="External"/><Relationship Id="rId27" Type="http://schemas.openxmlformats.org/officeDocument/2006/relationships/image" Target="media/image3.emf"/><Relationship Id="rId30" Type="http://schemas.openxmlformats.org/officeDocument/2006/relationships/image" Target="media/image4.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A70EB-1BF3-4485-A142-CD7CAB3D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ADMAN Board of Directors</vt:lpstr>
    </vt:vector>
  </TitlesOfParts>
  <Company>UC Davis</Company>
  <LinksUpToDate>false</LinksUpToDate>
  <CharactersWithSpaces>21809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ADMAN Board of Directors</dc:title>
  <dc:creator>University Relations</dc:creator>
  <cp:lastModifiedBy>Teri Sugai</cp:lastModifiedBy>
  <cp:revision>2</cp:revision>
  <cp:lastPrinted>2014-08-20T16:35:00Z</cp:lastPrinted>
  <dcterms:created xsi:type="dcterms:W3CDTF">2014-09-17T00:22:00Z</dcterms:created>
  <dcterms:modified xsi:type="dcterms:W3CDTF">2014-09-17T00:22:00Z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